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A" w:rsidRPr="00EA12CA" w:rsidRDefault="00FD1CFE" w:rsidP="00EA12CA">
      <w:pPr>
        <w:pStyle w:val="Heading1"/>
        <w:spacing w:before="120" w:line="240" w:lineRule="auto"/>
      </w:pPr>
      <w:r>
        <w:t>CAD2</w:t>
      </w:r>
      <w:r w:rsidR="00AE5793">
        <w:t>27</w:t>
      </w:r>
      <w:r w:rsidR="00914738">
        <w:t xml:space="preserve"> </w:t>
      </w:r>
      <w:r w:rsidR="00AE5793">
        <w:t xml:space="preserve">Advanced </w:t>
      </w:r>
      <w:r w:rsidR="00D177ED">
        <w:t>Revit Architecture</w:t>
      </w:r>
    </w:p>
    <w:p w:rsidR="00EA12CA" w:rsidRPr="00EA12CA" w:rsidRDefault="00EA12CA" w:rsidP="00EA12CA">
      <w:pPr>
        <w:pStyle w:val="Heading2"/>
        <w:spacing w:before="120" w:line="240" w:lineRule="auto"/>
        <w:rPr>
          <w:rFonts w:asciiTheme="minorHAnsi" w:hAnsiTheme="minorHAnsi"/>
          <w:sz w:val="20"/>
          <w:szCs w:val="20"/>
        </w:rPr>
      </w:pPr>
    </w:p>
    <w:p w:rsidR="00EA12CA" w:rsidRPr="00E97B4F" w:rsidRDefault="00914738" w:rsidP="00EA12CA">
      <w:pPr>
        <w:pStyle w:val="Heading2"/>
        <w:spacing w:before="120" w:line="240" w:lineRule="auto"/>
      </w:pPr>
      <w:r w:rsidRPr="00E97B4F">
        <w:t>Course Description</w:t>
      </w:r>
    </w:p>
    <w:p w:rsidR="00914738" w:rsidRDefault="00EA12CA" w:rsidP="00914738">
      <w:pPr>
        <w:shd w:val="clear" w:color="auto" w:fill="FFFFFF"/>
        <w:spacing w:before="120" w:after="0" w:line="240" w:lineRule="auto"/>
        <w:rPr>
          <w:rFonts w:cs="Arial"/>
          <w:bCs/>
          <w:color w:val="000000"/>
          <w:sz w:val="20"/>
          <w:szCs w:val="20"/>
          <w:shd w:val="clear" w:color="auto" w:fill="FFFFFF"/>
        </w:rPr>
      </w:pPr>
      <w:r w:rsidRPr="00EA12CA">
        <w:rPr>
          <w:rFonts w:eastAsia="Times New Roman" w:cs="Courier New"/>
          <w:bCs/>
          <w:color w:val="000000"/>
          <w:sz w:val="20"/>
          <w:szCs w:val="20"/>
        </w:rPr>
        <w:br/>
      </w:r>
      <w:proofErr w:type="gramStart"/>
      <w:r w:rsidR="00AE5793" w:rsidRPr="00AE5793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Focuses on the advanced applications of the </w:t>
      </w:r>
      <w:proofErr w:type="spellStart"/>
      <w:r w:rsidR="00AE5793" w:rsidRPr="00AE5793">
        <w:rPr>
          <w:rFonts w:cs="Arial"/>
          <w:bCs/>
          <w:color w:val="000000"/>
          <w:sz w:val="20"/>
          <w:szCs w:val="20"/>
          <w:shd w:val="clear" w:color="auto" w:fill="FFFFFF"/>
        </w:rPr>
        <w:t>AutoDesk</w:t>
      </w:r>
      <w:proofErr w:type="spellEnd"/>
      <w:r w:rsidR="00AE5793" w:rsidRPr="00AE5793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Revit Architecture software.</w:t>
      </w:r>
      <w:proofErr w:type="gramEnd"/>
      <w:r w:rsidR="00AE5793" w:rsidRPr="00AE5793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AE5793" w:rsidRPr="00AE5793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Includes Family Editing, Topographic Site Plans, </w:t>
      </w:r>
      <w:proofErr w:type="spellStart"/>
      <w:r w:rsidR="00AE5793" w:rsidRPr="00AE5793">
        <w:rPr>
          <w:rFonts w:cs="Arial"/>
          <w:bCs/>
          <w:color w:val="000000"/>
          <w:sz w:val="20"/>
          <w:szCs w:val="20"/>
          <w:shd w:val="clear" w:color="auto" w:fill="FFFFFF"/>
        </w:rPr>
        <w:t>Worksharing</w:t>
      </w:r>
      <w:proofErr w:type="spellEnd"/>
      <w:r w:rsidR="00AE5793" w:rsidRPr="00AE5793">
        <w:rPr>
          <w:rFonts w:cs="Arial"/>
          <w:bCs/>
          <w:color w:val="000000"/>
          <w:sz w:val="20"/>
          <w:szCs w:val="20"/>
          <w:shd w:val="clear" w:color="auto" w:fill="FFFFFF"/>
        </w:rPr>
        <w:t>, Phases, Advanced Scheduling, Custom Annotation, and Presentation Techniques.</w:t>
      </w:r>
      <w:proofErr w:type="gramEnd"/>
    </w:p>
    <w:p w:rsidR="00D177ED" w:rsidRDefault="00D177ED" w:rsidP="00914738">
      <w:p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</w:p>
    <w:p w:rsidR="00E97B4F" w:rsidRDefault="00E97B4F" w:rsidP="00E97B4F">
      <w:pPr>
        <w:pStyle w:val="Heading2"/>
        <w:rPr>
          <w:rFonts w:eastAsia="Times New Roman"/>
        </w:rPr>
      </w:pPr>
      <w:r>
        <w:rPr>
          <w:rFonts w:eastAsia="Times New Roman"/>
        </w:rPr>
        <w:t>Course Competencies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Construct Custom Families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Identify and demonstrate Parametric Formulas to control Families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Interpret how to differentiate Nested Families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Create 3D Topography from a Civil3D drawing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Demonstrate and include Property Lines, Pads, and Split Surface concepts to prepare and complete a Site Plan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 xml:space="preserve">Enable </w:t>
      </w:r>
      <w:proofErr w:type="spellStart"/>
      <w:r w:rsidRPr="00AE5793">
        <w:rPr>
          <w:rFonts w:eastAsia="Times New Roman" w:cs="Courier New"/>
          <w:bCs/>
          <w:color w:val="000000"/>
          <w:sz w:val="20"/>
          <w:szCs w:val="20"/>
        </w:rPr>
        <w:t>Worksharing</w:t>
      </w:r>
      <w:proofErr w:type="spellEnd"/>
      <w:r w:rsidRPr="00AE5793">
        <w:rPr>
          <w:rFonts w:eastAsia="Times New Roman" w:cs="Courier New"/>
          <w:bCs/>
          <w:color w:val="000000"/>
          <w:sz w:val="20"/>
          <w:szCs w:val="20"/>
        </w:rPr>
        <w:t xml:space="preserve"> for multi-user modeling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Recognize and distinguish Phasing to define stages of a project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Demonstrate the use of Phase Filters to control the appearance of a view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Utilize advanced Scheduling Features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Manage Key Schedules to automate the Scheduling process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Customize Annotation to meet existing CAD standards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Create Custom Keynotes and Note Blocks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Apply Advanced Rendering techniques to create amazing presentations</w:t>
      </w:r>
    </w:p>
    <w:p w:rsidR="00AE5793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Produce Animated Sun &amp; Shadows Studies</w:t>
      </w:r>
    </w:p>
    <w:p w:rsidR="00D177ED" w:rsidRPr="00AE5793" w:rsidRDefault="00AE5793" w:rsidP="00AE5793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eastAsia="Times New Roman" w:cs="Courier New"/>
          <w:bCs/>
          <w:color w:val="000000"/>
          <w:sz w:val="20"/>
          <w:szCs w:val="20"/>
        </w:rPr>
      </w:pPr>
      <w:r w:rsidRPr="00AE5793">
        <w:rPr>
          <w:rFonts w:eastAsia="Times New Roman" w:cs="Courier New"/>
          <w:bCs/>
          <w:color w:val="000000"/>
          <w:sz w:val="20"/>
          <w:szCs w:val="20"/>
        </w:rPr>
        <w:t>Demonstrate the abi</w:t>
      </w:r>
      <w:r>
        <w:rPr>
          <w:rFonts w:eastAsia="Times New Roman" w:cs="Courier New"/>
          <w:bCs/>
          <w:color w:val="000000"/>
          <w:sz w:val="20"/>
          <w:szCs w:val="20"/>
        </w:rPr>
        <w:t>lity to save to Custom Templates</w:t>
      </w:r>
      <w:bookmarkStart w:id="0" w:name="_GoBack"/>
      <w:bookmarkEnd w:id="0"/>
    </w:p>
    <w:sectPr w:rsidR="00D177ED" w:rsidRPr="00AE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5FD"/>
    <w:multiLevelType w:val="hybridMultilevel"/>
    <w:tmpl w:val="67360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3F67"/>
    <w:multiLevelType w:val="hybridMultilevel"/>
    <w:tmpl w:val="25F0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C7D9F"/>
    <w:multiLevelType w:val="hybridMultilevel"/>
    <w:tmpl w:val="3E7A5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30CE"/>
    <w:multiLevelType w:val="hybridMultilevel"/>
    <w:tmpl w:val="F41C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A"/>
    <w:rsid w:val="00076C0B"/>
    <w:rsid w:val="003173B9"/>
    <w:rsid w:val="00914738"/>
    <w:rsid w:val="00AE5793"/>
    <w:rsid w:val="00D177ED"/>
    <w:rsid w:val="00E97B4F"/>
    <w:rsid w:val="00EA12CA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Welschmeyer, Donna</dc:creator>
  <cp:lastModifiedBy>Carma</cp:lastModifiedBy>
  <cp:revision>2</cp:revision>
  <dcterms:created xsi:type="dcterms:W3CDTF">2016-06-21T18:39:00Z</dcterms:created>
  <dcterms:modified xsi:type="dcterms:W3CDTF">2016-06-21T18:39:00Z</dcterms:modified>
</cp:coreProperties>
</file>