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F6" w:rsidRDefault="007F0A67">
      <w:pPr>
        <w:rPr>
          <w:b/>
        </w:rPr>
      </w:pPr>
      <w:r>
        <w:rPr>
          <w:b/>
        </w:rPr>
        <w:t>Procedure 19-5: Posting Insurance Payments and Adjustments Using MOSS</w:t>
      </w:r>
    </w:p>
    <w:p w:rsidR="007F0A67" w:rsidRDefault="007F0A67" w:rsidP="007F0A67">
      <w:pPr>
        <w:pStyle w:val="ListParagraph"/>
        <w:numPr>
          <w:ilvl w:val="0"/>
          <w:numId w:val="1"/>
        </w:numPr>
        <w:rPr>
          <w:b/>
        </w:rPr>
      </w:pPr>
      <w:r>
        <w:rPr>
          <w:b/>
        </w:rPr>
        <w:t xml:space="preserve">Caitlin </w:t>
      </w:r>
      <w:proofErr w:type="spellStart"/>
      <w:r>
        <w:rPr>
          <w:b/>
        </w:rPr>
        <w:t>Barryroe</w:t>
      </w:r>
      <w:proofErr w:type="spellEnd"/>
      <w:r>
        <w:rPr>
          <w:b/>
        </w:rPr>
        <w:t xml:space="preserve"> Patient Ledger</w:t>
      </w:r>
    </w:p>
    <w:p w:rsidR="007F0A67" w:rsidRDefault="007F0A67" w:rsidP="007F0A67">
      <w:pPr>
        <w:pStyle w:val="ListParagraph"/>
        <w:rPr>
          <w:b/>
        </w:rPr>
      </w:pPr>
    </w:p>
    <w:p w:rsidR="007F0A67" w:rsidRDefault="007F0A67" w:rsidP="007F0A67">
      <w:pPr>
        <w:pStyle w:val="ListParagraph"/>
        <w:rPr>
          <w:b/>
        </w:rPr>
      </w:pPr>
      <w:r>
        <w:rPr>
          <w:b/>
          <w:noProof/>
        </w:rPr>
        <w:drawing>
          <wp:inline distT="0" distB="0" distL="0" distR="0">
            <wp:extent cx="5943600" cy="4497606"/>
            <wp:effectExtent l="0" t="0" r="0" b="0"/>
            <wp:docPr id="1" name="Picture 1" descr="T:\Lauren W\CD Projects - Complete\Lindh 5e\Comprehensive\Final Draft\MOSS Answer Keys\Chapter 19\Procedure 19-5\19-5_Barryroe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19\Procedure 19-5\19-5_Barryroe_Patient Ledger.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97606"/>
                    </a:xfrm>
                    <a:prstGeom prst="rect">
                      <a:avLst/>
                    </a:prstGeom>
                    <a:noFill/>
                    <a:ln>
                      <a:noFill/>
                    </a:ln>
                  </pic:spPr>
                </pic:pic>
              </a:graphicData>
            </a:graphic>
          </wp:inline>
        </w:drawing>
      </w: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rPr>
          <w:b/>
        </w:rPr>
      </w:pPr>
    </w:p>
    <w:p w:rsidR="007F0A67" w:rsidRDefault="007F0A67" w:rsidP="007F0A67">
      <w:pPr>
        <w:pStyle w:val="ListParagraph"/>
        <w:numPr>
          <w:ilvl w:val="0"/>
          <w:numId w:val="1"/>
        </w:numPr>
        <w:rPr>
          <w:b/>
        </w:rPr>
      </w:pPr>
      <w:r>
        <w:rPr>
          <w:b/>
        </w:rPr>
        <w:lastRenderedPageBreak/>
        <w:t xml:space="preserve">Herbert </w:t>
      </w:r>
      <w:proofErr w:type="spellStart"/>
      <w:r>
        <w:rPr>
          <w:b/>
        </w:rPr>
        <w:t>VanGillis</w:t>
      </w:r>
      <w:proofErr w:type="spellEnd"/>
      <w:r>
        <w:rPr>
          <w:b/>
        </w:rPr>
        <w:t xml:space="preserve"> Patient Ledger</w:t>
      </w:r>
    </w:p>
    <w:p w:rsidR="007F0A67" w:rsidRDefault="007F0A67" w:rsidP="007F0A67">
      <w:pPr>
        <w:rPr>
          <w:b/>
        </w:rPr>
      </w:pPr>
      <w:r>
        <w:rPr>
          <w:b/>
          <w:noProof/>
        </w:rPr>
        <w:drawing>
          <wp:inline distT="0" distB="0" distL="0" distR="0">
            <wp:extent cx="6227846" cy="4686300"/>
            <wp:effectExtent l="0" t="0" r="1905" b="0"/>
            <wp:docPr id="2" name="Picture 2" descr="T:\Lauren W\CD Projects - Complete\Lindh 5e\Comprehensive\Final Draft\MOSS Answer Keys\Chapter 19\Procedure 19-5\19-5_VanGillis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19\Procedure 19-5\19-5_VanGillis_Patient Ledge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7846" cy="4686300"/>
                    </a:xfrm>
                    <a:prstGeom prst="rect">
                      <a:avLst/>
                    </a:prstGeom>
                    <a:noFill/>
                    <a:ln>
                      <a:noFill/>
                    </a:ln>
                  </pic:spPr>
                </pic:pic>
              </a:graphicData>
            </a:graphic>
          </wp:inline>
        </w:drawing>
      </w: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rPr>
          <w:b/>
        </w:rPr>
      </w:pPr>
    </w:p>
    <w:p w:rsidR="007F0A67" w:rsidRDefault="007F0A67" w:rsidP="007F0A67">
      <w:pPr>
        <w:pStyle w:val="ListParagraph"/>
        <w:numPr>
          <w:ilvl w:val="0"/>
          <w:numId w:val="1"/>
        </w:numPr>
        <w:rPr>
          <w:b/>
        </w:rPr>
      </w:pPr>
      <w:r>
        <w:rPr>
          <w:b/>
        </w:rPr>
        <w:lastRenderedPageBreak/>
        <w:t>Isabel Durand Patient Ledger</w:t>
      </w:r>
    </w:p>
    <w:p w:rsidR="007F0A67" w:rsidRDefault="007F0A67" w:rsidP="007F0A67">
      <w:pPr>
        <w:rPr>
          <w:b/>
        </w:rPr>
      </w:pPr>
      <w:r>
        <w:rPr>
          <w:b/>
          <w:noProof/>
        </w:rPr>
        <w:drawing>
          <wp:inline distT="0" distB="0" distL="0" distR="0">
            <wp:extent cx="5924049" cy="4457700"/>
            <wp:effectExtent l="0" t="0" r="635" b="0"/>
            <wp:docPr id="3" name="Picture 3" descr="T:\Lauren W\CD Projects - Complete\Lindh 5e\Comprehensive\Final Draft\MOSS Answer Keys\Chapter 19\Procedure 19-5\19-5_Durand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19\Procedure 19-5\19-5_Durand_Patient Ledge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049" cy="4457700"/>
                    </a:xfrm>
                    <a:prstGeom prst="rect">
                      <a:avLst/>
                    </a:prstGeom>
                    <a:noFill/>
                    <a:ln>
                      <a:noFill/>
                    </a:ln>
                  </pic:spPr>
                </pic:pic>
              </a:graphicData>
            </a:graphic>
          </wp:inline>
        </w:drawing>
      </w:r>
    </w:p>
    <w:p w:rsidR="00926EAD" w:rsidRDefault="00926EAD" w:rsidP="00926EAD">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926EAD" w:rsidRDefault="00926EAD" w:rsidP="00926EAD"/>
    <w:p w:rsidR="00926EAD" w:rsidRDefault="00926EAD" w:rsidP="00926EAD">
      <w:r w:rsidRPr="006515AD">
        <w:rPr>
          <w:noProof/>
        </w:rPr>
        <w:drawing>
          <wp:inline distT="0" distB="0" distL="0" distR="0" wp14:anchorId="14457C82" wp14:editId="48C65287">
            <wp:extent cx="63817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926EAD" w:rsidRDefault="00926EAD" w:rsidP="00926EAD">
      <w:r w:rsidRPr="006515AD">
        <w:t xml:space="preserve">This work is licensed under a </w:t>
      </w:r>
      <w:hyperlink r:id="rId9" w:history="1">
        <w:r w:rsidRPr="004E1388">
          <w:rPr>
            <w:rStyle w:val="Hyperlink"/>
          </w:rPr>
          <w:t>Creative Commons Attribution 4.0 International License</w:t>
        </w:r>
      </w:hyperlink>
      <w:r w:rsidRPr="006515AD">
        <w:t>.</w:t>
      </w:r>
    </w:p>
    <w:p w:rsidR="00926EAD" w:rsidRPr="007F0A67" w:rsidRDefault="00926EAD" w:rsidP="007F0A67">
      <w:pPr>
        <w:rPr>
          <w:b/>
        </w:rPr>
      </w:pPr>
      <w:bookmarkStart w:id="0" w:name="_GoBack"/>
      <w:bookmarkEnd w:id="0"/>
    </w:p>
    <w:sectPr w:rsidR="00926EAD" w:rsidRPr="007F0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C451A7"/>
    <w:multiLevelType w:val="hybridMultilevel"/>
    <w:tmpl w:val="45342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A67"/>
    <w:rsid w:val="007F0A67"/>
    <w:rsid w:val="00926EAD"/>
    <w:rsid w:val="00D3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D3828C-9B6F-4765-8405-FCAA4C01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A67"/>
    <w:pPr>
      <w:ind w:left="720"/>
      <w:contextualSpacing/>
    </w:pPr>
  </w:style>
  <w:style w:type="paragraph" w:styleId="BalloonText">
    <w:name w:val="Balloon Text"/>
    <w:basedOn w:val="Normal"/>
    <w:link w:val="BalloonTextChar"/>
    <w:uiPriority w:val="99"/>
    <w:semiHidden/>
    <w:unhideWhenUsed/>
    <w:rsid w:val="007F0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A67"/>
    <w:rPr>
      <w:rFonts w:ascii="Tahoma" w:hAnsi="Tahoma" w:cs="Tahoma"/>
      <w:sz w:val="16"/>
      <w:szCs w:val="16"/>
    </w:rPr>
  </w:style>
  <w:style w:type="character" w:styleId="Hyperlink">
    <w:name w:val="Hyperlink"/>
    <w:basedOn w:val="DefaultParagraphFont"/>
    <w:uiPriority w:val="99"/>
    <w:unhideWhenUsed/>
    <w:rsid w:val="00926EAD"/>
    <w:rPr>
      <w:color w:val="0000FF" w:themeColor="hyperlink"/>
      <w:u w:val="single"/>
    </w:rPr>
  </w:style>
  <w:style w:type="character" w:styleId="FollowedHyperlink">
    <w:name w:val="FollowedHyperlink"/>
    <w:basedOn w:val="DefaultParagraphFont"/>
    <w:uiPriority w:val="99"/>
    <w:semiHidden/>
    <w:unhideWhenUsed/>
    <w:rsid w:val="00926E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127</Words>
  <Characters>724</Characters>
  <Application>Microsoft Office Word</Application>
  <DocSecurity>0</DocSecurity>
  <Lines>6</Lines>
  <Paragraphs>1</Paragraphs>
  <ScaleCrop>false</ScaleCrop>
  <Company>Cengage Learning</Company>
  <LinksUpToDate>false</LinksUpToDate>
  <CharactersWithSpaces>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2</cp:revision>
  <dcterms:created xsi:type="dcterms:W3CDTF">2014-04-04T14:50:00Z</dcterms:created>
  <dcterms:modified xsi:type="dcterms:W3CDTF">2016-06-15T16:21:00Z</dcterms:modified>
</cp:coreProperties>
</file>