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04E3" w:rsidRPr="00D7582C" w:rsidRDefault="002B2FC3" w:rsidP="009204E3">
      <w:pPr>
        <w:jc w:val="center"/>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rPr>
        <w:t>Massage Therapy and Bodywork</w:t>
      </w:r>
    </w:p>
    <w:p w:rsidR="005138A9" w:rsidRPr="00D7582C" w:rsidRDefault="005675E6" w:rsidP="009204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750 Hour</w:t>
      </w:r>
      <w:r w:rsidR="002B2FC3" w:rsidRPr="00D7582C">
        <w:rPr>
          <w:rFonts w:ascii="Times New Roman" w:eastAsia="Times New Roman" w:hAnsi="Times New Roman" w:cs="Times New Roman"/>
          <w:b/>
          <w:sz w:val="24"/>
          <w:szCs w:val="24"/>
        </w:rPr>
        <w:t xml:space="preserve"> Program</w:t>
      </w:r>
      <w:r w:rsidR="009204E3" w:rsidRPr="00D7582C">
        <w:rPr>
          <w:rFonts w:ascii="Times New Roman" w:eastAsia="Times New Roman" w:hAnsi="Times New Roman" w:cs="Times New Roman"/>
          <w:b/>
          <w:sz w:val="24"/>
          <w:szCs w:val="24"/>
        </w:rPr>
        <w:t xml:space="preserve"> Overview</w:t>
      </w: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b/>
          <w:sz w:val="24"/>
          <w:szCs w:val="24"/>
        </w:rPr>
        <w:t>______________________________________________________________________________</w:t>
      </w:r>
    </w:p>
    <w:p w:rsidR="005138A9" w:rsidRPr="00D7582C" w:rsidRDefault="005138A9">
      <w:pPr>
        <w:rPr>
          <w:rFonts w:ascii="Times New Roman" w:hAnsi="Times New Roman" w:cs="Times New Roman"/>
          <w:sz w:val="24"/>
          <w:szCs w:val="24"/>
        </w:rPr>
      </w:pPr>
    </w:p>
    <w:p w:rsidR="009204E3" w:rsidRPr="00D7582C"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M</w:t>
      </w:r>
      <w:r w:rsidR="009204E3" w:rsidRPr="00D7582C">
        <w:rPr>
          <w:rFonts w:ascii="Times New Roman" w:eastAsia="Times New Roman" w:hAnsi="Times New Roman" w:cs="Times New Roman"/>
          <w:sz w:val="24"/>
          <w:szCs w:val="24"/>
        </w:rPr>
        <w:t>T</w:t>
      </w:r>
      <w:r w:rsidRPr="00D7582C">
        <w:rPr>
          <w:rFonts w:ascii="Times New Roman" w:eastAsia="Times New Roman" w:hAnsi="Times New Roman" w:cs="Times New Roman"/>
          <w:sz w:val="24"/>
          <w:szCs w:val="24"/>
        </w:rPr>
        <w:t xml:space="preserve">BP </w:t>
      </w:r>
      <w:r w:rsidR="009204E3" w:rsidRPr="00D7582C">
        <w:rPr>
          <w:rFonts w:ascii="Times New Roman" w:eastAsia="Times New Roman" w:hAnsi="Times New Roman" w:cs="Times New Roman"/>
          <w:sz w:val="24"/>
          <w:szCs w:val="24"/>
        </w:rPr>
        <w:t>–</w:t>
      </w:r>
      <w:r w:rsidRPr="00D7582C">
        <w:rPr>
          <w:rFonts w:ascii="Times New Roman" w:eastAsia="Times New Roman" w:hAnsi="Times New Roman" w:cs="Times New Roman"/>
          <w:sz w:val="24"/>
          <w:szCs w:val="24"/>
        </w:rPr>
        <w:t xml:space="preserve"> 101</w:t>
      </w:r>
    </w:p>
    <w:p w:rsidR="009204E3" w:rsidRPr="00D7582C" w:rsidRDefault="009204E3">
      <w:pPr>
        <w:rPr>
          <w:rFonts w:ascii="Times New Roman" w:eastAsia="Times New Roman" w:hAnsi="Times New Roman" w:cs="Times New Roman"/>
          <w:sz w:val="24"/>
          <w:szCs w:val="24"/>
        </w:rPr>
      </w:pPr>
    </w:p>
    <w:p w:rsidR="005138A9" w:rsidRPr="00D7582C" w:rsidRDefault="009204E3">
      <w:pPr>
        <w:rPr>
          <w:rFonts w:ascii="Times New Roman" w:hAnsi="Times New Roman" w:cs="Times New Roman"/>
          <w:sz w:val="24"/>
          <w:szCs w:val="24"/>
        </w:rPr>
      </w:pPr>
      <w:r w:rsidRPr="00D7582C">
        <w:rPr>
          <w:rFonts w:ascii="Times New Roman" w:eastAsia="Times New Roman" w:hAnsi="Times New Roman" w:cs="Times New Roman"/>
          <w:sz w:val="24"/>
          <w:szCs w:val="24"/>
        </w:rPr>
        <w:t>Contents</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Description</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Clock Hours</w:t>
      </w:r>
      <w:r w:rsidR="002B2FC3" w:rsidRPr="00D7582C">
        <w:rPr>
          <w:rFonts w:ascii="Times New Roman" w:eastAsia="Times New Roman" w:hAnsi="Times New Roman" w:cs="Times New Roman"/>
          <w:sz w:val="24"/>
          <w:szCs w:val="24"/>
        </w:rPr>
        <w:t xml:space="preserve"> </w:t>
      </w:r>
      <w:r w:rsidR="002B2FC3" w:rsidRPr="00D7582C">
        <w:rPr>
          <w:rFonts w:ascii="Times New Roman" w:eastAsia="Times New Roman" w:hAnsi="Times New Roman" w:cs="Times New Roman"/>
          <w:sz w:val="24"/>
          <w:szCs w:val="24"/>
        </w:rPr>
        <w:tab/>
      </w:r>
      <w:r w:rsidR="002B2FC3" w:rsidRPr="00D7582C">
        <w:rPr>
          <w:rFonts w:ascii="Times New Roman" w:eastAsia="Times New Roman" w:hAnsi="Times New Roman" w:cs="Times New Roman"/>
          <w:sz w:val="24"/>
          <w:szCs w:val="24"/>
        </w:rPr>
        <w:tab/>
      </w:r>
      <w:r w:rsidR="002B2FC3" w:rsidRPr="00D7582C">
        <w:rPr>
          <w:rFonts w:ascii="Times New Roman" w:eastAsia="Times New Roman" w:hAnsi="Times New Roman" w:cs="Times New Roman"/>
          <w:sz w:val="24"/>
          <w:szCs w:val="24"/>
        </w:rPr>
        <w:tab/>
      </w:r>
    </w:p>
    <w:p w:rsidR="005138A9" w:rsidRPr="00D7582C"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UNIT</w:t>
      </w:r>
      <w:r w:rsidRPr="00D7582C">
        <w:rPr>
          <w:rFonts w:ascii="Times New Roman" w:eastAsia="Times New Roman" w:hAnsi="Times New Roman" w:cs="Times New Roman"/>
          <w:sz w:val="24"/>
          <w:szCs w:val="24"/>
        </w:rPr>
        <w:tab/>
      </w:r>
      <w:r w:rsidR="001F1B09">
        <w:rPr>
          <w:rFonts w:ascii="Times New Roman" w:eastAsia="Times New Roman" w:hAnsi="Times New Roman" w:cs="Times New Roman"/>
          <w:sz w:val="24"/>
          <w:szCs w:val="24"/>
        </w:rPr>
        <w:t>1</w:t>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Anatomy and Physiology I &amp; Kinesiology</w:t>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170</w:t>
      </w:r>
    </w:p>
    <w:p w:rsidR="009204E3" w:rsidRPr="00D7582C" w:rsidRDefault="009204E3">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sz w:val="24"/>
          <w:szCs w:val="24"/>
        </w:rPr>
        <w:t>*UNIT</w:t>
      </w:r>
      <w:r w:rsidRPr="00D7582C">
        <w:rPr>
          <w:rFonts w:ascii="Times New Roman" w:eastAsia="Times New Roman" w:hAnsi="Times New Roman" w:cs="Times New Roman"/>
          <w:sz w:val="24"/>
          <w:szCs w:val="24"/>
        </w:rPr>
        <w:tab/>
      </w:r>
      <w:r w:rsidR="001F1B09">
        <w:rPr>
          <w:rFonts w:ascii="Times New Roman" w:eastAsia="Times New Roman" w:hAnsi="Times New Roman" w:cs="Times New Roman"/>
          <w:sz w:val="24"/>
          <w:szCs w:val="24"/>
        </w:rPr>
        <w:t>2</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highlight w:val="white"/>
        </w:rPr>
        <w:t xml:space="preserve">Massage Therapy Theory and Application, </w:t>
      </w:r>
    </w:p>
    <w:p w:rsidR="005138A9" w:rsidRPr="00D7582C" w:rsidRDefault="002B2FC3">
      <w:pPr>
        <w:ind w:left="2160" w:firstLine="720"/>
        <w:rPr>
          <w:rFonts w:ascii="Times New Roman" w:hAnsi="Times New Roman" w:cs="Times New Roman"/>
          <w:sz w:val="24"/>
          <w:szCs w:val="24"/>
        </w:rPr>
      </w:pPr>
      <w:r w:rsidRPr="00D7582C">
        <w:rPr>
          <w:rFonts w:ascii="Times New Roman" w:eastAsia="Times New Roman" w:hAnsi="Times New Roman" w:cs="Times New Roman"/>
          <w:sz w:val="24"/>
          <w:szCs w:val="24"/>
          <w:highlight w:val="white"/>
        </w:rPr>
        <w:t>Therapeutic Relationship, &amp; Tools of the Trade</w:t>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250</w:t>
      </w: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sz w:val="24"/>
          <w:szCs w:val="24"/>
        </w:rPr>
        <w:t>*Includes 100 hour clinical practice and 10 hours of Ethics</w:t>
      </w:r>
    </w:p>
    <w:p w:rsidR="005138A9" w:rsidRPr="00D7582C" w:rsidRDefault="005138A9">
      <w:pPr>
        <w:rPr>
          <w:rFonts w:ascii="Times New Roman" w:hAnsi="Times New Roman" w:cs="Times New Roman"/>
          <w:sz w:val="24"/>
          <w:szCs w:val="24"/>
        </w:rPr>
      </w:pPr>
    </w:p>
    <w:p w:rsidR="005138A9" w:rsidRPr="00D7582C"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 xml:space="preserve">UNIT </w:t>
      </w:r>
      <w:r w:rsidR="001F1B09">
        <w:rPr>
          <w:rFonts w:ascii="Times New Roman" w:eastAsia="Times New Roman" w:hAnsi="Times New Roman" w:cs="Times New Roman"/>
          <w:sz w:val="24"/>
          <w:szCs w:val="24"/>
        </w:rPr>
        <w:t>3</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Massage Therapist Education</w:t>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009204E3" w:rsidRPr="00D7582C">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45</w:t>
      </w:r>
    </w:p>
    <w:p w:rsidR="009204E3" w:rsidRPr="00D7582C" w:rsidRDefault="009204E3">
      <w:pPr>
        <w:rPr>
          <w:rFonts w:ascii="Times New Roman" w:hAnsi="Times New Roman" w:cs="Times New Roman"/>
          <w:sz w:val="24"/>
          <w:szCs w:val="24"/>
        </w:rPr>
      </w:pPr>
    </w:p>
    <w:p w:rsidR="005138A9" w:rsidRPr="00D7582C"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 xml:space="preserve">UNIT </w:t>
      </w:r>
      <w:r w:rsidR="001F1B09">
        <w:rPr>
          <w:rFonts w:ascii="Times New Roman" w:eastAsia="Times New Roman" w:hAnsi="Times New Roman" w:cs="Times New Roman"/>
          <w:sz w:val="24"/>
          <w:szCs w:val="24"/>
        </w:rPr>
        <w:t>4</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Cli</w:t>
      </w:r>
      <w:r w:rsidR="005675E6">
        <w:rPr>
          <w:rFonts w:ascii="Times New Roman" w:eastAsia="Times New Roman" w:hAnsi="Times New Roman" w:cs="Times New Roman"/>
          <w:sz w:val="24"/>
          <w:szCs w:val="24"/>
        </w:rPr>
        <w:t>nical Massage Application</w:t>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t>100</w:t>
      </w:r>
    </w:p>
    <w:p w:rsidR="009204E3" w:rsidRPr="00D7582C" w:rsidRDefault="009204E3">
      <w:pPr>
        <w:rPr>
          <w:rFonts w:ascii="Times New Roman" w:hAnsi="Times New Roman" w:cs="Times New Roman"/>
          <w:sz w:val="24"/>
          <w:szCs w:val="24"/>
        </w:rPr>
      </w:pPr>
    </w:p>
    <w:p w:rsidR="005138A9" w:rsidRPr="00D7582C"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lastRenderedPageBreak/>
        <w:t>UNIT</w:t>
      </w:r>
      <w:r w:rsidRPr="00D7582C">
        <w:rPr>
          <w:rFonts w:ascii="Times New Roman" w:eastAsia="Times New Roman" w:hAnsi="Times New Roman" w:cs="Times New Roman"/>
          <w:sz w:val="24"/>
          <w:szCs w:val="24"/>
        </w:rPr>
        <w:tab/>
      </w:r>
      <w:r w:rsidR="001F1B09">
        <w:rPr>
          <w:rFonts w:ascii="Times New Roman" w:eastAsia="Times New Roman" w:hAnsi="Times New Roman" w:cs="Times New Roman"/>
          <w:sz w:val="24"/>
          <w:szCs w:val="24"/>
        </w:rPr>
        <w:t>5</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Other Massage The</w:t>
      </w:r>
      <w:r w:rsidR="005675E6">
        <w:rPr>
          <w:rFonts w:ascii="Times New Roman" w:eastAsia="Times New Roman" w:hAnsi="Times New Roman" w:cs="Times New Roman"/>
          <w:sz w:val="24"/>
          <w:szCs w:val="24"/>
        </w:rPr>
        <w:t>rapy &amp; Bodywork Applications</w:t>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t>60</w:t>
      </w:r>
    </w:p>
    <w:p w:rsidR="009204E3" w:rsidRPr="00D7582C" w:rsidRDefault="009204E3">
      <w:pPr>
        <w:rPr>
          <w:rFonts w:ascii="Times New Roman" w:hAnsi="Times New Roman" w:cs="Times New Roman"/>
          <w:sz w:val="24"/>
          <w:szCs w:val="24"/>
        </w:rPr>
      </w:pPr>
    </w:p>
    <w:p w:rsidR="005138A9" w:rsidRPr="00D7582C"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UNIT</w:t>
      </w:r>
      <w:r w:rsidRPr="00D7582C">
        <w:rPr>
          <w:rFonts w:ascii="Times New Roman" w:eastAsia="Times New Roman" w:hAnsi="Times New Roman" w:cs="Times New Roman"/>
          <w:sz w:val="24"/>
          <w:szCs w:val="24"/>
        </w:rPr>
        <w:tab/>
      </w:r>
      <w:r w:rsidR="001F1B09">
        <w:rPr>
          <w:rFonts w:ascii="Times New Roman" w:eastAsia="Times New Roman" w:hAnsi="Times New Roman" w:cs="Times New Roman"/>
          <w:sz w:val="24"/>
          <w:szCs w:val="24"/>
        </w:rPr>
        <w:t>6</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Business Application</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20</w:t>
      </w:r>
    </w:p>
    <w:p w:rsidR="009204E3" w:rsidRPr="00D7582C" w:rsidRDefault="009204E3">
      <w:pPr>
        <w:rPr>
          <w:rFonts w:ascii="Times New Roman" w:hAnsi="Times New Roman" w:cs="Times New Roman"/>
          <w:sz w:val="24"/>
          <w:szCs w:val="24"/>
        </w:rPr>
      </w:pPr>
    </w:p>
    <w:p w:rsidR="005138A9" w:rsidRPr="00D7582C"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UNIT</w:t>
      </w:r>
      <w:r w:rsidRPr="00D7582C">
        <w:rPr>
          <w:rFonts w:ascii="Times New Roman" w:eastAsia="Times New Roman" w:hAnsi="Times New Roman" w:cs="Times New Roman"/>
          <w:sz w:val="24"/>
          <w:szCs w:val="24"/>
        </w:rPr>
        <w:tab/>
      </w:r>
      <w:r w:rsidR="001F1B09">
        <w:rPr>
          <w:rFonts w:ascii="Times New Roman" w:eastAsia="Times New Roman" w:hAnsi="Times New Roman" w:cs="Times New Roman"/>
          <w:sz w:val="24"/>
          <w:szCs w:val="24"/>
        </w:rPr>
        <w:t>7</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highlight w:val="white"/>
        </w:rPr>
        <w:t>Pathology, Biomechanics, Anatomy/Physiology Review</w:t>
      </w:r>
      <w:r w:rsidR="005675E6">
        <w:rPr>
          <w:rFonts w:ascii="Times New Roman" w:eastAsia="Times New Roman" w:hAnsi="Times New Roman" w:cs="Times New Roman"/>
          <w:sz w:val="24"/>
          <w:szCs w:val="24"/>
        </w:rPr>
        <w:tab/>
        <w:t>100</w:t>
      </w:r>
    </w:p>
    <w:p w:rsidR="009204E3" w:rsidRPr="00D7582C" w:rsidRDefault="009204E3">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sz w:val="24"/>
          <w:szCs w:val="24"/>
        </w:rPr>
        <w:t>UNIT</w:t>
      </w:r>
      <w:r w:rsidRPr="00D7582C">
        <w:rPr>
          <w:rFonts w:ascii="Times New Roman" w:eastAsia="Times New Roman" w:hAnsi="Times New Roman" w:cs="Times New Roman"/>
          <w:sz w:val="24"/>
          <w:szCs w:val="24"/>
        </w:rPr>
        <w:tab/>
      </w:r>
      <w:r w:rsidR="001F1B09">
        <w:rPr>
          <w:rFonts w:ascii="Times New Roman" w:eastAsia="Times New Roman" w:hAnsi="Times New Roman" w:cs="Times New Roman"/>
          <w:sz w:val="24"/>
          <w:szCs w:val="24"/>
        </w:rPr>
        <w:t>8</w:t>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r>
      <w:r w:rsidRPr="00D7582C">
        <w:rPr>
          <w:rFonts w:ascii="Times New Roman" w:eastAsia="Times New Roman" w:hAnsi="Times New Roman" w:cs="Times New Roman"/>
          <w:sz w:val="24"/>
          <w:szCs w:val="24"/>
        </w:rPr>
        <w:tab/>
        <w:t>St</w:t>
      </w:r>
      <w:r w:rsidR="005675E6">
        <w:rPr>
          <w:rFonts w:ascii="Times New Roman" w:eastAsia="Times New Roman" w:hAnsi="Times New Roman" w:cs="Times New Roman"/>
          <w:sz w:val="24"/>
          <w:szCs w:val="24"/>
        </w:rPr>
        <w:t>ate Licensure Information</w:t>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r>
      <w:r w:rsidR="005675E6">
        <w:rPr>
          <w:rFonts w:ascii="Times New Roman" w:eastAsia="Times New Roman" w:hAnsi="Times New Roman" w:cs="Times New Roman"/>
          <w:sz w:val="24"/>
          <w:szCs w:val="24"/>
        </w:rPr>
        <w:tab/>
        <w:t xml:space="preserve"> 5</w:t>
      </w:r>
    </w:p>
    <w:p w:rsidR="005138A9" w:rsidRPr="00D7582C" w:rsidRDefault="005138A9">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b/>
          <w:sz w:val="24"/>
          <w:szCs w:val="24"/>
        </w:rPr>
        <w:t xml:space="preserve">Massage </w:t>
      </w:r>
      <w:r w:rsidR="005675E6">
        <w:rPr>
          <w:rFonts w:ascii="Times New Roman" w:eastAsia="Times New Roman" w:hAnsi="Times New Roman" w:cs="Times New Roman"/>
          <w:b/>
          <w:sz w:val="24"/>
          <w:szCs w:val="24"/>
        </w:rPr>
        <w:t>Therapy Certification</w:t>
      </w:r>
      <w:r w:rsidR="005675E6">
        <w:rPr>
          <w:rFonts w:ascii="Times New Roman" w:eastAsia="Times New Roman" w:hAnsi="Times New Roman" w:cs="Times New Roman"/>
          <w:b/>
          <w:sz w:val="24"/>
          <w:szCs w:val="24"/>
        </w:rPr>
        <w:tab/>
      </w:r>
      <w:r w:rsidR="005675E6">
        <w:rPr>
          <w:rFonts w:ascii="Times New Roman" w:eastAsia="Times New Roman" w:hAnsi="Times New Roman" w:cs="Times New Roman"/>
          <w:b/>
          <w:sz w:val="24"/>
          <w:szCs w:val="24"/>
        </w:rPr>
        <w:tab/>
      </w:r>
      <w:r w:rsidR="005675E6">
        <w:rPr>
          <w:rFonts w:ascii="Times New Roman" w:eastAsia="Times New Roman" w:hAnsi="Times New Roman" w:cs="Times New Roman"/>
          <w:b/>
          <w:sz w:val="24"/>
          <w:szCs w:val="24"/>
        </w:rPr>
        <w:tab/>
      </w:r>
      <w:r w:rsidR="005675E6">
        <w:rPr>
          <w:rFonts w:ascii="Times New Roman" w:eastAsia="Times New Roman" w:hAnsi="Times New Roman" w:cs="Times New Roman"/>
          <w:b/>
          <w:sz w:val="24"/>
          <w:szCs w:val="24"/>
        </w:rPr>
        <w:tab/>
      </w:r>
      <w:r w:rsidR="005675E6">
        <w:rPr>
          <w:rFonts w:ascii="Times New Roman" w:eastAsia="Times New Roman" w:hAnsi="Times New Roman" w:cs="Times New Roman"/>
          <w:b/>
          <w:sz w:val="24"/>
          <w:szCs w:val="24"/>
        </w:rPr>
        <w:tab/>
      </w:r>
      <w:r w:rsidR="005675E6">
        <w:rPr>
          <w:rFonts w:ascii="Times New Roman" w:eastAsia="Times New Roman" w:hAnsi="Times New Roman" w:cs="Times New Roman"/>
          <w:b/>
          <w:sz w:val="24"/>
          <w:szCs w:val="24"/>
        </w:rPr>
        <w:tab/>
      </w:r>
      <w:r w:rsidR="005675E6">
        <w:rPr>
          <w:rFonts w:ascii="Times New Roman" w:eastAsia="Times New Roman" w:hAnsi="Times New Roman" w:cs="Times New Roman"/>
          <w:b/>
          <w:sz w:val="24"/>
          <w:szCs w:val="24"/>
        </w:rPr>
        <w:tab/>
      </w:r>
      <w:r w:rsidR="005675E6">
        <w:rPr>
          <w:rFonts w:ascii="Times New Roman" w:eastAsia="Times New Roman" w:hAnsi="Times New Roman" w:cs="Times New Roman"/>
          <w:b/>
          <w:sz w:val="24"/>
          <w:szCs w:val="24"/>
        </w:rPr>
        <w:tab/>
        <w:t>750</w:t>
      </w: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2B2FC3">
      <w:pPr>
        <w:jc w:val="center"/>
        <w:rPr>
          <w:rFonts w:ascii="Times New Roman" w:hAnsi="Times New Roman" w:cs="Times New Roman"/>
          <w:sz w:val="24"/>
          <w:szCs w:val="24"/>
        </w:rPr>
      </w:pPr>
      <w:r w:rsidRPr="00D7582C">
        <w:rPr>
          <w:rFonts w:ascii="Times New Roman" w:eastAsia="Times New Roman" w:hAnsi="Times New Roman" w:cs="Times New Roman"/>
          <w:b/>
          <w:sz w:val="24"/>
          <w:szCs w:val="24"/>
        </w:rPr>
        <w:t>Raritan Valley Community College</w:t>
      </w:r>
    </w:p>
    <w:p w:rsidR="005138A9" w:rsidRPr="00D7582C" w:rsidRDefault="002B2FC3">
      <w:pPr>
        <w:jc w:val="center"/>
        <w:rPr>
          <w:rFonts w:ascii="Times New Roman" w:hAnsi="Times New Roman" w:cs="Times New Roman"/>
          <w:sz w:val="24"/>
          <w:szCs w:val="24"/>
        </w:rPr>
      </w:pPr>
      <w:r w:rsidRPr="00D7582C">
        <w:rPr>
          <w:rFonts w:ascii="Times New Roman" w:eastAsia="Times New Roman" w:hAnsi="Times New Roman" w:cs="Times New Roman"/>
          <w:b/>
          <w:sz w:val="24"/>
          <w:szCs w:val="24"/>
        </w:rPr>
        <w:t>Course Outline</w:t>
      </w:r>
    </w:p>
    <w:p w:rsidR="005138A9" w:rsidRPr="00D7582C" w:rsidRDefault="002B2FC3">
      <w:pPr>
        <w:jc w:val="center"/>
        <w:rPr>
          <w:rFonts w:ascii="Times New Roman" w:hAnsi="Times New Roman" w:cs="Times New Roman"/>
          <w:sz w:val="24"/>
          <w:szCs w:val="24"/>
        </w:rPr>
      </w:pPr>
      <w:r w:rsidRPr="00D7582C">
        <w:rPr>
          <w:rFonts w:ascii="Times New Roman" w:eastAsia="Times New Roman" w:hAnsi="Times New Roman" w:cs="Times New Roman"/>
          <w:b/>
          <w:sz w:val="24"/>
          <w:szCs w:val="24"/>
        </w:rPr>
        <w:t>Massage Therapy</w:t>
      </w:r>
      <w:r w:rsidR="006B594C">
        <w:rPr>
          <w:rFonts w:ascii="Times New Roman" w:eastAsia="Times New Roman" w:hAnsi="Times New Roman" w:cs="Times New Roman"/>
          <w:b/>
          <w:sz w:val="24"/>
          <w:szCs w:val="24"/>
        </w:rPr>
        <w:t xml:space="preserve"> and Bodywork</w:t>
      </w:r>
      <w:r w:rsidR="0050020E">
        <w:rPr>
          <w:rFonts w:ascii="Times New Roman" w:eastAsia="Times New Roman" w:hAnsi="Times New Roman" w:cs="Times New Roman"/>
          <w:b/>
          <w:sz w:val="24"/>
          <w:szCs w:val="24"/>
        </w:rPr>
        <w:t xml:space="preserve"> 750</w:t>
      </w:r>
      <w:bookmarkStart w:id="0" w:name="_GoBack"/>
      <w:bookmarkEnd w:id="0"/>
      <w:r w:rsidRPr="00D7582C">
        <w:rPr>
          <w:rFonts w:ascii="Times New Roman" w:eastAsia="Times New Roman" w:hAnsi="Times New Roman" w:cs="Times New Roman"/>
          <w:b/>
          <w:sz w:val="24"/>
          <w:szCs w:val="24"/>
        </w:rPr>
        <w:t>-hour Certification Program</w:t>
      </w:r>
    </w:p>
    <w:p w:rsidR="005138A9" w:rsidRPr="00D7582C" w:rsidRDefault="005138A9">
      <w:pPr>
        <w:jc w:val="center"/>
        <w:rPr>
          <w:rFonts w:ascii="Times New Roman" w:hAnsi="Times New Roman" w:cs="Times New Roman"/>
          <w:sz w:val="24"/>
          <w:szCs w:val="24"/>
        </w:rPr>
      </w:pPr>
    </w:p>
    <w:p w:rsidR="005138A9" w:rsidRPr="00D7582C" w:rsidRDefault="002B2FC3" w:rsidP="00D7582C">
      <w:pPr>
        <w:numPr>
          <w:ilvl w:val="0"/>
          <w:numId w:val="5"/>
        </w:numPr>
        <w:ind w:left="270" w:firstLine="90"/>
        <w:contextualSpacing/>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rPr>
        <w:t>Basic Course Information</w:t>
      </w:r>
    </w:p>
    <w:p w:rsidR="005138A9" w:rsidRPr="00D7582C" w:rsidRDefault="002B2FC3">
      <w:pPr>
        <w:numPr>
          <w:ilvl w:val="0"/>
          <w:numId w:val="19"/>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Course Number and Title: M</w:t>
      </w:r>
      <w:r w:rsidR="006B594C">
        <w:rPr>
          <w:rFonts w:ascii="Times New Roman" w:eastAsia="Times New Roman" w:hAnsi="Times New Roman" w:cs="Times New Roman"/>
          <w:sz w:val="24"/>
          <w:szCs w:val="24"/>
        </w:rPr>
        <w:t>T</w:t>
      </w:r>
      <w:r w:rsidRPr="00D7582C">
        <w:rPr>
          <w:rFonts w:ascii="Times New Roman" w:eastAsia="Times New Roman" w:hAnsi="Times New Roman" w:cs="Times New Roman"/>
          <w:sz w:val="24"/>
          <w:szCs w:val="24"/>
        </w:rPr>
        <w:t xml:space="preserve">BP 101 Massage Therapy </w:t>
      </w:r>
      <w:r w:rsidR="006B594C">
        <w:rPr>
          <w:rFonts w:ascii="Times New Roman" w:eastAsia="Times New Roman" w:hAnsi="Times New Roman" w:cs="Times New Roman"/>
          <w:sz w:val="24"/>
          <w:szCs w:val="24"/>
        </w:rPr>
        <w:t>and Bodywork</w:t>
      </w:r>
    </w:p>
    <w:p w:rsidR="005138A9" w:rsidRPr="00D7582C" w:rsidRDefault="002B2FC3">
      <w:pPr>
        <w:numPr>
          <w:ilvl w:val="0"/>
          <w:numId w:val="19"/>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New Workforce Career Program</w:t>
      </w:r>
    </w:p>
    <w:p w:rsidR="005138A9" w:rsidRPr="00D7582C" w:rsidRDefault="002B2FC3">
      <w:pPr>
        <w:numPr>
          <w:ilvl w:val="0"/>
          <w:numId w:val="19"/>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Date of Proposal: Spring 2015</w:t>
      </w:r>
    </w:p>
    <w:p w:rsidR="005138A9" w:rsidRPr="00D7582C" w:rsidRDefault="002B2FC3">
      <w:pPr>
        <w:numPr>
          <w:ilvl w:val="0"/>
          <w:numId w:val="19"/>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Sponsoring Departments: Workforce Development</w:t>
      </w:r>
    </w:p>
    <w:p w:rsidR="005138A9" w:rsidRPr="00D7582C" w:rsidRDefault="005675E6">
      <w:pPr>
        <w:numPr>
          <w:ilvl w:val="0"/>
          <w:numId w:val="1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Clock Hours: 750</w:t>
      </w:r>
    </w:p>
    <w:p w:rsidR="005138A9" w:rsidRPr="00D7582C" w:rsidRDefault="005675E6">
      <w:pPr>
        <w:numPr>
          <w:ilvl w:val="0"/>
          <w:numId w:val="1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Contact Hours: 20</w:t>
      </w:r>
    </w:p>
    <w:p w:rsidR="005138A9" w:rsidRPr="00D7582C" w:rsidRDefault="005675E6">
      <w:pPr>
        <w:numPr>
          <w:ilvl w:val="0"/>
          <w:numId w:val="1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HS graduate, 18 years old</w:t>
      </w:r>
    </w:p>
    <w:p w:rsidR="005138A9" w:rsidRPr="00D7582C" w:rsidRDefault="002B2FC3">
      <w:pPr>
        <w:numPr>
          <w:ilvl w:val="0"/>
          <w:numId w:val="19"/>
        </w:numPr>
        <w:ind w:hanging="360"/>
        <w:contextualSpacing/>
        <w:rPr>
          <w:rFonts w:ascii="Times New Roman" w:eastAsia="Times New Roman" w:hAnsi="Times New Roman" w:cs="Times New Roman"/>
          <w:color w:val="111111"/>
          <w:sz w:val="24"/>
          <w:szCs w:val="24"/>
        </w:rPr>
      </w:pPr>
      <w:r w:rsidRPr="00D7582C">
        <w:rPr>
          <w:rFonts w:ascii="Times New Roman" w:eastAsia="Times New Roman" w:hAnsi="Times New Roman" w:cs="Times New Roman"/>
          <w:color w:val="111111"/>
          <w:sz w:val="24"/>
          <w:szCs w:val="24"/>
        </w:rPr>
        <w:t xml:space="preserve">Textbook/Materials Fees: </w:t>
      </w:r>
    </w:p>
    <w:p w:rsidR="005138A9" w:rsidRDefault="002B2FC3">
      <w:pPr>
        <w:numPr>
          <w:ilvl w:val="0"/>
          <w:numId w:val="19"/>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Contact Information for Program Coordinator:</w:t>
      </w:r>
      <w:r w:rsidR="005675E6">
        <w:rPr>
          <w:rFonts w:ascii="Times New Roman" w:eastAsia="Times New Roman" w:hAnsi="Times New Roman" w:cs="Times New Roman"/>
          <w:sz w:val="24"/>
          <w:szCs w:val="24"/>
        </w:rPr>
        <w:t xml:space="preserve"> Marlene Hudson</w:t>
      </w:r>
    </w:p>
    <w:p w:rsidR="005675E6" w:rsidRDefault="005675E6" w:rsidP="005675E6">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history="1">
        <w:r w:rsidRPr="00795BE9">
          <w:rPr>
            <w:rStyle w:val="Hyperlink"/>
            <w:rFonts w:ascii="Times New Roman" w:eastAsia="Times New Roman" w:hAnsi="Times New Roman" w:cs="Times New Roman"/>
            <w:sz w:val="24"/>
            <w:szCs w:val="24"/>
          </w:rPr>
          <w:t>marlene.hudson@raritanval.edu</w:t>
        </w:r>
      </w:hyperlink>
    </w:p>
    <w:p w:rsidR="005675E6" w:rsidRPr="00D7582C" w:rsidRDefault="005675E6" w:rsidP="005675E6">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908-526-1200 x8463</w:t>
      </w:r>
    </w:p>
    <w:p w:rsidR="005138A9" w:rsidRPr="00D7582C" w:rsidRDefault="005138A9">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b/>
          <w:sz w:val="24"/>
          <w:szCs w:val="24"/>
        </w:rPr>
        <w:t>II. Catalog Description</w:t>
      </w:r>
    </w:p>
    <w:p w:rsidR="005138A9" w:rsidRPr="00D7582C" w:rsidRDefault="005138A9">
      <w:pPr>
        <w:rPr>
          <w:rFonts w:ascii="Times New Roman" w:hAnsi="Times New Roman" w:cs="Times New Roman"/>
          <w:sz w:val="24"/>
          <w:szCs w:val="24"/>
        </w:rPr>
      </w:pPr>
    </w:p>
    <w:p w:rsidR="005138A9" w:rsidRPr="00D7582C" w:rsidRDefault="002B2FC3">
      <w:pPr>
        <w:spacing w:after="160" w:line="247" w:lineRule="auto"/>
        <w:jc w:val="both"/>
        <w:rPr>
          <w:rFonts w:ascii="Times New Roman" w:hAnsi="Times New Roman" w:cs="Times New Roman"/>
          <w:sz w:val="24"/>
          <w:szCs w:val="24"/>
        </w:rPr>
      </w:pPr>
      <w:r w:rsidRPr="00D7582C">
        <w:rPr>
          <w:rFonts w:ascii="Times New Roman" w:eastAsia="Times New Roman" w:hAnsi="Times New Roman" w:cs="Times New Roman"/>
          <w:sz w:val="24"/>
          <w:szCs w:val="24"/>
          <w:highlight w:val="white"/>
        </w:rPr>
        <w:t>The Rari</w:t>
      </w:r>
      <w:r w:rsidR="005675E6">
        <w:rPr>
          <w:rFonts w:ascii="Times New Roman" w:eastAsia="Times New Roman" w:hAnsi="Times New Roman" w:cs="Times New Roman"/>
          <w:sz w:val="24"/>
          <w:szCs w:val="24"/>
          <w:highlight w:val="white"/>
        </w:rPr>
        <w:t>tan Valley Community College 750</w:t>
      </w:r>
      <w:r w:rsidRPr="00D7582C">
        <w:rPr>
          <w:rFonts w:ascii="Times New Roman" w:eastAsia="Times New Roman" w:hAnsi="Times New Roman" w:cs="Times New Roman"/>
          <w:sz w:val="24"/>
          <w:szCs w:val="24"/>
          <w:highlight w:val="white"/>
        </w:rPr>
        <w:t>-hour Massage Therapy certification program is designed to provide the basic knowledge, tools, ethics and behaviors you need to successfully practice as a massage therapist in any number of health care, corporate, and sports settings.  The course training includes: Swedish Massage Techniques and Application, Business Preparation and Ethics, Anatomy and Physiology of the body, Pathology, Western Theory and History, Neuromuscular/Trigger Point Treatment, Wellness and First Aid training, Deep Tissue Massage, Clinical and Sports Massage and the License Application Process.</w:t>
      </w:r>
    </w:p>
    <w:p w:rsidR="005138A9" w:rsidRPr="00D7582C" w:rsidRDefault="005675E6">
      <w:pPr>
        <w:spacing w:after="160" w:line="247"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Classes are conducted at a</w:t>
      </w:r>
      <w:r w:rsidR="002B2FC3" w:rsidRPr="00D7582C">
        <w:rPr>
          <w:rFonts w:ascii="Times New Roman" w:eastAsia="Times New Roman" w:hAnsi="Times New Roman" w:cs="Times New Roman"/>
          <w:sz w:val="24"/>
          <w:szCs w:val="24"/>
          <w:highlight w:val="white"/>
        </w:rPr>
        <w:t xml:space="preserve"> RVCC furnished </w:t>
      </w:r>
      <w:r>
        <w:rPr>
          <w:rFonts w:ascii="Times New Roman" w:eastAsia="Times New Roman" w:hAnsi="Times New Roman" w:cs="Times New Roman"/>
          <w:sz w:val="24"/>
          <w:szCs w:val="24"/>
          <w:highlight w:val="white"/>
        </w:rPr>
        <w:t xml:space="preserve">classroom </w:t>
      </w:r>
      <w:r w:rsidR="002B2FC3" w:rsidRPr="00D7582C">
        <w:rPr>
          <w:rFonts w:ascii="Times New Roman" w:eastAsia="Times New Roman" w:hAnsi="Times New Roman" w:cs="Times New Roman"/>
          <w:sz w:val="24"/>
          <w:szCs w:val="24"/>
          <w:highlight w:val="white"/>
        </w:rPr>
        <w:t xml:space="preserve">with the necessary equipment and tools - including massage tables and chairs, bolsters, hydrotherapy items, lotions and oils, anatomical charts and skeleton visual aids,  sheets and face cradle covers, educational tools, mood setting aesthetics (music, aromatherapy oils, non-flammable lighting, etc.), appropriate textbooks and instructional material that will help them practice, apply, and reinforce the information and techniques learned in each lesson. </w:t>
      </w:r>
    </w:p>
    <w:p w:rsidR="005138A9" w:rsidRPr="00D7582C" w:rsidRDefault="002B2FC3">
      <w:pPr>
        <w:spacing w:after="160" w:line="247" w:lineRule="auto"/>
        <w:jc w:val="both"/>
        <w:rPr>
          <w:rFonts w:ascii="Times New Roman" w:hAnsi="Times New Roman" w:cs="Times New Roman"/>
          <w:sz w:val="24"/>
          <w:szCs w:val="24"/>
        </w:rPr>
      </w:pPr>
      <w:r w:rsidRPr="00D7582C">
        <w:rPr>
          <w:rFonts w:ascii="Times New Roman" w:eastAsia="Times New Roman" w:hAnsi="Times New Roman" w:cs="Times New Roman"/>
          <w:sz w:val="24"/>
          <w:szCs w:val="24"/>
          <w:highlight w:val="white"/>
        </w:rPr>
        <w:t xml:space="preserve">The 100-hour, hands-on clinical component of the program gives students real-world experience of working with the public in a controlled and supervised environment. In addition, </w:t>
      </w:r>
      <w:r w:rsidRPr="00D7582C">
        <w:rPr>
          <w:rFonts w:ascii="Times New Roman" w:eastAsia="Times New Roman" w:hAnsi="Times New Roman" w:cs="Times New Roman"/>
          <w:sz w:val="24"/>
          <w:szCs w:val="24"/>
          <w:highlight w:val="white"/>
        </w:rPr>
        <w:lastRenderedPageBreak/>
        <w:t>this experience will expose students to appropriate interaction with the general public, hone their massage therapy techniques, and develop business skills</w:t>
      </w:r>
    </w:p>
    <w:p w:rsidR="005138A9" w:rsidRDefault="002B2FC3">
      <w:pPr>
        <w:spacing w:after="160" w:line="247" w:lineRule="auto"/>
        <w:jc w:val="both"/>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highlight w:val="white"/>
        </w:rPr>
        <w:t>Upon graduation, the Raritan Valley Workforce Development team can help eligible students identify entry-level massage therapy job opportunities in their area. The program will help graduating students create a winning resumé and prepare them for job interviews.</w:t>
      </w:r>
    </w:p>
    <w:p w:rsidR="00D7582C" w:rsidRPr="00D7582C" w:rsidRDefault="00D7582C">
      <w:pPr>
        <w:spacing w:after="160" w:line="247" w:lineRule="auto"/>
        <w:jc w:val="both"/>
        <w:rPr>
          <w:rFonts w:ascii="Times New Roman" w:hAnsi="Times New Roman" w:cs="Times New Roman"/>
          <w:sz w:val="24"/>
          <w:szCs w:val="24"/>
        </w:rPr>
      </w:pPr>
    </w:p>
    <w:p w:rsidR="005138A9" w:rsidRPr="00D7582C" w:rsidRDefault="005138A9">
      <w:pPr>
        <w:jc w:val="both"/>
        <w:rPr>
          <w:rFonts w:ascii="Times New Roman" w:hAnsi="Times New Roman" w:cs="Times New Roman"/>
          <w:sz w:val="24"/>
          <w:szCs w:val="24"/>
        </w:rPr>
      </w:pPr>
    </w:p>
    <w:p w:rsidR="005138A9" w:rsidRDefault="002B2FC3">
      <w:pPr>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rPr>
        <w:t>III. Statement of Course Need</w:t>
      </w:r>
    </w:p>
    <w:p w:rsidR="00D7582C" w:rsidRDefault="00D7582C">
      <w:pPr>
        <w:rPr>
          <w:rFonts w:ascii="Times New Roman" w:hAnsi="Times New Roman" w:cs="Times New Roman"/>
          <w:sz w:val="24"/>
          <w:szCs w:val="24"/>
        </w:rPr>
      </w:pPr>
    </w:p>
    <w:p w:rsidR="005675E6" w:rsidRPr="00D7582C" w:rsidRDefault="005675E6">
      <w:pPr>
        <w:rPr>
          <w:rFonts w:ascii="Times New Roman" w:hAnsi="Times New Roman" w:cs="Times New Roman"/>
          <w:sz w:val="24"/>
          <w:szCs w:val="24"/>
        </w:rPr>
      </w:pPr>
      <w:r>
        <w:rPr>
          <w:rFonts w:ascii="Times New Roman" w:hAnsi="Times New Roman" w:cs="Times New Roman"/>
          <w:sz w:val="24"/>
          <w:szCs w:val="24"/>
        </w:rPr>
        <w:t xml:space="preserve">Massage Therapy is a rapidly expanding profession, increasing demand from employers seeking qualified Massage Therapists. </w:t>
      </w:r>
    </w:p>
    <w:p w:rsidR="005675E6" w:rsidRPr="005675E6"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 xml:space="preserve">The Massage Therapy Certification Course provides the basic skills necessary to prepare students for entry into the massage therapy and related bodywork career field. </w:t>
      </w:r>
    </w:p>
    <w:p w:rsidR="005138A9" w:rsidRPr="00D7582C" w:rsidRDefault="005138A9">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b/>
          <w:sz w:val="24"/>
          <w:szCs w:val="24"/>
        </w:rPr>
        <w:t>IV. Place of Course in College Curriculum</w:t>
      </w:r>
    </w:p>
    <w:p w:rsidR="00121616" w:rsidRDefault="00121616" w:rsidP="00121616">
      <w:pPr>
        <w:ind w:left="720"/>
        <w:contextualSpacing/>
        <w:rPr>
          <w:rFonts w:ascii="Times New Roman" w:eastAsia="Times New Roman" w:hAnsi="Times New Roman" w:cs="Times New Roman"/>
          <w:sz w:val="24"/>
          <w:szCs w:val="24"/>
        </w:rPr>
      </w:pPr>
    </w:p>
    <w:p w:rsidR="005138A9" w:rsidRDefault="002B2FC3">
      <w:pPr>
        <w:numPr>
          <w:ilvl w:val="0"/>
          <w:numId w:val="1"/>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This course meets the demands of the massage therapy industry. It supports national and state recognized credentials.</w:t>
      </w:r>
    </w:p>
    <w:p w:rsidR="00937F03" w:rsidRPr="00D7582C" w:rsidRDefault="00937F03" w:rsidP="00937F03">
      <w:pPr>
        <w:ind w:left="720"/>
        <w:contextualSpacing/>
        <w:rPr>
          <w:rFonts w:ascii="Times New Roman" w:eastAsia="Times New Roman" w:hAnsi="Times New Roman" w:cs="Times New Roman"/>
          <w:sz w:val="24"/>
          <w:szCs w:val="24"/>
        </w:rPr>
      </w:pPr>
    </w:p>
    <w:p w:rsidR="00937F03" w:rsidRDefault="00937F03" w:rsidP="00937F03">
      <w:pPr>
        <w:numPr>
          <w:ilvl w:val="0"/>
          <w:numId w:val="1"/>
        </w:numPr>
        <w:ind w:left="360" w:firstLine="0"/>
        <w:contextualSpacing/>
        <w:rPr>
          <w:rFonts w:ascii="Times New Roman" w:hAnsi="Times New Roman" w:cs="Times New Roman"/>
          <w:color w:val="auto"/>
          <w:sz w:val="24"/>
          <w:szCs w:val="24"/>
        </w:rPr>
      </w:pPr>
      <w:r w:rsidRPr="00937F03">
        <w:rPr>
          <w:rFonts w:ascii="Times New Roman" w:hAnsi="Times New Roman" w:cs="Times New Roman"/>
          <w:color w:val="auto"/>
          <w:sz w:val="24"/>
          <w:szCs w:val="24"/>
        </w:rPr>
        <w:t xml:space="preserve">Students who complete this program and earn their licensure/certification and who are </w:t>
      </w:r>
      <w:r>
        <w:rPr>
          <w:rFonts w:ascii="Times New Roman" w:hAnsi="Times New Roman" w:cs="Times New Roman"/>
          <w:color w:val="auto"/>
          <w:sz w:val="24"/>
          <w:szCs w:val="24"/>
        </w:rPr>
        <w:t xml:space="preserve"> </w:t>
      </w:r>
    </w:p>
    <w:p w:rsidR="00937F03" w:rsidRDefault="00937F03" w:rsidP="00937F03">
      <w:pPr>
        <w:ind w:left="720"/>
        <w:contextualSpacing/>
        <w:rPr>
          <w:rFonts w:ascii="Times New Roman" w:hAnsi="Times New Roman" w:cs="Times New Roman"/>
          <w:color w:val="auto"/>
          <w:sz w:val="24"/>
          <w:szCs w:val="24"/>
        </w:rPr>
      </w:pPr>
      <w:r w:rsidRPr="00937F03">
        <w:rPr>
          <w:rFonts w:ascii="Times New Roman" w:hAnsi="Times New Roman" w:cs="Times New Roman"/>
          <w:color w:val="auto"/>
          <w:sz w:val="24"/>
          <w:szCs w:val="24"/>
        </w:rPr>
        <w:t xml:space="preserve">interested in the opportunity to earn an Associate of Science in Health Science will be able to </w:t>
      </w:r>
    </w:p>
    <w:p w:rsidR="00937F03" w:rsidRPr="00937F03" w:rsidRDefault="00937F03" w:rsidP="00937F03">
      <w:pPr>
        <w:ind w:left="720"/>
        <w:contextualSpacing/>
        <w:rPr>
          <w:rFonts w:ascii="Times New Roman" w:hAnsi="Times New Roman" w:cs="Times New Roman"/>
          <w:color w:val="auto"/>
          <w:sz w:val="24"/>
          <w:szCs w:val="24"/>
        </w:rPr>
      </w:pPr>
      <w:r w:rsidRPr="00937F03">
        <w:rPr>
          <w:rFonts w:ascii="Times New Roman" w:hAnsi="Times New Roman" w:cs="Times New Roman"/>
          <w:color w:val="auto"/>
          <w:sz w:val="24"/>
          <w:szCs w:val="24"/>
        </w:rPr>
        <w:t xml:space="preserve">use the completed 600 hours to meet the 9 free </w:t>
      </w:r>
      <w:r>
        <w:rPr>
          <w:rFonts w:ascii="Times New Roman" w:hAnsi="Times New Roman" w:cs="Times New Roman"/>
          <w:color w:val="auto"/>
          <w:sz w:val="24"/>
          <w:szCs w:val="24"/>
        </w:rPr>
        <w:t xml:space="preserve">elective </w:t>
      </w:r>
      <w:r w:rsidRPr="00937F03">
        <w:rPr>
          <w:rFonts w:ascii="Times New Roman" w:hAnsi="Times New Roman" w:cs="Times New Roman"/>
          <w:color w:val="auto"/>
          <w:sz w:val="24"/>
          <w:szCs w:val="24"/>
        </w:rPr>
        <w:t>credits of Health Science specialization though credit hour equivalency.</w:t>
      </w:r>
    </w:p>
    <w:p w:rsidR="009204E3" w:rsidRPr="00D7582C" w:rsidRDefault="009204E3" w:rsidP="009204E3">
      <w:pPr>
        <w:contextualSpacing/>
        <w:rPr>
          <w:rFonts w:ascii="Times New Roman" w:eastAsia="Times New Roman" w:hAnsi="Times New Roman" w:cs="Times New Roman"/>
          <w:color w:val="980000"/>
          <w:sz w:val="24"/>
          <w:szCs w:val="24"/>
        </w:rPr>
      </w:pPr>
    </w:p>
    <w:p w:rsidR="005138A9" w:rsidRDefault="002B2FC3">
      <w:pPr>
        <w:numPr>
          <w:ilvl w:val="0"/>
          <w:numId w:val="1"/>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This course covers the requirements of the National and State Level Massage Therapy Certification Boards. Topics include:</w:t>
      </w:r>
    </w:p>
    <w:p w:rsidR="005E13A2" w:rsidRPr="00D7582C" w:rsidRDefault="005E13A2" w:rsidP="005E13A2">
      <w:pPr>
        <w:ind w:left="720"/>
        <w:contextualSpacing/>
        <w:rPr>
          <w:rFonts w:ascii="Times New Roman" w:eastAsia="Times New Roman" w:hAnsi="Times New Roman" w:cs="Times New Roman"/>
          <w:sz w:val="24"/>
          <w:szCs w:val="24"/>
        </w:rPr>
      </w:pP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highlight w:val="white"/>
        </w:rPr>
        <w:t>Swedish Massage Techniques and Application</w:t>
      </w: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highlight w:val="white"/>
        </w:rPr>
        <w:t>Business and Ethics</w:t>
      </w: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Anatomy, Physiology and Kinesiology of the body</w:t>
      </w: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Pathology and Biomechanics</w:t>
      </w: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Massage Therapist Education</w:t>
      </w: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Clinical Massage Application</w:t>
      </w: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highlight w:val="white"/>
        </w:rPr>
        <w:lastRenderedPageBreak/>
        <w:t>Other Massage and Bodywork Applications - Hydrotherapy, Sports, Pre-natal, Spa Setting, Eastern Philosophy, Deep Tissue</w:t>
      </w:r>
    </w:p>
    <w:p w:rsidR="005138A9" w:rsidRPr="00D7582C" w:rsidRDefault="002B2FC3">
      <w:pPr>
        <w:numPr>
          <w:ilvl w:val="0"/>
          <w:numId w:val="9"/>
        </w:numPr>
        <w:spacing w:after="160" w:line="339" w:lineRule="auto"/>
        <w:ind w:left="1320"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Licensure Application Procedure</w:t>
      </w:r>
    </w:p>
    <w:p w:rsidR="009204E3" w:rsidRPr="00D7582C" w:rsidRDefault="009204E3" w:rsidP="00121616">
      <w:pPr>
        <w:spacing w:after="160" w:line="339" w:lineRule="auto"/>
        <w:ind w:left="1320"/>
        <w:contextualSpacing/>
        <w:rPr>
          <w:rFonts w:ascii="Times New Roman" w:eastAsia="Times New Roman" w:hAnsi="Times New Roman" w:cs="Times New Roman"/>
          <w:sz w:val="24"/>
          <w:szCs w:val="24"/>
          <w:highlight w:val="white"/>
        </w:rPr>
      </w:pPr>
    </w:p>
    <w:p w:rsidR="005138A9" w:rsidRPr="00D7582C" w:rsidRDefault="002B2FC3">
      <w:pPr>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rPr>
        <w:t>V. Educational Goals and Outcomes</w:t>
      </w:r>
    </w:p>
    <w:p w:rsidR="009204E3" w:rsidRPr="00D7582C" w:rsidRDefault="009204E3">
      <w:pPr>
        <w:rPr>
          <w:rFonts w:ascii="Times New Roman" w:hAnsi="Times New Roman" w:cs="Times New Roman"/>
          <w:sz w:val="24"/>
          <w:szCs w:val="24"/>
        </w:rPr>
      </w:pPr>
    </w:p>
    <w:p w:rsidR="005138A9" w:rsidRPr="00D7582C" w:rsidRDefault="002B2FC3">
      <w:pPr>
        <w:numPr>
          <w:ilvl w:val="0"/>
          <w:numId w:val="16"/>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Educational Goals</w:t>
      </w:r>
    </w:p>
    <w:p w:rsidR="005138A9" w:rsidRPr="00D7582C" w:rsidRDefault="005138A9">
      <w:pPr>
        <w:rPr>
          <w:rFonts w:ascii="Times New Roman" w:hAnsi="Times New Roman" w:cs="Times New Roman"/>
          <w:sz w:val="24"/>
          <w:szCs w:val="24"/>
        </w:rPr>
      </w:pPr>
    </w:p>
    <w:p w:rsidR="005138A9"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This class introduces and provides a broad overview to students of massage therapy and bodywork techniques including the following topics:</w:t>
      </w:r>
    </w:p>
    <w:p w:rsidR="0038547B" w:rsidRPr="00D7582C" w:rsidRDefault="0038547B">
      <w:pPr>
        <w:rPr>
          <w:rFonts w:ascii="Times New Roman" w:hAnsi="Times New Roman" w:cs="Times New Roman"/>
          <w:sz w:val="24"/>
          <w:szCs w:val="24"/>
        </w:rPr>
      </w:pP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Anatomy, Physiology, and Kinesiology - Medical Terminology, Body Systems</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Massage Therapy Application - Techniques, Modalities, Tools of the Trade</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Massage Therapist Education - First Aid, Safety, Hygiene, Personal Health, Research</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Other Applications - Spa, Hydrotherapy, Reflexology, Seated Massage, Sports Massage, and Energy Based Bodywork</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lastRenderedPageBreak/>
        <w:t>Business Application - Creating a Business Plan, Resume writing, Interviews, Marketing/Advertising, Financial and Bookkeeping Considerations</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Pathology - Diseases and Conditions, Indications/Contraindications</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 xml:space="preserve">Biomechanics </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Medical Massage</w:t>
      </w:r>
    </w:p>
    <w:p w:rsidR="005138A9" w:rsidRPr="00D7582C" w:rsidRDefault="002B2FC3">
      <w:pPr>
        <w:numPr>
          <w:ilvl w:val="0"/>
          <w:numId w:val="10"/>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State Licensure Application Process</w:t>
      </w:r>
    </w:p>
    <w:p w:rsidR="005138A9" w:rsidRPr="00D7582C" w:rsidRDefault="005138A9">
      <w:pPr>
        <w:rPr>
          <w:rFonts w:ascii="Times New Roman" w:hAnsi="Times New Roman" w:cs="Times New Roman"/>
          <w:sz w:val="24"/>
          <w:szCs w:val="24"/>
        </w:rPr>
      </w:pPr>
    </w:p>
    <w:p w:rsidR="005138A9" w:rsidRDefault="002B2FC3">
      <w:pPr>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Students will receive:</w:t>
      </w:r>
    </w:p>
    <w:p w:rsidR="0038547B" w:rsidRPr="00D7582C" w:rsidRDefault="0038547B">
      <w:pPr>
        <w:rPr>
          <w:rFonts w:ascii="Times New Roman" w:hAnsi="Times New Roman" w:cs="Times New Roman"/>
          <w:sz w:val="24"/>
          <w:szCs w:val="24"/>
        </w:rPr>
      </w:pPr>
    </w:p>
    <w:p w:rsidR="005138A9" w:rsidRPr="00D7582C" w:rsidRDefault="002B2FC3">
      <w:pPr>
        <w:numPr>
          <w:ilvl w:val="0"/>
          <w:numId w:val="2"/>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First Aid/CPR certification</w:t>
      </w:r>
    </w:p>
    <w:p w:rsidR="005138A9" w:rsidRPr="00D7582C" w:rsidRDefault="002B2FC3">
      <w:pPr>
        <w:numPr>
          <w:ilvl w:val="0"/>
          <w:numId w:val="2"/>
        </w:numPr>
        <w:ind w:hanging="360"/>
        <w:contextualSpacing/>
        <w:rPr>
          <w:rFonts w:ascii="Times New Roman" w:eastAsia="Times New Roman" w:hAnsi="Times New Roman" w:cs="Times New Roman"/>
          <w:sz w:val="24"/>
          <w:szCs w:val="24"/>
        </w:rPr>
      </w:pPr>
      <w:r w:rsidRPr="00D7582C">
        <w:rPr>
          <w:rFonts w:ascii="Times New Roman" w:eastAsia="Times New Roman" w:hAnsi="Times New Roman" w:cs="Times New Roman"/>
          <w:sz w:val="24"/>
          <w:szCs w:val="24"/>
        </w:rPr>
        <w:t>(Upon successful completion of the course and passing the State/National Licensing Exam) - Massage Therapy NJ License</w:t>
      </w:r>
    </w:p>
    <w:p w:rsidR="005138A9" w:rsidRPr="00D7582C" w:rsidRDefault="005138A9">
      <w:pPr>
        <w:rPr>
          <w:rFonts w:ascii="Times New Roman" w:hAnsi="Times New Roman" w:cs="Times New Roman"/>
          <w:sz w:val="24"/>
          <w:szCs w:val="24"/>
        </w:rPr>
      </w:pPr>
    </w:p>
    <w:p w:rsidR="005138A9" w:rsidRPr="00D7582C" w:rsidRDefault="002B2FC3" w:rsidP="009204E3">
      <w:pPr>
        <w:ind w:firstLine="360"/>
        <w:rPr>
          <w:rFonts w:ascii="Times New Roman" w:hAnsi="Times New Roman" w:cs="Times New Roman"/>
          <w:sz w:val="24"/>
          <w:szCs w:val="24"/>
        </w:rPr>
      </w:pPr>
      <w:r w:rsidRPr="00D7582C">
        <w:rPr>
          <w:rFonts w:ascii="Times New Roman" w:eastAsia="Times New Roman" w:hAnsi="Times New Roman" w:cs="Times New Roman"/>
          <w:b/>
          <w:sz w:val="24"/>
          <w:szCs w:val="24"/>
        </w:rPr>
        <w:t>B. Learning Outcomes</w:t>
      </w:r>
    </w:p>
    <w:p w:rsidR="005138A9" w:rsidRPr="00D7582C" w:rsidRDefault="005138A9">
      <w:pPr>
        <w:ind w:firstLine="720"/>
        <w:rPr>
          <w:rFonts w:ascii="Times New Roman" w:hAnsi="Times New Roman" w:cs="Times New Roman"/>
          <w:sz w:val="24"/>
          <w:szCs w:val="24"/>
        </w:rPr>
      </w:pPr>
    </w:p>
    <w:p w:rsidR="005138A9" w:rsidRPr="00D7582C" w:rsidRDefault="002B2FC3">
      <w:pPr>
        <w:ind w:firstLine="720"/>
        <w:rPr>
          <w:rFonts w:ascii="Times New Roman" w:hAnsi="Times New Roman" w:cs="Times New Roman"/>
          <w:sz w:val="24"/>
          <w:szCs w:val="24"/>
        </w:rPr>
      </w:pPr>
      <w:r w:rsidRPr="00D7582C">
        <w:rPr>
          <w:rFonts w:ascii="Times New Roman" w:eastAsia="Times New Roman" w:hAnsi="Times New Roman" w:cs="Times New Roman"/>
          <w:sz w:val="24"/>
          <w:szCs w:val="24"/>
        </w:rPr>
        <w:t>Upon successful completion of the Massage Therapy Certification program, graduates will be able to:</w:t>
      </w:r>
    </w:p>
    <w:p w:rsidR="005138A9" w:rsidRPr="00D7582C" w:rsidRDefault="002B2FC3">
      <w:pPr>
        <w:ind w:firstLine="720"/>
        <w:rPr>
          <w:rFonts w:ascii="Times New Roman" w:hAnsi="Times New Roman" w:cs="Times New Roman"/>
          <w:sz w:val="24"/>
          <w:szCs w:val="24"/>
        </w:rPr>
      </w:pPr>
      <w:r w:rsidRPr="00D7582C">
        <w:rPr>
          <w:rFonts w:ascii="Times New Roman" w:eastAsia="Times New Roman" w:hAnsi="Times New Roman" w:cs="Times New Roman"/>
          <w:sz w:val="24"/>
          <w:szCs w:val="24"/>
        </w:rPr>
        <w:tab/>
      </w:r>
    </w:p>
    <w:p w:rsidR="005138A9" w:rsidRPr="00D7582C" w:rsidRDefault="002B2FC3" w:rsidP="009204E3">
      <w:pPr>
        <w:ind w:firstLine="720"/>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rPr>
        <w:t xml:space="preserve">UNIT </w:t>
      </w:r>
      <w:r w:rsidR="0038547B">
        <w:rPr>
          <w:rFonts w:ascii="Times New Roman" w:eastAsia="Times New Roman" w:hAnsi="Times New Roman" w:cs="Times New Roman"/>
          <w:b/>
          <w:sz w:val="24"/>
          <w:szCs w:val="24"/>
        </w:rPr>
        <w:t>1</w:t>
      </w:r>
      <w:r w:rsidRPr="00D7582C">
        <w:rPr>
          <w:rFonts w:ascii="Times New Roman" w:eastAsia="Times New Roman" w:hAnsi="Times New Roman" w:cs="Times New Roman"/>
          <w:b/>
          <w:sz w:val="24"/>
          <w:szCs w:val="24"/>
        </w:rPr>
        <w:t xml:space="preserve">: Anatomy, </w:t>
      </w:r>
      <w:r w:rsidR="00FE40A0">
        <w:rPr>
          <w:rFonts w:ascii="Times New Roman" w:eastAsia="Times New Roman" w:hAnsi="Times New Roman" w:cs="Times New Roman"/>
          <w:b/>
          <w:sz w:val="24"/>
          <w:szCs w:val="24"/>
        </w:rPr>
        <w:t>Physiology, and Kinesiology - 17</w:t>
      </w:r>
      <w:r w:rsidRPr="00D7582C">
        <w:rPr>
          <w:rFonts w:ascii="Times New Roman" w:eastAsia="Times New Roman" w:hAnsi="Times New Roman" w:cs="Times New Roman"/>
          <w:b/>
          <w:sz w:val="24"/>
          <w:szCs w:val="24"/>
        </w:rPr>
        <w:t>0 hrs.</w:t>
      </w:r>
    </w:p>
    <w:p w:rsidR="009204E3" w:rsidRPr="00D7582C" w:rsidRDefault="009204E3">
      <w:pPr>
        <w:ind w:firstLine="720"/>
        <w:jc w:val="center"/>
        <w:rPr>
          <w:rFonts w:ascii="Times New Roman" w:hAnsi="Times New Roman" w:cs="Times New Roman"/>
          <w:sz w:val="24"/>
          <w:szCs w:val="24"/>
        </w:rPr>
      </w:pP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anatomy, physiology, homeostasis, and metabolism</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recognize the biological prefixes and suffixes as they related to understanding terminology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pronounce terms correctly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know the hierarchy of organization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the parts of a cell and discuss their functions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passive and active cell process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the four basic tissue types and give examples of each</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explain the three types of membranes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state the 10 main body systems and discuss their basic functions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indicate the planes of the body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differentiate among the main body cavities and the organs contained within them</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name the directional terminology used in anatomy and physiology; use it to locate structures of the body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body landmarks by name, location, and description</w:t>
      </w:r>
    </w:p>
    <w:p w:rsidR="005138A9" w:rsidRPr="00D7582C" w:rsidRDefault="005138A9">
      <w:pPr>
        <w:rPr>
          <w:rFonts w:ascii="Times New Roman" w:hAnsi="Times New Roman" w:cs="Times New Roman"/>
          <w:sz w:val="24"/>
          <w:szCs w:val="24"/>
        </w:rPr>
      </w:pPr>
    </w:p>
    <w:p w:rsidR="005138A9" w:rsidRDefault="005138A9" w:rsidP="0038547B">
      <w:pPr>
        <w:ind w:left="1440"/>
        <w:rPr>
          <w:rFonts w:ascii="Times New Roman" w:eastAsia="Times New Roman" w:hAnsi="Times New Roman" w:cs="Times New Roman"/>
          <w:sz w:val="24"/>
          <w:szCs w:val="24"/>
        </w:rPr>
      </w:pPr>
    </w:p>
    <w:p w:rsidR="0038547B" w:rsidRPr="00D7582C" w:rsidRDefault="0038547B">
      <w:pPr>
        <w:rPr>
          <w:rFonts w:ascii="Times New Roman" w:hAnsi="Times New Roman" w:cs="Times New Roman"/>
          <w:sz w:val="24"/>
          <w:szCs w:val="24"/>
        </w:rPr>
      </w:pPr>
    </w:p>
    <w:p w:rsidR="005138A9" w:rsidRPr="00D7582C" w:rsidRDefault="002B2FC3" w:rsidP="009204E3">
      <w:pPr>
        <w:ind w:firstLine="720"/>
        <w:rPr>
          <w:rFonts w:ascii="Times New Roman" w:hAnsi="Times New Roman" w:cs="Times New Roman"/>
          <w:sz w:val="24"/>
          <w:szCs w:val="24"/>
        </w:rPr>
      </w:pPr>
      <w:r w:rsidRPr="00D7582C">
        <w:rPr>
          <w:rFonts w:ascii="Times New Roman" w:eastAsia="Times New Roman" w:hAnsi="Times New Roman" w:cs="Times New Roman"/>
          <w:b/>
          <w:sz w:val="24"/>
          <w:szCs w:val="24"/>
          <w:highlight w:val="white"/>
        </w:rPr>
        <w:t xml:space="preserve">UNIT </w:t>
      </w:r>
      <w:r w:rsidR="0038547B">
        <w:rPr>
          <w:rFonts w:ascii="Times New Roman" w:eastAsia="Times New Roman" w:hAnsi="Times New Roman" w:cs="Times New Roman"/>
          <w:b/>
          <w:sz w:val="24"/>
          <w:szCs w:val="24"/>
          <w:highlight w:val="white"/>
        </w:rPr>
        <w:t>2</w:t>
      </w:r>
      <w:r w:rsidRPr="00D7582C">
        <w:rPr>
          <w:rFonts w:ascii="Times New Roman" w:eastAsia="Times New Roman" w:hAnsi="Times New Roman" w:cs="Times New Roman"/>
          <w:b/>
          <w:sz w:val="24"/>
          <w:szCs w:val="24"/>
          <w:highlight w:val="white"/>
        </w:rPr>
        <w:t xml:space="preserve">: Massage Therapy Theory and Application, Therapeutic Relationship, &amp; </w:t>
      </w:r>
    </w:p>
    <w:p w:rsidR="005138A9" w:rsidRPr="00D7582C" w:rsidRDefault="002B2FC3">
      <w:pPr>
        <w:ind w:firstLine="720"/>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highlight w:val="white"/>
        </w:rPr>
        <w:t>`</w:t>
      </w:r>
      <w:r w:rsidRPr="00D7582C">
        <w:rPr>
          <w:rFonts w:ascii="Times New Roman" w:eastAsia="Times New Roman" w:hAnsi="Times New Roman" w:cs="Times New Roman"/>
          <w:b/>
          <w:sz w:val="24"/>
          <w:szCs w:val="24"/>
          <w:highlight w:val="white"/>
        </w:rPr>
        <w:tab/>
        <w:t xml:space="preserve">    Tools of the Trade - 250 hrs.</w:t>
      </w:r>
    </w:p>
    <w:p w:rsidR="009204E3" w:rsidRPr="00D7582C" w:rsidRDefault="009204E3">
      <w:pPr>
        <w:ind w:firstLine="720"/>
        <w:rPr>
          <w:rFonts w:ascii="Times New Roman" w:hAnsi="Times New Roman" w:cs="Times New Roman"/>
          <w:sz w:val="24"/>
          <w:szCs w:val="24"/>
        </w:rPr>
      </w:pP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the term massage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and perform the five basic Swedish massage strokes and their variations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the benefits of each massage stroke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Perform stretches and joint mobilizations on articulated body segments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how to massage endangerment site areas and special considerations for each</w:t>
      </w:r>
    </w:p>
    <w:p w:rsidR="005138A9" w:rsidRPr="00D7582C" w:rsidRDefault="002B2FC3">
      <w:pPr>
        <w:numPr>
          <w:ilvl w:val="0"/>
          <w:numId w:val="6"/>
        </w:numPr>
        <w:ind w:hanging="360"/>
        <w:contextualSpacing/>
        <w:rPr>
          <w:rFonts w:ascii="Times New Roman" w:eastAsia="Times New Roman" w:hAnsi="Times New Roman" w:cs="Times New Roman"/>
          <w:b/>
          <w:sz w:val="24"/>
          <w:szCs w:val="24"/>
          <w:highlight w:val="white"/>
        </w:rPr>
      </w:pPr>
      <w:r w:rsidRPr="00D7582C">
        <w:rPr>
          <w:rFonts w:ascii="Times New Roman" w:eastAsia="Times New Roman" w:hAnsi="Times New Roman" w:cs="Times New Roman"/>
          <w:sz w:val="24"/>
          <w:szCs w:val="24"/>
          <w:highlight w:val="white"/>
        </w:rPr>
        <w:t>Name major figures in the development of medicine and specifically in massage therapy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the ancient views and uses of massage incorporating both eastern and western cultures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Reconstruct the development of therapeutic massage incorporating the various massage styles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the position that therapeutic massage has in this country today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Define the massage therapist’s scope of practice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the Educational requirements used to describe massage therapists as it applies to students in this program - State, National, Regional</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standards of conduct from the Code of Ethics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15 different items from the Standards of Practice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self-disclosure and confidentiality; give examples of confidentiality exceptions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the concepts of boundaries as they relate to your personal and professional life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‘right of refusal’ as it relates to our professional and personal boundaries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in detail and create boundary management skills and procedures for handling ‘fire drills’ and scenarios of client conflict: health and unhealthy conflict resolution strategies</w:t>
      </w:r>
      <w:r w:rsidRPr="00D7582C">
        <w:rPr>
          <w:rFonts w:ascii="Times New Roman" w:eastAsia="Times New Roman" w:hAnsi="Times New Roman" w:cs="Times New Roman"/>
          <w:sz w:val="24"/>
          <w:szCs w:val="24"/>
          <w:highlight w:val="white"/>
        </w:rPr>
        <w:tab/>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Recognize the various ‘language’ massage therapists speak </w:t>
      </w:r>
    </w:p>
    <w:p w:rsidR="005138A9" w:rsidRPr="00D7582C" w:rsidRDefault="002B2FC3">
      <w:pPr>
        <w:numPr>
          <w:ilvl w:val="0"/>
          <w:numId w:val="6"/>
        </w:numPr>
        <w:ind w:hanging="360"/>
        <w:contextualSpacing/>
        <w:rPr>
          <w:rFonts w:ascii="Times New Roman" w:eastAsia="Times New Roman" w:hAnsi="Times New Roman" w:cs="Times New Roman"/>
          <w:b/>
          <w:sz w:val="24"/>
          <w:szCs w:val="24"/>
          <w:highlight w:val="white"/>
        </w:rPr>
      </w:pPr>
      <w:r w:rsidRPr="00D7582C">
        <w:rPr>
          <w:rFonts w:ascii="Times New Roman" w:eastAsia="Times New Roman" w:hAnsi="Times New Roman" w:cs="Times New Roman"/>
          <w:sz w:val="24"/>
          <w:szCs w:val="24"/>
          <w:highlight w:val="white"/>
        </w:rPr>
        <w:t>Discuss and understand the consequences of inappropriate behavior and sexual misconduct</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the terms ‘transference’ and ‘countertransference’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Issues of Intimacy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Discuss client abuse and client neglect</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Describe when it is appropriate to terminate the massage session in the event that a client violates your professional boundaries </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and discuss massage table features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Choose the correct massage table for practice - considerations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Apply fabric care to the massage tabletop and table accessories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massage accessories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differences and considerations in massage media and considerations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Design a massage room</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safety guidelines as they pertain to state and municipal codes</w:t>
      </w:r>
    </w:p>
    <w:p w:rsidR="00121616" w:rsidRPr="0038547B" w:rsidRDefault="002B2FC3" w:rsidP="0038547B">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Identify/research affordable massage supply retailers/wholesalers for potential purchases</w:t>
      </w:r>
    </w:p>
    <w:p w:rsidR="005138A9" w:rsidRPr="00D7582C" w:rsidRDefault="005138A9">
      <w:pPr>
        <w:rPr>
          <w:rFonts w:ascii="Times New Roman" w:hAnsi="Times New Roman" w:cs="Times New Roman"/>
          <w:sz w:val="24"/>
          <w:szCs w:val="24"/>
        </w:rPr>
      </w:pPr>
    </w:p>
    <w:p w:rsidR="005138A9" w:rsidRPr="00D7582C" w:rsidRDefault="002B2FC3" w:rsidP="009204E3">
      <w:pPr>
        <w:ind w:firstLine="720"/>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highlight w:val="white"/>
        </w:rPr>
        <w:t xml:space="preserve">UNIT </w:t>
      </w:r>
      <w:r w:rsidR="0038547B">
        <w:rPr>
          <w:rFonts w:ascii="Times New Roman" w:eastAsia="Times New Roman" w:hAnsi="Times New Roman" w:cs="Times New Roman"/>
          <w:b/>
          <w:sz w:val="24"/>
          <w:szCs w:val="24"/>
          <w:highlight w:val="white"/>
        </w:rPr>
        <w:t>3</w:t>
      </w:r>
      <w:r w:rsidRPr="00D7582C">
        <w:rPr>
          <w:rFonts w:ascii="Times New Roman" w:eastAsia="Times New Roman" w:hAnsi="Times New Roman" w:cs="Times New Roman"/>
          <w:b/>
          <w:sz w:val="24"/>
          <w:szCs w:val="24"/>
          <w:highlight w:val="white"/>
        </w:rPr>
        <w:t xml:space="preserve">: </w:t>
      </w:r>
      <w:r w:rsidR="00FE40A0">
        <w:rPr>
          <w:rFonts w:ascii="Times New Roman" w:eastAsia="Times New Roman" w:hAnsi="Times New Roman" w:cs="Times New Roman"/>
          <w:b/>
          <w:sz w:val="24"/>
          <w:szCs w:val="24"/>
          <w:highlight w:val="white"/>
        </w:rPr>
        <w:t>Massage Therapist Education - 45</w:t>
      </w:r>
      <w:r w:rsidRPr="00D7582C">
        <w:rPr>
          <w:rFonts w:ascii="Times New Roman" w:eastAsia="Times New Roman" w:hAnsi="Times New Roman" w:cs="Times New Roman"/>
          <w:b/>
          <w:sz w:val="24"/>
          <w:szCs w:val="24"/>
          <w:highlight w:val="white"/>
        </w:rPr>
        <w:t xml:space="preserve"> hrs.</w:t>
      </w:r>
    </w:p>
    <w:p w:rsidR="009204E3" w:rsidRPr="00D7582C" w:rsidRDefault="009204E3" w:rsidP="009204E3">
      <w:pPr>
        <w:ind w:firstLine="720"/>
        <w:rPr>
          <w:rFonts w:ascii="Times New Roman" w:hAnsi="Times New Roman" w:cs="Times New Roman"/>
          <w:sz w:val="24"/>
          <w:szCs w:val="24"/>
        </w:rPr>
      </w:pP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State reasons why health and wellness are important elements when practicing massage therapy </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Contrast and Compare the seven elements of wellness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the current recommendations of physical activity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Perform basic strengthening and stretching activities designed to help prepare the hands, arms, and shoulders of massage therapists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nutrition, diet, and essential nutrients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Contrast and compare macronutrients with micronutrients and list examples of each</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the importance of dietary fiber and list several sources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Design a personalized weekly dietary plan based on principles of proper nutrition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the importance of stress reduction for both yourself and your client</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at least three stress reducing activities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research, discuss types of research, and explain why research is important to the massage profession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Explain the scientific method, identify parts of a scientific article, and demonstrate research literacy skills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ways research is funded and the importance of professional involvement</w:t>
      </w:r>
    </w:p>
    <w:p w:rsidR="005138A9" w:rsidRPr="00D7582C" w:rsidRDefault="002B2FC3">
      <w:pPr>
        <w:numPr>
          <w:ilvl w:val="0"/>
          <w:numId w:val="6"/>
        </w:numPr>
        <w:ind w:hanging="360"/>
        <w:contextualSpacing/>
        <w:rPr>
          <w:rFonts w:ascii="Times New Roman" w:eastAsia="Times New Roman" w:hAnsi="Times New Roman" w:cs="Times New Roman"/>
          <w:b/>
          <w:sz w:val="24"/>
          <w:szCs w:val="24"/>
          <w:highlight w:val="white"/>
        </w:rPr>
      </w:pPr>
      <w:r w:rsidRPr="00D7582C">
        <w:rPr>
          <w:rFonts w:ascii="Times New Roman" w:eastAsia="Times New Roman" w:hAnsi="Times New Roman" w:cs="Times New Roman"/>
          <w:sz w:val="24"/>
          <w:szCs w:val="24"/>
          <w:highlight w:val="white"/>
        </w:rPr>
        <w:t>Define body mechanics and discuss ways to reduce the risk of repetitive motion injuries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aspects of body mechanics and table mechanics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Discuss adaptive body mechanics used when the client is lying on the floor</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Demonstrate effective uses of bolsters while the client is in various body position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Contrast and compare types of disease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State types of pathogens and examples of infections they can cause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how disease can be transmitted and outline several host defenses against infection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Contrast and compare local and absolute contraindication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suggestions for good personal hygiene and name the recommended guidelines for standard precautions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Demonstrate the recommended hand hygiene procedures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glove use in a massage practice, and determine when gloves might be necessary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State what to do in medical emergency situations that the therapist may encounter in professional practice</w:t>
      </w:r>
    </w:p>
    <w:p w:rsidR="00121616" w:rsidRDefault="00121616">
      <w:pPr>
        <w:rPr>
          <w:rFonts w:ascii="Times New Roman" w:eastAsia="Times New Roman" w:hAnsi="Times New Roman" w:cs="Times New Roman"/>
          <w:sz w:val="24"/>
          <w:szCs w:val="24"/>
          <w:highlight w:val="white"/>
        </w:rPr>
      </w:pPr>
    </w:p>
    <w:p w:rsidR="005138A9" w:rsidRPr="00D7582C" w:rsidRDefault="002B2FC3" w:rsidP="009204E3">
      <w:pPr>
        <w:ind w:firstLine="720"/>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highlight w:val="white"/>
        </w:rPr>
        <w:t xml:space="preserve">UNIT </w:t>
      </w:r>
      <w:r w:rsidR="00BF40BD">
        <w:rPr>
          <w:rFonts w:ascii="Times New Roman" w:eastAsia="Times New Roman" w:hAnsi="Times New Roman" w:cs="Times New Roman"/>
          <w:b/>
          <w:sz w:val="24"/>
          <w:szCs w:val="24"/>
          <w:highlight w:val="white"/>
        </w:rPr>
        <w:t>4</w:t>
      </w:r>
      <w:r w:rsidRPr="00D7582C">
        <w:rPr>
          <w:rFonts w:ascii="Times New Roman" w:eastAsia="Times New Roman" w:hAnsi="Times New Roman" w:cs="Times New Roman"/>
          <w:b/>
          <w:sz w:val="24"/>
          <w:szCs w:val="24"/>
          <w:highlight w:val="white"/>
        </w:rPr>
        <w:t xml:space="preserve"> - C</w:t>
      </w:r>
      <w:r w:rsidR="00FE40A0">
        <w:rPr>
          <w:rFonts w:ascii="Times New Roman" w:eastAsia="Times New Roman" w:hAnsi="Times New Roman" w:cs="Times New Roman"/>
          <w:b/>
          <w:sz w:val="24"/>
          <w:szCs w:val="24"/>
          <w:highlight w:val="white"/>
        </w:rPr>
        <w:t>linical Massage Application - 100</w:t>
      </w:r>
      <w:r w:rsidRPr="00D7582C">
        <w:rPr>
          <w:rFonts w:ascii="Times New Roman" w:eastAsia="Times New Roman" w:hAnsi="Times New Roman" w:cs="Times New Roman"/>
          <w:b/>
          <w:sz w:val="24"/>
          <w:szCs w:val="24"/>
          <w:highlight w:val="white"/>
        </w:rPr>
        <w:t xml:space="preserve"> hrs.</w:t>
      </w:r>
    </w:p>
    <w:p w:rsidR="009204E3" w:rsidRPr="00D7582C" w:rsidRDefault="009204E3" w:rsidP="009204E3">
      <w:pPr>
        <w:ind w:firstLine="720"/>
        <w:rPr>
          <w:rFonts w:ascii="Times New Roman" w:hAnsi="Times New Roman" w:cs="Times New Roman"/>
          <w:sz w:val="24"/>
          <w:szCs w:val="24"/>
        </w:rPr>
      </w:pP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and state the value of documentation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Outline the aspects of the Health Insurance Portability and Accountability Act that are significant in a massage therapy practice (HIPAA)</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Compare and contrast different documentation formats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Compare and contrast subjective and objective information</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Develop and practice effective interview skills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Understand how to best use open - and closed-ended questions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Be familiar with obtaining and recording data relevant to client assessment of treatment planning</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Learn what activities  and procedures you can legally perform within the scope of practice in your specific state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and give examples of information gathered using PPALM assessment domains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Compare and contrast medical referral and medical clearance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Understand what is required or suggested for </w:t>
      </w:r>
      <w:r w:rsidRPr="00D7582C">
        <w:rPr>
          <w:rFonts w:ascii="Times New Roman" w:eastAsia="Times New Roman" w:hAnsi="Times New Roman" w:cs="Times New Roman"/>
          <w:i/>
          <w:sz w:val="24"/>
          <w:szCs w:val="24"/>
          <w:highlight w:val="white"/>
        </w:rPr>
        <w:t>informed consent</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Develop a health intake form</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the stages of client care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Meet the client and conduct massage consultation - suggested questions to consider asking client</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typical causes of injury</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List stages of rehabilitation in sequential order</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Name factors that affect recovery time</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Define </w:t>
      </w:r>
      <w:r w:rsidRPr="00D7582C">
        <w:rPr>
          <w:rFonts w:ascii="Times New Roman" w:eastAsia="Times New Roman" w:hAnsi="Times New Roman" w:cs="Times New Roman"/>
          <w:i/>
          <w:sz w:val="24"/>
          <w:szCs w:val="24"/>
          <w:highlight w:val="white"/>
        </w:rPr>
        <w:t>trigger points</w:t>
      </w:r>
      <w:r w:rsidRPr="00D7582C">
        <w:rPr>
          <w:rFonts w:ascii="Times New Roman" w:eastAsia="Times New Roman" w:hAnsi="Times New Roman" w:cs="Times New Roman"/>
          <w:sz w:val="24"/>
          <w:szCs w:val="24"/>
          <w:highlight w:val="white"/>
        </w:rPr>
        <w:t xml:space="preserve"> and describe how to identify them by their symptoms</w:t>
      </w:r>
    </w:p>
    <w:p w:rsidR="005138A9" w:rsidRPr="00D7582C" w:rsidRDefault="002B2FC3">
      <w:pPr>
        <w:numPr>
          <w:ilvl w:val="0"/>
          <w:numId w:val="6"/>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several common pathologies and their treatment protocols</w:t>
      </w:r>
    </w:p>
    <w:p w:rsidR="005138A9" w:rsidRPr="00D7582C" w:rsidRDefault="005138A9">
      <w:pPr>
        <w:rPr>
          <w:rFonts w:ascii="Times New Roman" w:hAnsi="Times New Roman" w:cs="Times New Roman"/>
          <w:sz w:val="24"/>
          <w:szCs w:val="24"/>
        </w:rPr>
      </w:pPr>
    </w:p>
    <w:p w:rsidR="005138A9" w:rsidRPr="00D7582C" w:rsidRDefault="002B2FC3" w:rsidP="009204E3">
      <w:pPr>
        <w:ind w:firstLine="720"/>
        <w:rPr>
          <w:rFonts w:ascii="Times New Roman" w:eastAsia="Times New Roman" w:hAnsi="Times New Roman" w:cs="Times New Roman"/>
          <w:b/>
          <w:sz w:val="24"/>
          <w:szCs w:val="24"/>
        </w:rPr>
      </w:pPr>
      <w:r w:rsidRPr="00D7582C">
        <w:rPr>
          <w:rFonts w:ascii="Times New Roman" w:eastAsia="Times New Roman" w:hAnsi="Times New Roman" w:cs="Times New Roman"/>
          <w:b/>
          <w:sz w:val="24"/>
          <w:szCs w:val="24"/>
          <w:highlight w:val="white"/>
        </w:rPr>
        <w:t xml:space="preserve">UNIT </w:t>
      </w:r>
      <w:r w:rsidR="00BF40BD">
        <w:rPr>
          <w:rFonts w:ascii="Times New Roman" w:eastAsia="Times New Roman" w:hAnsi="Times New Roman" w:cs="Times New Roman"/>
          <w:b/>
          <w:sz w:val="24"/>
          <w:szCs w:val="24"/>
          <w:highlight w:val="white"/>
        </w:rPr>
        <w:t>5</w:t>
      </w:r>
      <w:r w:rsidRPr="00D7582C">
        <w:rPr>
          <w:rFonts w:ascii="Times New Roman" w:eastAsia="Times New Roman" w:hAnsi="Times New Roman" w:cs="Times New Roman"/>
          <w:b/>
          <w:sz w:val="24"/>
          <w:szCs w:val="24"/>
          <w:highlight w:val="white"/>
        </w:rPr>
        <w:t xml:space="preserve"> - Other Massag</w:t>
      </w:r>
      <w:r w:rsidR="00FE40A0">
        <w:rPr>
          <w:rFonts w:ascii="Times New Roman" w:eastAsia="Times New Roman" w:hAnsi="Times New Roman" w:cs="Times New Roman"/>
          <w:b/>
          <w:sz w:val="24"/>
          <w:szCs w:val="24"/>
          <w:highlight w:val="white"/>
        </w:rPr>
        <w:t>e and Bodywork Applications - 60</w:t>
      </w:r>
      <w:r w:rsidRPr="00D7582C">
        <w:rPr>
          <w:rFonts w:ascii="Times New Roman" w:eastAsia="Times New Roman" w:hAnsi="Times New Roman" w:cs="Times New Roman"/>
          <w:b/>
          <w:sz w:val="24"/>
          <w:szCs w:val="24"/>
          <w:highlight w:val="white"/>
        </w:rPr>
        <w:t xml:space="preserve"> hrs.</w:t>
      </w:r>
    </w:p>
    <w:p w:rsidR="009204E3" w:rsidRPr="00D7582C" w:rsidRDefault="009204E3" w:rsidP="009204E3">
      <w:pPr>
        <w:ind w:firstLine="720"/>
        <w:rPr>
          <w:rFonts w:ascii="Times New Roman" w:hAnsi="Times New Roman" w:cs="Times New Roman"/>
          <w:sz w:val="24"/>
          <w:szCs w:val="24"/>
        </w:rPr>
      </w:pP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Recognize various situation when clients require adaptive massage methods and how modify</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Learn how to address clients with special modification needs in a sensitive and accommodating way</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emotional releases and describe ways they can be appropriately handled</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indications for massage therapy for specific conditions and individuals</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Common techniques used in clinical massage application during treatment phase</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three important issues of aftercare</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Explain how to avoid the most common mistake of clinical massage </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Demonstrate techniques for gauging pressure and pain</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Understand reasons why a massage chair would be used</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proper body mechanics and safety considerations for the massage therapist who uses a massage chair</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Perform a basic seated massage routine</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Compare and contrast disability and handicap</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hydrotherapy and discuss its history</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spa; then compare and contrast types of spas</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how aromatherapy works and define essential oils and give several examples</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the theories of foot reflexology and identify the 10 zones and the horizontal landmarks on the feet</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Explain the treatment guidelines, contraindications, and precautions used in foot reflexology</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Perform a foot reflexology session</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Asian Bodywork Therapy</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Define Ayurveda  </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Compare and contrast Asian and Western medicine</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Apply appropriate techniques of varying direction, degree, and intensity to meridians and acupoints during a full body session</w:t>
      </w:r>
    </w:p>
    <w:p w:rsidR="005138A9" w:rsidRPr="00D7582C" w:rsidRDefault="002B2FC3">
      <w:pPr>
        <w:numPr>
          <w:ilvl w:val="0"/>
          <w:numId w:val="3"/>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Describe the Five Elements Theory and major correspondences</w:t>
      </w:r>
    </w:p>
    <w:p w:rsidR="005138A9" w:rsidRPr="00D7582C" w:rsidRDefault="005138A9">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sz w:val="24"/>
          <w:szCs w:val="24"/>
          <w:highlight w:val="white"/>
        </w:rPr>
        <w:tab/>
      </w:r>
      <w:r w:rsidRPr="00D7582C">
        <w:rPr>
          <w:rFonts w:ascii="Times New Roman" w:eastAsia="Times New Roman" w:hAnsi="Times New Roman" w:cs="Times New Roman"/>
          <w:b/>
          <w:sz w:val="24"/>
          <w:szCs w:val="24"/>
          <w:highlight w:val="white"/>
        </w:rPr>
        <w:tab/>
      </w:r>
    </w:p>
    <w:p w:rsidR="005138A9" w:rsidRPr="00D7582C" w:rsidRDefault="002B2FC3" w:rsidP="009204E3">
      <w:pPr>
        <w:ind w:firstLine="720"/>
        <w:rPr>
          <w:rFonts w:ascii="Times New Roman" w:hAnsi="Times New Roman" w:cs="Times New Roman"/>
          <w:sz w:val="24"/>
          <w:szCs w:val="24"/>
        </w:rPr>
      </w:pPr>
      <w:r w:rsidRPr="00D7582C">
        <w:rPr>
          <w:rFonts w:ascii="Times New Roman" w:eastAsia="Times New Roman" w:hAnsi="Times New Roman" w:cs="Times New Roman"/>
          <w:b/>
          <w:sz w:val="24"/>
          <w:szCs w:val="24"/>
          <w:highlight w:val="white"/>
        </w:rPr>
        <w:t xml:space="preserve">UNIT </w:t>
      </w:r>
      <w:r w:rsidR="00BF40BD">
        <w:rPr>
          <w:rFonts w:ascii="Times New Roman" w:eastAsia="Times New Roman" w:hAnsi="Times New Roman" w:cs="Times New Roman"/>
          <w:b/>
          <w:sz w:val="24"/>
          <w:szCs w:val="24"/>
          <w:highlight w:val="white"/>
        </w:rPr>
        <w:t>6</w:t>
      </w:r>
      <w:r w:rsidRPr="00D7582C">
        <w:rPr>
          <w:rFonts w:ascii="Times New Roman" w:eastAsia="Times New Roman" w:hAnsi="Times New Roman" w:cs="Times New Roman"/>
          <w:b/>
          <w:sz w:val="24"/>
          <w:szCs w:val="24"/>
          <w:highlight w:val="white"/>
        </w:rPr>
        <w:t xml:space="preserve"> - Business Applications - 20 hrs.</w:t>
      </w:r>
    </w:p>
    <w:p w:rsidR="005138A9" w:rsidRPr="00D7582C" w:rsidRDefault="005138A9">
      <w:pPr>
        <w:rPr>
          <w:rFonts w:ascii="Times New Roman" w:hAnsi="Times New Roman" w:cs="Times New Roman"/>
          <w:sz w:val="24"/>
          <w:szCs w:val="24"/>
        </w:rPr>
      </w:pP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the reasons why you want to become a massage therapist</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your primary values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Write a vision and a mission statement</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several employment opportunities for massage therapists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Discuss </w:t>
      </w:r>
      <w:r w:rsidRPr="00D7582C">
        <w:rPr>
          <w:rFonts w:ascii="Times New Roman" w:eastAsia="Times New Roman" w:hAnsi="Times New Roman" w:cs="Times New Roman"/>
          <w:i/>
          <w:sz w:val="24"/>
          <w:szCs w:val="24"/>
          <w:highlight w:val="white"/>
        </w:rPr>
        <w:t>professionalism</w:t>
      </w:r>
      <w:r w:rsidRPr="00D7582C">
        <w:rPr>
          <w:rFonts w:ascii="Times New Roman" w:eastAsia="Times New Roman" w:hAnsi="Times New Roman" w:cs="Times New Roman"/>
          <w:sz w:val="24"/>
          <w:szCs w:val="24"/>
          <w:highlight w:val="white"/>
        </w:rPr>
        <w:t xml:space="preserve"> and </w:t>
      </w:r>
      <w:r w:rsidRPr="00D7582C">
        <w:rPr>
          <w:rFonts w:ascii="Times New Roman" w:eastAsia="Times New Roman" w:hAnsi="Times New Roman" w:cs="Times New Roman"/>
          <w:i/>
          <w:sz w:val="24"/>
          <w:szCs w:val="24"/>
          <w:highlight w:val="white"/>
        </w:rPr>
        <w:t>professional image</w:t>
      </w:r>
      <w:r w:rsidRPr="00D7582C">
        <w:rPr>
          <w:rFonts w:ascii="Times New Roman" w:eastAsia="Times New Roman" w:hAnsi="Times New Roman" w:cs="Times New Roman"/>
          <w:sz w:val="24"/>
          <w:szCs w:val="24"/>
          <w:highlight w:val="white"/>
        </w:rPr>
        <w:t xml:space="preserve"> and the qualities of a Professional Massage Therapist</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Explain differences between an employee and an independent contractor</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different types of business entities and their advantages/disadvantages/and what you will need</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Outline pertinent licenses, permits, and registrations required to operate a professional practice</w:t>
      </w:r>
      <w:r w:rsidRPr="00D7582C">
        <w:rPr>
          <w:rFonts w:ascii="Times New Roman" w:eastAsia="Times New Roman" w:hAnsi="Times New Roman" w:cs="Times New Roman"/>
          <w:sz w:val="24"/>
          <w:szCs w:val="24"/>
          <w:highlight w:val="white"/>
        </w:rPr>
        <w:tab/>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several marketing and advertising strategies and various promotional activities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Design a business logo, letterhead, business card, brochures and promotional flyer</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Write three sample business advertisements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Prepare a resume</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business resources, and explain their importance</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Write a business contract or proposal</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Create a plan to avoid professional burnout</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how you will grow and evolve in the field of massage therapy</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Delineate financial aspects of the business, such as how to determine fees, bartering, tips and gifts, start-up costs, and how to manage NSF transactions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ways to diversify income</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insurance reimbursement for professional services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aspects of accounting practices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financial reports and describe their purpose</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taxes the professional massage therapist is responsible for paying and appropriate tax deductions</w:t>
      </w:r>
    </w:p>
    <w:p w:rsidR="005138A9" w:rsidRPr="00D7582C" w:rsidRDefault="002B2FC3">
      <w:pPr>
        <w:numPr>
          <w:ilvl w:val="0"/>
          <w:numId w:val="12"/>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Devise a plan for building a cash reserve and investing toward retirement using securities and accounts</w:t>
      </w:r>
    </w:p>
    <w:p w:rsidR="005138A9" w:rsidRPr="00D7582C" w:rsidRDefault="005138A9">
      <w:pPr>
        <w:rPr>
          <w:rFonts w:ascii="Times New Roman" w:hAnsi="Times New Roman" w:cs="Times New Roman"/>
          <w:sz w:val="24"/>
          <w:szCs w:val="24"/>
        </w:rPr>
      </w:pPr>
    </w:p>
    <w:p w:rsidR="005138A9" w:rsidRPr="00D7582C" w:rsidRDefault="002B2FC3" w:rsidP="009204E3">
      <w:pPr>
        <w:ind w:firstLine="360"/>
        <w:rPr>
          <w:rFonts w:ascii="Times New Roman" w:hAnsi="Times New Roman" w:cs="Times New Roman"/>
          <w:sz w:val="24"/>
          <w:szCs w:val="24"/>
        </w:rPr>
      </w:pPr>
      <w:r w:rsidRPr="00D7582C">
        <w:rPr>
          <w:rFonts w:ascii="Times New Roman" w:eastAsia="Times New Roman" w:hAnsi="Times New Roman" w:cs="Times New Roman"/>
          <w:b/>
          <w:sz w:val="24"/>
          <w:szCs w:val="24"/>
          <w:highlight w:val="white"/>
        </w:rPr>
        <w:lastRenderedPageBreak/>
        <w:t xml:space="preserve">UNIT </w:t>
      </w:r>
      <w:r w:rsidR="00BF40BD">
        <w:rPr>
          <w:rFonts w:ascii="Times New Roman" w:eastAsia="Times New Roman" w:hAnsi="Times New Roman" w:cs="Times New Roman"/>
          <w:b/>
          <w:sz w:val="24"/>
          <w:szCs w:val="24"/>
          <w:highlight w:val="white"/>
        </w:rPr>
        <w:t>7</w:t>
      </w:r>
      <w:r w:rsidRPr="00D7582C">
        <w:rPr>
          <w:rFonts w:ascii="Times New Roman" w:eastAsia="Times New Roman" w:hAnsi="Times New Roman" w:cs="Times New Roman"/>
          <w:b/>
          <w:sz w:val="24"/>
          <w:szCs w:val="24"/>
          <w:highlight w:val="white"/>
        </w:rPr>
        <w:t xml:space="preserve"> - Pathology, Biomechanic</w:t>
      </w:r>
      <w:r w:rsidR="00FE40A0">
        <w:rPr>
          <w:rFonts w:ascii="Times New Roman" w:eastAsia="Times New Roman" w:hAnsi="Times New Roman" w:cs="Times New Roman"/>
          <w:b/>
          <w:sz w:val="24"/>
          <w:szCs w:val="24"/>
          <w:highlight w:val="white"/>
        </w:rPr>
        <w:t>s, Anatomy/Physiology Review- 100</w:t>
      </w:r>
      <w:r w:rsidRPr="00D7582C">
        <w:rPr>
          <w:rFonts w:ascii="Times New Roman" w:eastAsia="Times New Roman" w:hAnsi="Times New Roman" w:cs="Times New Roman"/>
          <w:b/>
          <w:sz w:val="24"/>
          <w:szCs w:val="24"/>
          <w:highlight w:val="white"/>
        </w:rPr>
        <w:t xml:space="preserve"> hrs.</w:t>
      </w:r>
    </w:p>
    <w:p w:rsidR="005138A9" w:rsidRPr="00D7582C" w:rsidRDefault="005138A9">
      <w:pPr>
        <w:rPr>
          <w:rFonts w:ascii="Times New Roman" w:hAnsi="Times New Roman" w:cs="Times New Roman"/>
          <w:sz w:val="24"/>
          <w:szCs w:val="24"/>
        </w:rPr>
      </w:pP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Review key terms listed in each chapter</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Explain the importance of understanding the relationships among the structures and functions of the body as a whole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homeostasis and adaptive capacity</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sources of disturbances in homeostasis and describe the body’s response to homeostatic disturbance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Relate the concepts of homeostasis to traditional Chinese medicine and Ayurveda</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and relate feedback loops to homeostatic self-regulation mechanism and how it helps in the process of healing</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and define biologic rhythms and their influence on health</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disease terminology</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major risk factors for disease development and how massage can help to reduce or alleviate stress symptoms as pertains to each system and chapter discussed</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Define pain and list the types of pain and describe methods used for pain management</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Define stress and the factors contributing to the stress response and describe ways to manage stress</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importance of terminology essential for the practice of therapeutic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Use a charting method that incorporates a clinical reasoning/problem-solving model</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the pathology of the skeletal system and the related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the hypersecretion and hyposecretion pathologic conditions of the endocrine system, and list the associated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pathologic conditions of the peripheral nervous system and the related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Discuss pathological conditions of the nervous system and their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Relate the reflex mechanisms of the peripheral nervous system to massage application</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the pathology of the skeletal system and the related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Demonstrate the principles of joint motion</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Identify and palpate individual joints of the pelvis and hip, knee, ankle and foot, spine, and thorax</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and palpate individual joints of the skull, shoulder, elbow, wrist and hand</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pathologic conditions of joints, and describe general treatment protocols used for intervention</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Explain and demonstrate the three types of muscle actions</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the attachments, actions, synergist, antagonist, and common trigger points of individual muscles</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common pathology related to muscles and explain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List principles of a massage intervention plan based on efficient biomechanical movement</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Assess biomechanical function using individual joint assessment</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Assess biomechanical functions for regions of the body</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and describe the three main biomechanical dysfunctional patterns and the associated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the four areas most effectively addressed by assessment and suggested treatments for kinetic chain function and dysfunction</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lastRenderedPageBreak/>
        <w:t>Explain the physiology of touch</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pathologies of the integumentary system and describe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pathologies of the cardiovascular system and describe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pathologies of the lymphatic system and describe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Explain how the mind/body connection affects immunity</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Identify pathologies of the immune system and describe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pathologic conditions of the respiratory system and associated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pathologic conditions of the digestive system and the associated indications/contraindications for massage</w:t>
      </w:r>
    </w:p>
    <w:p w:rsidR="005138A9" w:rsidRPr="00D7582C"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pathologic conditions of the urinary system and the associated indications/contraindications for massage</w:t>
      </w:r>
    </w:p>
    <w:p w:rsidR="009204E3" w:rsidRPr="00BF40BD" w:rsidRDefault="002B2FC3" w:rsidP="009204E3">
      <w:pPr>
        <w:numPr>
          <w:ilvl w:val="0"/>
          <w:numId w:val="11"/>
        </w:numPr>
        <w:ind w:left="1080" w:firstLine="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Describe pathologic conditions of the the reproductive system and the associated indications/contraindications for massage</w:t>
      </w:r>
    </w:p>
    <w:p w:rsidR="005138A9" w:rsidRPr="00D7582C" w:rsidRDefault="002B2FC3" w:rsidP="00BF40BD">
      <w:pPr>
        <w:rPr>
          <w:rFonts w:ascii="Times New Roman" w:hAnsi="Times New Roman" w:cs="Times New Roman"/>
          <w:sz w:val="24"/>
          <w:szCs w:val="24"/>
        </w:rPr>
      </w:pPr>
      <w:r w:rsidRPr="00D7582C">
        <w:rPr>
          <w:rFonts w:ascii="Times New Roman" w:eastAsia="Times New Roman" w:hAnsi="Times New Roman" w:cs="Times New Roman"/>
          <w:b/>
          <w:sz w:val="24"/>
          <w:szCs w:val="24"/>
          <w:highlight w:val="white"/>
        </w:rPr>
        <w:t xml:space="preserve">UNIT </w:t>
      </w:r>
      <w:r w:rsidR="00BF40BD">
        <w:rPr>
          <w:rFonts w:ascii="Times New Roman" w:eastAsia="Times New Roman" w:hAnsi="Times New Roman" w:cs="Times New Roman"/>
          <w:b/>
          <w:sz w:val="24"/>
          <w:szCs w:val="24"/>
          <w:highlight w:val="white"/>
        </w:rPr>
        <w:t>8</w:t>
      </w:r>
      <w:r w:rsidRPr="00D7582C">
        <w:rPr>
          <w:rFonts w:ascii="Times New Roman" w:eastAsia="Times New Roman" w:hAnsi="Times New Roman" w:cs="Times New Roman"/>
          <w:b/>
          <w:sz w:val="24"/>
          <w:szCs w:val="24"/>
          <w:highlight w:val="white"/>
        </w:rPr>
        <w:t xml:space="preserve"> - State L</w:t>
      </w:r>
      <w:r w:rsidR="00FE40A0">
        <w:rPr>
          <w:rFonts w:ascii="Times New Roman" w:eastAsia="Times New Roman" w:hAnsi="Times New Roman" w:cs="Times New Roman"/>
          <w:b/>
          <w:sz w:val="24"/>
          <w:szCs w:val="24"/>
          <w:highlight w:val="white"/>
        </w:rPr>
        <w:t>icensure Application Process - 5</w:t>
      </w:r>
      <w:r w:rsidRPr="00D7582C">
        <w:rPr>
          <w:rFonts w:ascii="Times New Roman" w:eastAsia="Times New Roman" w:hAnsi="Times New Roman" w:cs="Times New Roman"/>
          <w:b/>
          <w:sz w:val="24"/>
          <w:szCs w:val="24"/>
          <w:highlight w:val="white"/>
        </w:rPr>
        <w:t xml:space="preserve"> hrs.</w:t>
      </w:r>
    </w:p>
    <w:p w:rsidR="005138A9" w:rsidRPr="00D7582C" w:rsidRDefault="005138A9">
      <w:pPr>
        <w:ind w:left="720" w:firstLine="720"/>
        <w:rPr>
          <w:rFonts w:ascii="Times New Roman" w:hAnsi="Times New Roman" w:cs="Times New Roman"/>
          <w:sz w:val="24"/>
          <w:szCs w:val="24"/>
        </w:rPr>
      </w:pPr>
    </w:p>
    <w:p w:rsidR="005138A9" w:rsidRPr="00D7582C" w:rsidRDefault="00FE40A0">
      <w:pPr>
        <w:numPr>
          <w:ilvl w:val="0"/>
          <w:numId w:val="13"/>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to obtain a Massage Therapy License (LMT)</w:t>
      </w: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b/>
          <w:sz w:val="24"/>
          <w:szCs w:val="24"/>
          <w:highlight w:val="white"/>
        </w:rPr>
        <w:t>VI. Modes of Teaching and Learning</w:t>
      </w:r>
    </w:p>
    <w:p w:rsidR="005138A9" w:rsidRPr="00D7582C" w:rsidRDefault="005138A9">
      <w:pPr>
        <w:rPr>
          <w:rFonts w:ascii="Times New Roman" w:hAnsi="Times New Roman" w:cs="Times New Roman"/>
          <w:sz w:val="24"/>
          <w:szCs w:val="24"/>
        </w:rPr>
      </w:pP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Instructor will demonstrate on a living model the entire sequence of massage, the specific movements of massage, and the range of motion movements used in Swedish massage and other forms of bodywork</w:t>
      </w: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Instructor will assist each student in developing the ability to perform each massage movement</w:t>
      </w: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Instructor will assist each student in a practical experience of the class material</w:t>
      </w: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 xml:space="preserve">Lecture, discussion, use of charts, graphs, board work, overhead film illustrations, video tapes, DVDs, and/or other visual aid media </w:t>
      </w: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Pertinent handout material</w:t>
      </w: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Review and summarize information outlined in class</w:t>
      </w: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Assign homework and reading material for next class</w:t>
      </w:r>
    </w:p>
    <w:p w:rsidR="005138A9" w:rsidRPr="00D7582C" w:rsidRDefault="002B2FC3">
      <w:pPr>
        <w:numPr>
          <w:ilvl w:val="0"/>
          <w:numId w:val="8"/>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Instructor will answer student questions and provide clarification as needed</w:t>
      </w:r>
    </w:p>
    <w:p w:rsidR="005138A9" w:rsidRPr="00D7582C" w:rsidRDefault="005138A9">
      <w:pPr>
        <w:rPr>
          <w:rFonts w:ascii="Times New Roman" w:hAnsi="Times New Roman" w:cs="Times New Roman"/>
          <w:sz w:val="24"/>
          <w:szCs w:val="24"/>
        </w:rPr>
      </w:pPr>
    </w:p>
    <w:p w:rsidR="005138A9" w:rsidRPr="00D7582C" w:rsidRDefault="005138A9">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b/>
          <w:sz w:val="24"/>
          <w:szCs w:val="24"/>
          <w:highlight w:val="white"/>
        </w:rPr>
        <w:t>VII. Papers, Exams, and other Assessment Instruments</w:t>
      </w:r>
    </w:p>
    <w:p w:rsidR="005138A9" w:rsidRPr="00D7582C" w:rsidRDefault="005138A9">
      <w:pPr>
        <w:rPr>
          <w:rFonts w:ascii="Times New Roman" w:hAnsi="Times New Roman" w:cs="Times New Roman"/>
          <w:sz w:val="24"/>
          <w:szCs w:val="24"/>
        </w:rPr>
      </w:pPr>
    </w:p>
    <w:p w:rsidR="005138A9" w:rsidRPr="00D7582C" w:rsidRDefault="002B2FC3">
      <w:pPr>
        <w:numPr>
          <w:ilvl w:val="0"/>
          <w:numId w:val="15"/>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Hands-on performance evaluation</w:t>
      </w:r>
    </w:p>
    <w:p w:rsidR="005138A9" w:rsidRPr="00D7582C" w:rsidRDefault="002B2FC3">
      <w:pPr>
        <w:numPr>
          <w:ilvl w:val="0"/>
          <w:numId w:val="15"/>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Written examinations</w:t>
      </w:r>
    </w:p>
    <w:p w:rsidR="005138A9" w:rsidRPr="00D7582C" w:rsidRDefault="002B2FC3">
      <w:pPr>
        <w:numPr>
          <w:ilvl w:val="0"/>
          <w:numId w:val="15"/>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Successful completion of projects and assignments</w:t>
      </w:r>
    </w:p>
    <w:p w:rsidR="005138A9" w:rsidRPr="00D7582C" w:rsidRDefault="002B2FC3">
      <w:pPr>
        <w:numPr>
          <w:ilvl w:val="0"/>
          <w:numId w:val="15"/>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Passing the Licensing exam</w:t>
      </w:r>
    </w:p>
    <w:p w:rsidR="005138A9" w:rsidRPr="00D7582C" w:rsidRDefault="005138A9">
      <w:pPr>
        <w:rPr>
          <w:rFonts w:ascii="Times New Roman" w:hAnsi="Times New Roman" w:cs="Times New Roman"/>
          <w:sz w:val="24"/>
          <w:szCs w:val="24"/>
        </w:rPr>
      </w:pPr>
    </w:p>
    <w:p w:rsidR="005138A9" w:rsidRPr="00D7582C" w:rsidRDefault="00BF40BD">
      <w:pPr>
        <w:rPr>
          <w:rFonts w:ascii="Times New Roman" w:hAnsi="Times New Roman" w:cs="Times New Roman"/>
          <w:sz w:val="24"/>
          <w:szCs w:val="24"/>
        </w:rPr>
      </w:pPr>
      <w:r>
        <w:rPr>
          <w:rFonts w:ascii="Times New Roman" w:eastAsia="Times New Roman" w:hAnsi="Times New Roman" w:cs="Times New Roman"/>
          <w:b/>
          <w:sz w:val="24"/>
          <w:szCs w:val="24"/>
          <w:highlight w:val="white"/>
        </w:rPr>
        <w:t>VIII</w:t>
      </w:r>
      <w:r w:rsidR="002B2FC3" w:rsidRPr="00D7582C">
        <w:rPr>
          <w:rFonts w:ascii="Times New Roman" w:eastAsia="Times New Roman" w:hAnsi="Times New Roman" w:cs="Times New Roman"/>
          <w:b/>
          <w:sz w:val="24"/>
          <w:szCs w:val="24"/>
          <w:highlight w:val="white"/>
        </w:rPr>
        <w:t>. Grade Determinants</w:t>
      </w:r>
    </w:p>
    <w:p w:rsidR="005138A9" w:rsidRPr="00D7582C" w:rsidRDefault="005138A9">
      <w:pPr>
        <w:rPr>
          <w:rFonts w:ascii="Times New Roman" w:hAnsi="Times New Roman" w:cs="Times New Roman"/>
          <w:sz w:val="24"/>
          <w:szCs w:val="24"/>
        </w:rPr>
      </w:pPr>
    </w:p>
    <w:p w:rsidR="005138A9" w:rsidRPr="00D7582C" w:rsidRDefault="002B2FC3">
      <w:pPr>
        <w:numPr>
          <w:ilvl w:val="0"/>
          <w:numId w:val="4"/>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Hands-on performances</w:t>
      </w:r>
    </w:p>
    <w:p w:rsidR="005138A9" w:rsidRPr="00D7582C" w:rsidRDefault="002B2FC3">
      <w:pPr>
        <w:numPr>
          <w:ilvl w:val="0"/>
          <w:numId w:val="4"/>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Written examinations, completion of projects and assignments</w:t>
      </w:r>
    </w:p>
    <w:p w:rsidR="005138A9" w:rsidRPr="00D7582C" w:rsidRDefault="002B2FC3">
      <w:pPr>
        <w:numPr>
          <w:ilvl w:val="0"/>
          <w:numId w:val="4"/>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Class participation</w:t>
      </w:r>
    </w:p>
    <w:p w:rsidR="005138A9" w:rsidRPr="00D7582C" w:rsidRDefault="002B2FC3">
      <w:pPr>
        <w:numPr>
          <w:ilvl w:val="0"/>
          <w:numId w:val="4"/>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highlight w:val="white"/>
        </w:rPr>
        <w:t>Attendance</w:t>
      </w:r>
    </w:p>
    <w:p w:rsidR="005138A9" w:rsidRPr="00D7582C" w:rsidRDefault="005138A9">
      <w:pPr>
        <w:rPr>
          <w:rFonts w:ascii="Times New Roman" w:hAnsi="Times New Roman" w:cs="Times New Roman"/>
          <w:sz w:val="24"/>
          <w:szCs w:val="24"/>
        </w:rPr>
      </w:pPr>
    </w:p>
    <w:p w:rsidR="005138A9" w:rsidRPr="00D7582C" w:rsidRDefault="00BF40BD">
      <w:pPr>
        <w:rPr>
          <w:rFonts w:ascii="Times New Roman" w:hAnsi="Times New Roman" w:cs="Times New Roman"/>
          <w:sz w:val="24"/>
          <w:szCs w:val="24"/>
        </w:rPr>
      </w:pPr>
      <w:r>
        <w:rPr>
          <w:rFonts w:ascii="Times New Roman" w:eastAsia="Times New Roman" w:hAnsi="Times New Roman" w:cs="Times New Roman"/>
          <w:b/>
          <w:sz w:val="24"/>
          <w:szCs w:val="24"/>
          <w:highlight w:val="white"/>
        </w:rPr>
        <w:t>I</w:t>
      </w:r>
      <w:r w:rsidR="002B2FC3" w:rsidRPr="00D7582C">
        <w:rPr>
          <w:rFonts w:ascii="Times New Roman" w:eastAsia="Times New Roman" w:hAnsi="Times New Roman" w:cs="Times New Roman"/>
          <w:b/>
          <w:sz w:val="24"/>
          <w:szCs w:val="24"/>
          <w:highlight w:val="white"/>
        </w:rPr>
        <w:t>X. Text and Materials</w:t>
      </w:r>
    </w:p>
    <w:p w:rsidR="005138A9" w:rsidRPr="00D7582C" w:rsidRDefault="005138A9">
      <w:pPr>
        <w:rPr>
          <w:rFonts w:ascii="Times New Roman" w:hAnsi="Times New Roman" w:cs="Times New Roman"/>
          <w:sz w:val="24"/>
          <w:szCs w:val="24"/>
        </w:rPr>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sz w:val="24"/>
          <w:szCs w:val="24"/>
          <w:highlight w:val="white"/>
        </w:rPr>
        <w:t>Suggested texts:</w:t>
      </w:r>
    </w:p>
    <w:p w:rsidR="005138A9" w:rsidRPr="00223526" w:rsidRDefault="002B2FC3">
      <w:pPr>
        <w:numPr>
          <w:ilvl w:val="0"/>
          <w:numId w:val="14"/>
        </w:numPr>
        <w:ind w:hanging="360"/>
        <w:contextualSpacing/>
        <w:rPr>
          <w:rFonts w:ascii="Times New Roman" w:eastAsia="Times New Roman" w:hAnsi="Times New Roman" w:cs="Times New Roman"/>
          <w:sz w:val="24"/>
          <w:szCs w:val="24"/>
          <w:highlight w:val="white"/>
        </w:rPr>
      </w:pPr>
      <w:r w:rsidRPr="00D7582C">
        <w:rPr>
          <w:rFonts w:ascii="Times New Roman" w:eastAsia="Times New Roman" w:hAnsi="Times New Roman" w:cs="Times New Roman"/>
          <w:sz w:val="24"/>
          <w:szCs w:val="24"/>
        </w:rPr>
        <w:lastRenderedPageBreak/>
        <w:t>Anatomy, Physiology, Kinesiology, Biomechanics, and Pathology</w:t>
      </w:r>
      <w:r w:rsidRPr="00D7582C">
        <w:rPr>
          <w:rFonts w:ascii="Times New Roman" w:eastAsia="Times New Roman" w:hAnsi="Times New Roman" w:cs="Times New Roman"/>
          <w:b/>
          <w:sz w:val="24"/>
          <w:szCs w:val="24"/>
        </w:rPr>
        <w:t xml:space="preserve"> - </w:t>
      </w:r>
      <w:r w:rsidRPr="00D7582C">
        <w:rPr>
          <w:rFonts w:ascii="Times New Roman" w:eastAsia="Times New Roman" w:hAnsi="Times New Roman" w:cs="Times New Roman"/>
          <w:b/>
          <w:i/>
          <w:sz w:val="24"/>
          <w:szCs w:val="24"/>
          <w:u w:val="single"/>
        </w:rPr>
        <w:t xml:space="preserve"> </w:t>
      </w:r>
      <w:r w:rsidRPr="00D7582C">
        <w:rPr>
          <w:rFonts w:ascii="Times New Roman" w:eastAsia="Times New Roman" w:hAnsi="Times New Roman" w:cs="Times New Roman"/>
          <w:i/>
          <w:sz w:val="24"/>
          <w:szCs w:val="24"/>
          <w:u w:val="single"/>
        </w:rPr>
        <w:t>Massage T</w:t>
      </w:r>
      <w:r w:rsidR="00223526">
        <w:rPr>
          <w:rFonts w:ascii="Times New Roman" w:eastAsia="Times New Roman" w:hAnsi="Times New Roman" w:cs="Times New Roman"/>
          <w:i/>
          <w:sz w:val="24"/>
          <w:szCs w:val="24"/>
          <w:u w:val="single"/>
        </w:rPr>
        <w:t>herapy Principles and Practice 5</w:t>
      </w:r>
      <w:r w:rsidR="00223526" w:rsidRPr="00223526">
        <w:rPr>
          <w:rFonts w:ascii="Times New Roman" w:eastAsia="Times New Roman" w:hAnsi="Times New Roman" w:cs="Times New Roman"/>
          <w:i/>
          <w:sz w:val="24"/>
          <w:szCs w:val="24"/>
          <w:u w:val="single"/>
          <w:vertAlign w:val="superscript"/>
        </w:rPr>
        <w:t>th</w:t>
      </w:r>
      <w:r w:rsidR="00223526">
        <w:rPr>
          <w:rFonts w:ascii="Times New Roman" w:eastAsia="Times New Roman" w:hAnsi="Times New Roman" w:cs="Times New Roman"/>
          <w:i/>
          <w:sz w:val="24"/>
          <w:szCs w:val="24"/>
          <w:u w:val="single"/>
        </w:rPr>
        <w:t xml:space="preserve"> </w:t>
      </w:r>
      <w:r w:rsidRPr="00D7582C">
        <w:rPr>
          <w:rFonts w:ascii="Times New Roman" w:eastAsia="Times New Roman" w:hAnsi="Times New Roman" w:cs="Times New Roman"/>
          <w:i/>
          <w:sz w:val="24"/>
          <w:szCs w:val="24"/>
          <w:u w:val="single"/>
        </w:rPr>
        <w:t>e</w:t>
      </w:r>
      <w:r w:rsidR="00223526">
        <w:rPr>
          <w:rFonts w:ascii="Times New Roman" w:eastAsia="Times New Roman" w:hAnsi="Times New Roman" w:cs="Times New Roman"/>
          <w:i/>
          <w:sz w:val="24"/>
          <w:szCs w:val="24"/>
          <w:u w:val="single"/>
        </w:rPr>
        <w:t>dition</w:t>
      </w:r>
      <w:r w:rsidRPr="00D7582C">
        <w:rPr>
          <w:rFonts w:ascii="Times New Roman" w:eastAsia="Times New Roman" w:hAnsi="Times New Roman" w:cs="Times New Roman"/>
          <w:i/>
          <w:sz w:val="24"/>
          <w:szCs w:val="24"/>
        </w:rPr>
        <w:t xml:space="preserve"> </w:t>
      </w:r>
      <w:r w:rsidRPr="00D7582C">
        <w:rPr>
          <w:rFonts w:ascii="Times New Roman" w:eastAsia="Times New Roman" w:hAnsi="Times New Roman" w:cs="Times New Roman"/>
          <w:sz w:val="24"/>
          <w:szCs w:val="24"/>
        </w:rPr>
        <w:t>by Susan G. Salvo</w:t>
      </w:r>
    </w:p>
    <w:p w:rsidR="00223526" w:rsidRPr="00223526" w:rsidRDefault="00223526">
      <w:pPr>
        <w:numPr>
          <w:ilvl w:val="0"/>
          <w:numId w:val="14"/>
        </w:numPr>
        <w:ind w:hanging="360"/>
        <w:contextualSpacing/>
        <w:rPr>
          <w:rFonts w:ascii="Times New Roman" w:eastAsia="Times New Roman" w:hAnsi="Times New Roman" w:cs="Times New Roman"/>
          <w:sz w:val="24"/>
          <w:szCs w:val="24"/>
          <w:highlight w:val="white"/>
        </w:rPr>
      </w:pPr>
      <w:r w:rsidRPr="00223526">
        <w:rPr>
          <w:rFonts w:ascii="Times New Roman" w:eastAsia="Times New Roman" w:hAnsi="Times New Roman" w:cs="Times New Roman"/>
          <w:i/>
          <w:sz w:val="24"/>
          <w:szCs w:val="24"/>
          <w:u w:val="single"/>
        </w:rPr>
        <w:t xml:space="preserve">A Massage Therapist’s Guide to Pathology </w:t>
      </w:r>
      <w:r>
        <w:rPr>
          <w:rFonts w:ascii="Times New Roman" w:eastAsia="Times New Roman" w:hAnsi="Times New Roman" w:cs="Times New Roman"/>
          <w:sz w:val="24"/>
          <w:szCs w:val="24"/>
        </w:rPr>
        <w:t>6</w:t>
      </w:r>
      <w:r w:rsidRPr="0022352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by Ruth Werner</w:t>
      </w:r>
    </w:p>
    <w:p w:rsidR="005138A9" w:rsidRPr="00223526" w:rsidRDefault="002B2FC3" w:rsidP="00223526">
      <w:pPr>
        <w:numPr>
          <w:ilvl w:val="0"/>
          <w:numId w:val="14"/>
        </w:numPr>
        <w:ind w:hanging="360"/>
        <w:contextualSpacing/>
        <w:rPr>
          <w:rFonts w:ascii="Times New Roman" w:eastAsia="Times New Roman" w:hAnsi="Times New Roman" w:cs="Times New Roman"/>
          <w:sz w:val="24"/>
          <w:szCs w:val="24"/>
          <w:highlight w:val="white"/>
        </w:rPr>
      </w:pPr>
      <w:bookmarkStart w:id="1" w:name="h.dmnsbjgpyt45" w:colFirst="0" w:colLast="0"/>
      <w:bookmarkEnd w:id="1"/>
      <w:r w:rsidRPr="00223526">
        <w:rPr>
          <w:rFonts w:ascii="Times New Roman" w:eastAsia="Times New Roman" w:hAnsi="Times New Roman" w:cs="Times New Roman"/>
          <w:sz w:val="24"/>
          <w:szCs w:val="24"/>
        </w:rPr>
        <w:t xml:space="preserve">Medical Massage Application and further Anatomy, Physiology, Biomechanics, and Pathology -  </w:t>
      </w:r>
      <w:r w:rsidRPr="00223526">
        <w:rPr>
          <w:rFonts w:ascii="Times New Roman" w:eastAsia="Times New Roman" w:hAnsi="Times New Roman" w:cs="Times New Roman"/>
          <w:i/>
          <w:color w:val="111111"/>
          <w:sz w:val="24"/>
          <w:szCs w:val="24"/>
          <w:highlight w:val="white"/>
          <w:u w:val="single"/>
        </w:rPr>
        <w:t>Mosby's Essential Sciences for Therapeutic Massage: Anatomy, Physiology,</w:t>
      </w:r>
      <w:r w:rsidR="00223526" w:rsidRPr="00223526">
        <w:rPr>
          <w:rFonts w:ascii="Times New Roman" w:eastAsia="Times New Roman" w:hAnsi="Times New Roman" w:cs="Times New Roman"/>
          <w:i/>
          <w:color w:val="111111"/>
          <w:sz w:val="24"/>
          <w:szCs w:val="24"/>
          <w:highlight w:val="white"/>
          <w:u w:val="single"/>
        </w:rPr>
        <w:t xml:space="preserve"> Biomechanics, and Pathology, 4</w:t>
      </w:r>
      <w:r w:rsidR="00223526" w:rsidRPr="00223526">
        <w:rPr>
          <w:rFonts w:ascii="Times New Roman" w:eastAsia="Times New Roman" w:hAnsi="Times New Roman" w:cs="Times New Roman"/>
          <w:i/>
          <w:color w:val="111111"/>
          <w:sz w:val="24"/>
          <w:szCs w:val="24"/>
          <w:highlight w:val="white"/>
          <w:u w:val="single"/>
          <w:vertAlign w:val="superscript"/>
        </w:rPr>
        <w:t>th</w:t>
      </w:r>
      <w:r w:rsidR="00223526" w:rsidRPr="00223526">
        <w:rPr>
          <w:rFonts w:ascii="Times New Roman" w:eastAsia="Times New Roman" w:hAnsi="Times New Roman" w:cs="Times New Roman"/>
          <w:i/>
          <w:color w:val="111111"/>
          <w:sz w:val="24"/>
          <w:szCs w:val="24"/>
          <w:highlight w:val="white"/>
          <w:u w:val="single"/>
        </w:rPr>
        <w:t xml:space="preserve"> edition</w:t>
      </w:r>
      <w:r w:rsidRPr="00223526">
        <w:rPr>
          <w:rFonts w:ascii="Times New Roman" w:eastAsia="Times New Roman" w:hAnsi="Times New Roman" w:cs="Times New Roman"/>
          <w:color w:val="111111"/>
          <w:sz w:val="24"/>
          <w:szCs w:val="24"/>
          <w:highlight w:val="white"/>
        </w:rPr>
        <w:t xml:space="preserve"> </w:t>
      </w:r>
      <w:r w:rsidRPr="00223526">
        <w:rPr>
          <w:rFonts w:ascii="Times New Roman" w:eastAsia="Times New Roman" w:hAnsi="Times New Roman" w:cs="Times New Roman"/>
          <w:sz w:val="24"/>
          <w:szCs w:val="24"/>
        </w:rPr>
        <w:t>by Sandy Fritz</w:t>
      </w:r>
    </w:p>
    <w:p w:rsidR="00223526" w:rsidRPr="00223526" w:rsidRDefault="00223526" w:rsidP="00AF3BC1">
      <w:pPr>
        <w:ind w:left="720"/>
        <w:contextualSpacing/>
        <w:rPr>
          <w:rFonts w:ascii="Times New Roman" w:eastAsia="Times New Roman" w:hAnsi="Times New Roman" w:cs="Times New Roman"/>
          <w:sz w:val="24"/>
          <w:szCs w:val="24"/>
          <w:highlight w:val="white"/>
        </w:rPr>
      </w:pPr>
    </w:p>
    <w:p w:rsidR="00223526" w:rsidRPr="00223526" w:rsidRDefault="00223526" w:rsidP="00223526">
      <w:pPr>
        <w:pStyle w:val="ListParagraph"/>
        <w:ind w:left="1080"/>
      </w:pPr>
    </w:p>
    <w:p w:rsidR="00223526" w:rsidRPr="00223526" w:rsidRDefault="00223526" w:rsidP="00223526">
      <w:pPr>
        <w:pStyle w:val="ListParagraph"/>
        <w:ind w:left="1080"/>
      </w:pPr>
    </w:p>
    <w:p w:rsidR="005138A9" w:rsidRPr="00D7582C" w:rsidRDefault="002B2FC3">
      <w:pPr>
        <w:rPr>
          <w:rFonts w:ascii="Times New Roman" w:hAnsi="Times New Roman" w:cs="Times New Roman"/>
          <w:sz w:val="24"/>
          <w:szCs w:val="24"/>
        </w:rPr>
      </w:pPr>
      <w:r w:rsidRPr="00D7582C">
        <w:rPr>
          <w:rFonts w:ascii="Times New Roman" w:eastAsia="Times New Roman" w:hAnsi="Times New Roman" w:cs="Times New Roman"/>
          <w:b/>
          <w:sz w:val="24"/>
          <w:szCs w:val="24"/>
          <w:highlight w:val="white"/>
        </w:rPr>
        <w:t>X. Resources</w:t>
      </w:r>
    </w:p>
    <w:p w:rsidR="005138A9" w:rsidRPr="00D7582C" w:rsidRDefault="005138A9">
      <w:pPr>
        <w:rPr>
          <w:rFonts w:ascii="Times New Roman" w:hAnsi="Times New Roman" w:cs="Times New Roman"/>
          <w:sz w:val="24"/>
          <w:szCs w:val="24"/>
        </w:rPr>
      </w:pPr>
    </w:p>
    <w:p w:rsidR="005138A9" w:rsidRPr="00D7582C" w:rsidRDefault="002B2FC3">
      <w:pPr>
        <w:numPr>
          <w:ilvl w:val="0"/>
          <w:numId w:val="7"/>
        </w:numPr>
        <w:ind w:hanging="360"/>
        <w:contextualSpacing/>
        <w:rPr>
          <w:rFonts w:ascii="Times New Roman" w:eastAsia="Times New Roman" w:hAnsi="Times New Roman" w:cs="Times New Roman"/>
          <w:color w:val="111111"/>
          <w:sz w:val="24"/>
          <w:szCs w:val="24"/>
          <w:highlight w:val="white"/>
        </w:rPr>
      </w:pPr>
      <w:r w:rsidRPr="00D7582C">
        <w:rPr>
          <w:rFonts w:ascii="Times New Roman" w:eastAsia="Times New Roman" w:hAnsi="Times New Roman" w:cs="Times New Roman"/>
          <w:color w:val="111111"/>
          <w:sz w:val="24"/>
          <w:szCs w:val="24"/>
          <w:highlight w:val="white"/>
        </w:rPr>
        <w:t>Travell and Simons' Trigger Point Flip Charts</w:t>
      </w:r>
    </w:p>
    <w:p w:rsidR="005138A9" w:rsidRDefault="002B2FC3">
      <w:pPr>
        <w:numPr>
          <w:ilvl w:val="0"/>
          <w:numId w:val="17"/>
        </w:numPr>
        <w:ind w:hanging="360"/>
        <w:contextualSpacing/>
        <w:rPr>
          <w:rFonts w:ascii="Times New Roman" w:eastAsia="Times New Roman" w:hAnsi="Times New Roman" w:cs="Times New Roman"/>
          <w:color w:val="333333"/>
          <w:sz w:val="24"/>
          <w:szCs w:val="24"/>
          <w:highlight w:val="white"/>
        </w:rPr>
      </w:pPr>
      <w:r w:rsidRPr="00D7582C">
        <w:rPr>
          <w:rFonts w:ascii="Times New Roman" w:eastAsia="Times New Roman" w:hAnsi="Times New Roman" w:cs="Times New Roman"/>
          <w:color w:val="333333"/>
          <w:sz w:val="24"/>
          <w:szCs w:val="24"/>
          <w:highlight w:val="white"/>
        </w:rPr>
        <w:t>Miscellaneous wall charts for anatomy and physiology reference</w:t>
      </w:r>
    </w:p>
    <w:p w:rsidR="00223526" w:rsidRPr="00D7582C" w:rsidRDefault="00223526">
      <w:pPr>
        <w:numPr>
          <w:ilvl w:val="0"/>
          <w:numId w:val="17"/>
        </w:numPr>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Anatomy in Clay</w:t>
      </w:r>
    </w:p>
    <w:p w:rsidR="005138A9" w:rsidRPr="00D7582C" w:rsidRDefault="002B2FC3">
      <w:pPr>
        <w:numPr>
          <w:ilvl w:val="0"/>
          <w:numId w:val="18"/>
        </w:numPr>
        <w:ind w:hanging="360"/>
        <w:contextualSpacing/>
        <w:rPr>
          <w:rFonts w:ascii="Times New Roman" w:eastAsia="Times New Roman" w:hAnsi="Times New Roman" w:cs="Times New Roman"/>
          <w:b/>
          <w:sz w:val="24"/>
          <w:szCs w:val="24"/>
          <w:highlight w:val="white"/>
        </w:rPr>
      </w:pPr>
      <w:r w:rsidRPr="00D7582C">
        <w:rPr>
          <w:rFonts w:ascii="Times New Roman" w:eastAsia="Times New Roman" w:hAnsi="Times New Roman" w:cs="Times New Roman"/>
          <w:color w:val="333333"/>
          <w:sz w:val="24"/>
          <w:szCs w:val="24"/>
          <w:highlight w:val="white"/>
        </w:rPr>
        <w:t>Anatomical standing skeleton</w:t>
      </w:r>
    </w:p>
    <w:p w:rsidR="005138A9" w:rsidRPr="00D7582C" w:rsidRDefault="00AF3BC1">
      <w:pPr>
        <w:numPr>
          <w:ilvl w:val="0"/>
          <w:numId w:val="18"/>
        </w:numPr>
        <w:ind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color w:val="333333"/>
          <w:sz w:val="24"/>
          <w:szCs w:val="24"/>
          <w:highlight w:val="white"/>
        </w:rPr>
        <w:t>3-D Anatomy</w:t>
      </w:r>
    </w:p>
    <w:p w:rsidR="005138A9" w:rsidRPr="00D7582C" w:rsidRDefault="002B2FC3">
      <w:pPr>
        <w:numPr>
          <w:ilvl w:val="0"/>
          <w:numId w:val="18"/>
        </w:numPr>
        <w:ind w:hanging="360"/>
        <w:contextualSpacing/>
        <w:rPr>
          <w:rFonts w:ascii="Times New Roman" w:eastAsia="Times New Roman" w:hAnsi="Times New Roman" w:cs="Times New Roman"/>
          <w:b/>
          <w:sz w:val="24"/>
          <w:szCs w:val="24"/>
          <w:highlight w:val="white"/>
        </w:rPr>
      </w:pPr>
      <w:r w:rsidRPr="00D7582C">
        <w:rPr>
          <w:rFonts w:ascii="Times New Roman" w:eastAsia="Times New Roman" w:hAnsi="Times New Roman" w:cs="Times New Roman"/>
          <w:color w:val="333333"/>
          <w:sz w:val="24"/>
          <w:szCs w:val="24"/>
          <w:highlight w:val="white"/>
        </w:rPr>
        <w:t>Computer integrated software and supplemental informational material</w:t>
      </w:r>
    </w:p>
    <w:p w:rsidR="005138A9" w:rsidRPr="00AF3BC1" w:rsidRDefault="002B2FC3" w:rsidP="00AF3BC1">
      <w:pPr>
        <w:numPr>
          <w:ilvl w:val="0"/>
          <w:numId w:val="18"/>
        </w:numPr>
        <w:ind w:hanging="360"/>
        <w:contextualSpacing/>
        <w:rPr>
          <w:rFonts w:ascii="Times New Roman" w:eastAsia="Times New Roman" w:hAnsi="Times New Roman" w:cs="Times New Roman"/>
          <w:b/>
          <w:sz w:val="24"/>
          <w:szCs w:val="24"/>
          <w:highlight w:val="white"/>
        </w:rPr>
      </w:pPr>
      <w:r w:rsidRPr="00D7582C">
        <w:rPr>
          <w:rFonts w:ascii="Times New Roman" w:eastAsia="Times New Roman" w:hAnsi="Times New Roman" w:cs="Times New Roman"/>
          <w:sz w:val="24"/>
          <w:szCs w:val="24"/>
          <w:highlight w:val="white"/>
        </w:rPr>
        <w:t>Reference text:</w:t>
      </w:r>
      <w:r w:rsidRPr="00D7582C">
        <w:rPr>
          <w:rFonts w:ascii="Times New Roman" w:eastAsia="Times New Roman" w:hAnsi="Times New Roman" w:cs="Times New Roman"/>
          <w:b/>
          <w:sz w:val="24"/>
          <w:szCs w:val="24"/>
          <w:highlight w:val="white"/>
        </w:rPr>
        <w:t xml:space="preserve"> </w:t>
      </w:r>
      <w:r w:rsidR="00AF3BC1" w:rsidRPr="00AF3BC1">
        <w:rPr>
          <w:rFonts w:ascii="Times New Roman" w:eastAsia="Times New Roman" w:hAnsi="Times New Roman" w:cs="Times New Roman"/>
          <w:b/>
          <w:i/>
          <w:sz w:val="24"/>
          <w:szCs w:val="24"/>
          <w:highlight w:val="white"/>
          <w:u w:val="single"/>
        </w:rPr>
        <w:t>Sports &amp; Exercise Massage</w:t>
      </w:r>
      <w:r w:rsidR="00AF3BC1" w:rsidRPr="00AF3BC1">
        <w:rPr>
          <w:rFonts w:ascii="Times New Roman" w:eastAsia="Times New Roman" w:hAnsi="Times New Roman" w:cs="Times New Roman"/>
          <w:b/>
          <w:sz w:val="24"/>
          <w:szCs w:val="24"/>
          <w:highlight w:val="white"/>
        </w:rPr>
        <w:t xml:space="preserve"> 2</w:t>
      </w:r>
      <w:r w:rsidR="00AF3BC1" w:rsidRPr="00AF3BC1">
        <w:rPr>
          <w:rFonts w:ascii="Times New Roman" w:eastAsia="Times New Roman" w:hAnsi="Times New Roman" w:cs="Times New Roman"/>
          <w:b/>
          <w:sz w:val="24"/>
          <w:szCs w:val="24"/>
          <w:highlight w:val="white"/>
          <w:vertAlign w:val="superscript"/>
        </w:rPr>
        <w:t>nd</w:t>
      </w:r>
      <w:r w:rsidR="00AF3BC1" w:rsidRPr="00AF3BC1">
        <w:rPr>
          <w:rFonts w:ascii="Times New Roman" w:eastAsia="Times New Roman" w:hAnsi="Times New Roman" w:cs="Times New Roman"/>
          <w:b/>
          <w:sz w:val="24"/>
          <w:szCs w:val="24"/>
          <w:highlight w:val="white"/>
        </w:rPr>
        <w:t xml:space="preserve"> editon by Sandy Fritz</w:t>
      </w:r>
    </w:p>
    <w:p w:rsidR="005138A9" w:rsidRPr="00D7582C" w:rsidRDefault="005138A9" w:rsidP="00AF3BC1">
      <w:pPr>
        <w:ind w:left="720"/>
        <w:contextualSpacing/>
        <w:rPr>
          <w:rFonts w:ascii="Times New Roman" w:eastAsia="Times New Roman" w:hAnsi="Times New Roman" w:cs="Times New Roman"/>
          <w:b/>
          <w:sz w:val="24"/>
          <w:szCs w:val="24"/>
          <w:highlight w:val="white"/>
        </w:rPr>
      </w:pPr>
    </w:p>
    <w:sectPr w:rsidR="005138A9" w:rsidRPr="00D7582C">
      <w:footerReference w:type="default" r:id="rId8"/>
      <w:pgSz w:w="12240" w:h="15840"/>
      <w:pgMar w:top="1440" w:right="1080" w:bottom="1440"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7B" w:rsidRDefault="00D52E7B">
      <w:pPr>
        <w:spacing w:line="240" w:lineRule="auto"/>
      </w:pPr>
      <w:r>
        <w:separator/>
      </w:r>
    </w:p>
  </w:endnote>
  <w:endnote w:type="continuationSeparator" w:id="0">
    <w:p w:rsidR="00D52E7B" w:rsidRDefault="00D52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166068"/>
      <w:docPartObj>
        <w:docPartGallery w:val="Page Numbers (Bottom of Page)"/>
        <w:docPartUnique/>
      </w:docPartObj>
    </w:sdtPr>
    <w:sdtEndPr>
      <w:rPr>
        <w:noProof/>
      </w:rPr>
    </w:sdtEndPr>
    <w:sdtContent>
      <w:p w:rsidR="00937F03" w:rsidRDefault="00937F03">
        <w:pPr>
          <w:pStyle w:val="Footer"/>
          <w:jc w:val="center"/>
        </w:pPr>
        <w:r>
          <w:fldChar w:fldCharType="begin"/>
        </w:r>
        <w:r>
          <w:instrText xml:space="preserve"> PAGE   \* MERGEFORMAT </w:instrText>
        </w:r>
        <w:r>
          <w:fldChar w:fldCharType="separate"/>
        </w:r>
        <w:r w:rsidR="0050020E">
          <w:rPr>
            <w:noProof/>
          </w:rPr>
          <w:t>2</w:t>
        </w:r>
        <w:r>
          <w:rPr>
            <w:noProof/>
          </w:rPr>
          <w:fldChar w:fldCharType="end"/>
        </w:r>
      </w:p>
    </w:sdtContent>
  </w:sdt>
  <w:p w:rsidR="005138A9" w:rsidRDefault="005138A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7B" w:rsidRDefault="00D52E7B">
      <w:pPr>
        <w:spacing w:line="240" w:lineRule="auto"/>
      </w:pPr>
      <w:r>
        <w:separator/>
      </w:r>
    </w:p>
  </w:footnote>
  <w:footnote w:type="continuationSeparator" w:id="0">
    <w:p w:rsidR="00D52E7B" w:rsidRDefault="00D52E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883"/>
    <w:multiLevelType w:val="multilevel"/>
    <w:tmpl w:val="52DAF14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E9524E"/>
    <w:multiLevelType w:val="multilevel"/>
    <w:tmpl w:val="8D50A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FC567C"/>
    <w:multiLevelType w:val="multilevel"/>
    <w:tmpl w:val="48DA35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01702B1"/>
    <w:multiLevelType w:val="multilevel"/>
    <w:tmpl w:val="D70454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2B43E69"/>
    <w:multiLevelType w:val="multilevel"/>
    <w:tmpl w:val="EBCC7A1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7315F8D"/>
    <w:multiLevelType w:val="multilevel"/>
    <w:tmpl w:val="E9B0B5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786320C"/>
    <w:multiLevelType w:val="multilevel"/>
    <w:tmpl w:val="7D688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CA86999"/>
    <w:multiLevelType w:val="multilevel"/>
    <w:tmpl w:val="E66088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41E2852"/>
    <w:multiLevelType w:val="multilevel"/>
    <w:tmpl w:val="FC169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3307A4"/>
    <w:multiLevelType w:val="multilevel"/>
    <w:tmpl w:val="C1B00E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3C6A6778"/>
    <w:multiLevelType w:val="multilevel"/>
    <w:tmpl w:val="5BEAA680"/>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F581C53"/>
    <w:multiLevelType w:val="multilevel"/>
    <w:tmpl w:val="804A3B9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F9B3D67"/>
    <w:multiLevelType w:val="multilevel"/>
    <w:tmpl w:val="ADC01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FD326A7"/>
    <w:multiLevelType w:val="multilevel"/>
    <w:tmpl w:val="2E782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4EB13E3"/>
    <w:multiLevelType w:val="multilevel"/>
    <w:tmpl w:val="432C708A"/>
    <w:lvl w:ilvl="0">
      <w:start w:val="1"/>
      <w:numFmt w:val="bullet"/>
      <w:lvlText w:val="●"/>
      <w:lvlJc w:val="left"/>
      <w:pPr>
        <w:ind w:left="720" w:firstLine="360"/>
      </w:pPr>
      <w:rPr>
        <w:rFonts w:ascii="Verdana" w:eastAsia="Verdana" w:hAnsi="Verdana" w:cs="Verdana"/>
        <w:sz w:val="1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6F24044"/>
    <w:multiLevelType w:val="multilevel"/>
    <w:tmpl w:val="786EA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3A80104"/>
    <w:multiLevelType w:val="multilevel"/>
    <w:tmpl w:val="49489C6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12975ED"/>
    <w:multiLevelType w:val="multilevel"/>
    <w:tmpl w:val="AF3646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713C6559"/>
    <w:multiLevelType w:val="multilevel"/>
    <w:tmpl w:val="C122C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5"/>
  </w:num>
  <w:num w:numId="3">
    <w:abstractNumId w:val="3"/>
  </w:num>
  <w:num w:numId="4">
    <w:abstractNumId w:val="12"/>
  </w:num>
  <w:num w:numId="5">
    <w:abstractNumId w:val="16"/>
  </w:num>
  <w:num w:numId="6">
    <w:abstractNumId w:val="2"/>
  </w:num>
  <w:num w:numId="7">
    <w:abstractNumId w:val="13"/>
  </w:num>
  <w:num w:numId="8">
    <w:abstractNumId w:val="15"/>
  </w:num>
  <w:num w:numId="9">
    <w:abstractNumId w:val="14"/>
  </w:num>
  <w:num w:numId="10">
    <w:abstractNumId w:val="17"/>
  </w:num>
  <w:num w:numId="11">
    <w:abstractNumId w:val="6"/>
  </w:num>
  <w:num w:numId="12">
    <w:abstractNumId w:val="7"/>
  </w:num>
  <w:num w:numId="13">
    <w:abstractNumId w:val="9"/>
  </w:num>
  <w:num w:numId="14">
    <w:abstractNumId w:val="11"/>
  </w:num>
  <w:num w:numId="15">
    <w:abstractNumId w:val="18"/>
  </w:num>
  <w:num w:numId="16">
    <w:abstractNumId w:val="0"/>
  </w:num>
  <w:num w:numId="17">
    <w:abstractNumId w:val="8"/>
  </w:num>
  <w:num w:numId="18">
    <w:abstractNumId w:val="1"/>
  </w:num>
  <w:num w:numId="19">
    <w:abstractNumId w:val="4"/>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A9"/>
    <w:rsid w:val="00121616"/>
    <w:rsid w:val="0015737B"/>
    <w:rsid w:val="001F1B09"/>
    <w:rsid w:val="00223526"/>
    <w:rsid w:val="002B2FC3"/>
    <w:rsid w:val="0038547B"/>
    <w:rsid w:val="004F736F"/>
    <w:rsid w:val="0050020E"/>
    <w:rsid w:val="005138A9"/>
    <w:rsid w:val="005675E6"/>
    <w:rsid w:val="005E13A2"/>
    <w:rsid w:val="0068448A"/>
    <w:rsid w:val="006B594C"/>
    <w:rsid w:val="009204E3"/>
    <w:rsid w:val="00937F03"/>
    <w:rsid w:val="00AF3BC1"/>
    <w:rsid w:val="00BE4130"/>
    <w:rsid w:val="00BF40BD"/>
    <w:rsid w:val="00C568C9"/>
    <w:rsid w:val="00D52E7B"/>
    <w:rsid w:val="00D7582C"/>
    <w:rsid w:val="00F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8EC1E-E0C4-474D-BE59-999562C0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204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4E3"/>
    <w:rPr>
      <w:rFonts w:ascii="Segoe UI" w:hAnsi="Segoe UI" w:cs="Segoe UI"/>
      <w:sz w:val="18"/>
      <w:szCs w:val="18"/>
    </w:rPr>
  </w:style>
  <w:style w:type="paragraph" w:styleId="ListParagraph">
    <w:name w:val="List Paragraph"/>
    <w:basedOn w:val="Normal"/>
    <w:uiPriority w:val="34"/>
    <w:qFormat/>
    <w:rsid w:val="00D7582C"/>
    <w:pPr>
      <w:ind w:left="720"/>
      <w:contextualSpacing/>
    </w:pPr>
  </w:style>
  <w:style w:type="paragraph" w:styleId="Header">
    <w:name w:val="header"/>
    <w:basedOn w:val="Normal"/>
    <w:link w:val="HeaderChar"/>
    <w:uiPriority w:val="99"/>
    <w:unhideWhenUsed/>
    <w:rsid w:val="00937F03"/>
    <w:pPr>
      <w:tabs>
        <w:tab w:val="center" w:pos="4680"/>
        <w:tab w:val="right" w:pos="9360"/>
      </w:tabs>
      <w:spacing w:line="240" w:lineRule="auto"/>
    </w:pPr>
  </w:style>
  <w:style w:type="character" w:customStyle="1" w:styleId="HeaderChar">
    <w:name w:val="Header Char"/>
    <w:basedOn w:val="DefaultParagraphFont"/>
    <w:link w:val="Header"/>
    <w:uiPriority w:val="99"/>
    <w:rsid w:val="00937F03"/>
  </w:style>
  <w:style w:type="paragraph" w:styleId="Footer">
    <w:name w:val="footer"/>
    <w:basedOn w:val="Normal"/>
    <w:link w:val="FooterChar"/>
    <w:uiPriority w:val="99"/>
    <w:unhideWhenUsed/>
    <w:rsid w:val="00937F03"/>
    <w:pPr>
      <w:tabs>
        <w:tab w:val="center" w:pos="4680"/>
        <w:tab w:val="right" w:pos="9360"/>
      </w:tabs>
      <w:spacing w:line="240" w:lineRule="auto"/>
    </w:pPr>
  </w:style>
  <w:style w:type="character" w:customStyle="1" w:styleId="FooterChar">
    <w:name w:val="Footer Char"/>
    <w:basedOn w:val="DefaultParagraphFont"/>
    <w:link w:val="Footer"/>
    <w:uiPriority w:val="99"/>
    <w:rsid w:val="00937F03"/>
  </w:style>
  <w:style w:type="character" w:styleId="Hyperlink">
    <w:name w:val="Hyperlink"/>
    <w:basedOn w:val="DefaultParagraphFont"/>
    <w:uiPriority w:val="99"/>
    <w:unhideWhenUsed/>
    <w:rsid w:val="00567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5958">
      <w:bodyDiv w:val="1"/>
      <w:marLeft w:val="0"/>
      <w:marRight w:val="0"/>
      <w:marTop w:val="0"/>
      <w:marBottom w:val="0"/>
      <w:divBdr>
        <w:top w:val="none" w:sz="0" w:space="0" w:color="auto"/>
        <w:left w:val="none" w:sz="0" w:space="0" w:color="auto"/>
        <w:bottom w:val="none" w:sz="0" w:space="0" w:color="auto"/>
        <w:right w:val="none" w:sz="0" w:space="0" w:color="auto"/>
      </w:divBdr>
    </w:div>
    <w:div w:id="67452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lene.hudson@raritanv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Marlene</dc:creator>
  <cp:lastModifiedBy>Hudson, Marlene</cp:lastModifiedBy>
  <cp:revision>4</cp:revision>
  <cp:lastPrinted>2015-04-01T13:38:00Z</cp:lastPrinted>
  <dcterms:created xsi:type="dcterms:W3CDTF">2015-09-22T19:01:00Z</dcterms:created>
  <dcterms:modified xsi:type="dcterms:W3CDTF">2015-09-22T19:43:00Z</dcterms:modified>
  <cp:contentStatus/>
</cp:coreProperties>
</file>