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06" w:rsidRDefault="00867106" w:rsidP="007C2B14">
      <w:pPr>
        <w:pStyle w:val="Title"/>
        <w:pBdr>
          <w:bottom w:val="none" w:sz="0" w:space="0" w:color="auto"/>
        </w:pBdr>
      </w:pPr>
      <w:r>
        <w:rPr>
          <w:noProof/>
        </w:rPr>
        <w:drawing>
          <wp:inline distT="0" distB="0" distL="0" distR="0" wp14:anchorId="1F2CDF4E" wp14:editId="177F76ED">
            <wp:extent cx="5943600" cy="1809420"/>
            <wp:effectExtent l="0" t="0" r="0" b="635"/>
            <wp:docPr id="5" name="Picture 5" descr="C:\Users\karina.whetstine\Dropbox\TAACCCT - Davis\DOL\NISG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ina.whetstine\Dropbox\TAACCCT - Davis\DOL\NISGT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809420"/>
                    </a:xfrm>
                    <a:prstGeom prst="rect">
                      <a:avLst/>
                    </a:prstGeom>
                    <a:noFill/>
                    <a:ln>
                      <a:noFill/>
                    </a:ln>
                  </pic:spPr>
                </pic:pic>
              </a:graphicData>
            </a:graphic>
          </wp:inline>
        </w:drawing>
      </w:r>
    </w:p>
    <w:p w:rsidR="00867106" w:rsidRDefault="00867106" w:rsidP="00F97E43"/>
    <w:p w:rsidR="00867106" w:rsidRDefault="00867106" w:rsidP="00F97E43"/>
    <w:p w:rsidR="00867106" w:rsidRDefault="00867106" w:rsidP="00F97E43"/>
    <w:p w:rsidR="00867106" w:rsidRDefault="00867106" w:rsidP="00F97E43"/>
    <w:p w:rsidR="00867106" w:rsidRDefault="00867106" w:rsidP="00F97E43"/>
    <w:p w:rsidR="00867106" w:rsidRDefault="00867106" w:rsidP="00F97E43"/>
    <w:p w:rsidR="00867106" w:rsidRDefault="00867106" w:rsidP="00F97E43">
      <w:pPr>
        <w:rPr>
          <w:rFonts w:ascii="Verdana" w:hAnsi="Verdana"/>
          <w:sz w:val="19"/>
          <w:szCs w:val="19"/>
          <w:lang w:val="en"/>
        </w:rPr>
      </w:pPr>
      <w:r>
        <w:rPr>
          <w:rFonts w:ascii="Verdana" w:hAnsi="Verdana"/>
          <w:noProof/>
          <w:color w:val="FF0000"/>
          <w:sz w:val="19"/>
          <w:szCs w:val="19"/>
          <w:lang w:eastAsia="en-US"/>
        </w:rPr>
        <w:drawing>
          <wp:inline distT="0" distB="0" distL="0" distR="0" wp14:anchorId="10020F6F" wp14:editId="3A16C4AE">
            <wp:extent cx="836930" cy="293370"/>
            <wp:effectExtent l="0" t="0" r="1270" b="0"/>
            <wp:docPr id="6" name="Picture 6" descr="Creative Commons Licens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rsidR="00867106" w:rsidRPr="00F97E43" w:rsidRDefault="00867106" w:rsidP="00F97E43">
      <w:pPr>
        <w:pStyle w:val="NormalWeb"/>
        <w:rPr>
          <w:rStyle w:val="Hyperlink"/>
          <w:rFonts w:ascii="Arial" w:hAnsi="Arial" w:cs="Arial"/>
          <w:lang w:val="en"/>
        </w:rPr>
      </w:pPr>
      <w:r w:rsidRPr="00F97E43">
        <w:rPr>
          <w:rFonts w:ascii="Arial" w:hAnsi="Arial" w:cs="Arial"/>
          <w:lang w:val="en"/>
        </w:rPr>
        <w:t xml:space="preserve">This work by the National Information Security and Geospatial Technologies Consortium (NISGTC), and except where otherwise noted, is licensed under the </w:t>
      </w:r>
      <w:hyperlink r:id="rId14" w:tgtFrame="_blank" w:history="1">
        <w:r w:rsidRPr="00F97E43">
          <w:rPr>
            <w:rStyle w:val="Hyperlink"/>
            <w:rFonts w:ascii="Arial" w:hAnsi="Arial" w:cs="Arial"/>
            <w:lang w:val="en"/>
          </w:rPr>
          <w:t xml:space="preserve">Creative Commons Attribution 3.0 </w:t>
        </w:r>
        <w:proofErr w:type="spellStart"/>
        <w:r w:rsidRPr="00F97E43">
          <w:rPr>
            <w:rStyle w:val="Hyperlink"/>
            <w:rFonts w:ascii="Arial" w:hAnsi="Arial" w:cs="Arial"/>
            <w:lang w:val="en"/>
          </w:rPr>
          <w:t>Unported</w:t>
        </w:r>
        <w:proofErr w:type="spellEnd"/>
        <w:r w:rsidRPr="00F97E43">
          <w:rPr>
            <w:rStyle w:val="Hyperlink"/>
            <w:rFonts w:ascii="Arial" w:hAnsi="Arial" w:cs="Arial"/>
            <w:lang w:val="en"/>
          </w:rPr>
          <w:t xml:space="preserve"> License</w:t>
        </w:r>
      </w:hyperlink>
      <w:r w:rsidRPr="00F97E43">
        <w:rPr>
          <w:rStyle w:val="Hyperlink"/>
          <w:rFonts w:ascii="Arial" w:hAnsi="Arial" w:cs="Arial"/>
          <w:lang w:val="en"/>
        </w:rPr>
        <w:t>.</w:t>
      </w:r>
    </w:p>
    <w:p w:rsidR="00867106" w:rsidRDefault="00867106" w:rsidP="00F97E43">
      <w:pPr>
        <w:rPr>
          <w:rFonts w:ascii="Arial" w:hAnsi="Arial" w:cs="Arial"/>
          <w:sz w:val="20"/>
          <w:szCs w:val="20"/>
        </w:rPr>
      </w:pPr>
      <w:r w:rsidRPr="001C5868">
        <w:rPr>
          <w:rFonts w:ascii="Arial" w:hAnsi="Arial" w:cs="Arial"/>
          <w:sz w:val="20"/>
          <w:szCs w:val="20"/>
        </w:rPr>
        <w:t>Authoring Organization:</w:t>
      </w:r>
      <w:r w:rsidRPr="00F97E43">
        <w:rPr>
          <w:rFonts w:ascii="Arial" w:hAnsi="Arial" w:cs="Arial"/>
          <w:sz w:val="20"/>
          <w:szCs w:val="20"/>
        </w:rPr>
        <w:t xml:space="preserve">  </w:t>
      </w:r>
      <w:r>
        <w:rPr>
          <w:rFonts w:ascii="Arial" w:hAnsi="Arial" w:cs="Arial"/>
          <w:sz w:val="20"/>
          <w:szCs w:val="20"/>
        </w:rPr>
        <w:t>Moraine Valley Community College</w:t>
      </w:r>
    </w:p>
    <w:p w:rsidR="00867106" w:rsidRPr="00F97E43" w:rsidRDefault="00867106" w:rsidP="00F97E43">
      <w:pPr>
        <w:rPr>
          <w:rFonts w:ascii="Arial" w:hAnsi="Arial" w:cs="Arial"/>
          <w:sz w:val="20"/>
          <w:szCs w:val="20"/>
        </w:rPr>
      </w:pPr>
      <w:r w:rsidRPr="001C5868">
        <w:rPr>
          <w:rFonts w:ascii="Arial" w:hAnsi="Arial" w:cs="Arial"/>
          <w:sz w:val="20"/>
          <w:szCs w:val="20"/>
        </w:rPr>
        <w:t>Written by:</w:t>
      </w:r>
      <w:r w:rsidRPr="00F97E43">
        <w:rPr>
          <w:rFonts w:ascii="Arial" w:hAnsi="Arial" w:cs="Arial"/>
          <w:sz w:val="20"/>
          <w:szCs w:val="20"/>
        </w:rPr>
        <w:t xml:space="preserve"> </w:t>
      </w:r>
      <w:r>
        <w:rPr>
          <w:rFonts w:ascii="Arial" w:hAnsi="Arial" w:cs="Arial"/>
          <w:sz w:val="20"/>
          <w:szCs w:val="20"/>
        </w:rPr>
        <w:t xml:space="preserve"> Susan Sands</w:t>
      </w:r>
    </w:p>
    <w:p w:rsidR="00867106" w:rsidRPr="00F97E43" w:rsidRDefault="00867106" w:rsidP="00F97E43">
      <w:pPr>
        <w:rPr>
          <w:rFonts w:ascii="Arial" w:hAnsi="Arial" w:cs="Arial"/>
          <w:sz w:val="20"/>
          <w:szCs w:val="20"/>
        </w:rPr>
      </w:pPr>
      <w:r w:rsidRPr="00F97E43">
        <w:rPr>
          <w:rFonts w:ascii="Arial" w:hAnsi="Arial" w:cs="Arial"/>
          <w:sz w:val="20"/>
          <w:szCs w:val="20"/>
        </w:rPr>
        <w:t>Copyright: © National Information Security, Geospatial Technologies Consortium (NISGTC)</w:t>
      </w:r>
    </w:p>
    <w:p w:rsidR="00867106" w:rsidRPr="00F97E43" w:rsidRDefault="00867106" w:rsidP="00F97E43">
      <w:pPr>
        <w:pStyle w:val="NormalWeb"/>
        <w:rPr>
          <w:rFonts w:ascii="Arial" w:hAnsi="Arial" w:cs="Arial"/>
        </w:rPr>
      </w:pPr>
      <w:r w:rsidRPr="00F97E43">
        <w:rPr>
          <w:rFonts w:ascii="Arial" w:hAnsi="Arial" w:cs="Arial"/>
        </w:rPr>
        <w:t xml:space="preserve">Development was funded by the Department of Labor (DOL) Trade Adjustment Assistance Community College and Career Training (TAACCCT) Grant No. TC-22525-11-60-A-48; The National Information Security, Geospatial Technologies Consortium (NISGTC) is an entity of Collin College of Texas, Bellevue College of Washington, Bunker Hill Community College of Massachusetts, Del Mar College of Texas, Moraine Valley Community College of Illinois, Rio Salado College of Arizona, and Salt Lake Community College of Utah. </w:t>
      </w:r>
    </w:p>
    <w:p w:rsidR="00867106" w:rsidRPr="00F97E43" w:rsidRDefault="00867106" w:rsidP="00F97E43">
      <w:pPr>
        <w:pStyle w:val="NormalWeb"/>
        <w:rPr>
          <w:rFonts w:ascii="Arial" w:hAnsi="Arial" w:cs="Arial"/>
        </w:rPr>
      </w:pPr>
      <w:r w:rsidRPr="00F97E43">
        <w:rPr>
          <w:rFonts w:ascii="Arial" w:hAnsi="Arial" w:cs="Arial"/>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867106" w:rsidRDefault="00867106" w:rsidP="00FC066E">
      <w:pPr>
        <w:jc w:val="center"/>
        <w:rPr>
          <w:rFonts w:ascii="Arial" w:hAnsi="Arial" w:cs="Arial"/>
          <w:b/>
          <w:sz w:val="28"/>
          <w:szCs w:val="28"/>
        </w:rPr>
        <w:sectPr w:rsidR="00867106" w:rsidSect="00E85222">
          <w:pgSz w:w="12240" w:h="15840"/>
          <w:pgMar w:top="720" w:right="720" w:bottom="720" w:left="720" w:header="720" w:footer="720" w:gutter="0"/>
          <w:cols w:space="720"/>
          <w:docGrid w:type="lines" w:linePitch="360"/>
        </w:sectPr>
      </w:pPr>
    </w:p>
    <w:p w:rsidR="003D0E7D" w:rsidRPr="00FC066E" w:rsidRDefault="00E60F47" w:rsidP="00FC066E">
      <w:pPr>
        <w:jc w:val="center"/>
        <w:rPr>
          <w:rFonts w:ascii="Arial" w:hAnsi="Arial" w:cs="Arial"/>
          <w:b/>
          <w:sz w:val="28"/>
          <w:szCs w:val="28"/>
        </w:rPr>
      </w:pPr>
      <w:r>
        <w:rPr>
          <w:rFonts w:ascii="Arial" w:hAnsi="Arial" w:cs="Arial"/>
          <w:b/>
          <w:sz w:val="28"/>
          <w:szCs w:val="28"/>
        </w:rPr>
        <w:lastRenderedPageBreak/>
        <w:t xml:space="preserve">Network </w:t>
      </w:r>
      <w:r w:rsidR="00AE4247">
        <w:rPr>
          <w:rFonts w:ascii="Arial" w:hAnsi="Arial" w:cs="Arial"/>
          <w:b/>
          <w:sz w:val="28"/>
          <w:szCs w:val="28"/>
        </w:rPr>
        <w:t>Security Syllabus</w:t>
      </w:r>
    </w:p>
    <w:p w:rsidR="009A33B2" w:rsidRDefault="009A33B2" w:rsidP="002D1FDA">
      <w:pPr>
        <w:rPr>
          <w:rFonts w:ascii="Arial" w:hAnsi="Arial" w:cs="Arial"/>
          <w:sz w:val="20"/>
          <w:szCs w:val="20"/>
        </w:rPr>
      </w:pPr>
    </w:p>
    <w:p w:rsidR="002A4850" w:rsidRPr="00FC066E" w:rsidRDefault="002A4850" w:rsidP="002D1FD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5299"/>
      </w:tblGrid>
      <w:tr w:rsidR="00E57F6A" w:rsidRPr="00CB140A" w:rsidTr="00CB140A">
        <w:tc>
          <w:tcPr>
            <w:tcW w:w="5717" w:type="dxa"/>
            <w:shd w:val="clear" w:color="auto" w:fill="auto"/>
          </w:tcPr>
          <w:p w:rsidR="00E57F6A" w:rsidRPr="00CB140A" w:rsidRDefault="000D2832" w:rsidP="000D2832">
            <w:pPr>
              <w:rPr>
                <w:rFonts w:ascii="Arial" w:hAnsi="Arial" w:cs="Arial"/>
                <w:b/>
                <w:sz w:val="20"/>
                <w:szCs w:val="20"/>
              </w:rPr>
            </w:pPr>
            <w:r w:rsidRPr="009816D4">
              <w:rPr>
                <w:rFonts w:ascii="Arial" w:hAnsi="Arial" w:cs="Arial"/>
                <w:b/>
                <w:sz w:val="20"/>
                <w:szCs w:val="20"/>
              </w:rPr>
              <w:t>Course Title:</w:t>
            </w:r>
            <w:r>
              <w:rPr>
                <w:rFonts w:ascii="Arial" w:hAnsi="Arial" w:cs="Arial"/>
                <w:b/>
                <w:sz w:val="20"/>
                <w:szCs w:val="20"/>
              </w:rPr>
              <w:t xml:space="preserve"> Network Security: Perimeter Security, Firewalls, and Intrusion Prevention</w:t>
            </w:r>
          </w:p>
        </w:tc>
        <w:tc>
          <w:tcPr>
            <w:tcW w:w="5299" w:type="dxa"/>
            <w:shd w:val="clear" w:color="auto" w:fill="auto"/>
          </w:tcPr>
          <w:p w:rsidR="00E57F6A" w:rsidRPr="00CB140A" w:rsidRDefault="00E57F6A" w:rsidP="003E378B">
            <w:pPr>
              <w:rPr>
                <w:rFonts w:ascii="Arial" w:hAnsi="Arial" w:cs="Arial"/>
                <w:sz w:val="20"/>
                <w:szCs w:val="20"/>
              </w:rPr>
            </w:pPr>
            <w:r w:rsidRPr="00CB140A">
              <w:rPr>
                <w:rFonts w:ascii="Arial" w:hAnsi="Arial" w:cs="Arial"/>
                <w:b/>
                <w:sz w:val="20"/>
                <w:szCs w:val="20"/>
              </w:rPr>
              <w:t>Course Number</w:t>
            </w:r>
            <w:r w:rsidRPr="00CB140A">
              <w:rPr>
                <w:rFonts w:ascii="Arial" w:hAnsi="Arial" w:cs="Arial"/>
                <w:sz w:val="20"/>
                <w:szCs w:val="20"/>
              </w:rPr>
              <w:t xml:space="preserve"> (If applicable): </w:t>
            </w:r>
            <w:r w:rsidR="00E60F47">
              <w:rPr>
                <w:rFonts w:ascii="Arial" w:hAnsi="Arial" w:cs="Arial"/>
                <w:sz w:val="20"/>
                <w:szCs w:val="20"/>
              </w:rPr>
              <w:t>LAN253</w:t>
            </w:r>
            <w:r w:rsidR="000D2832">
              <w:rPr>
                <w:rFonts w:ascii="Arial" w:hAnsi="Arial" w:cs="Arial"/>
                <w:sz w:val="20"/>
                <w:szCs w:val="20"/>
              </w:rPr>
              <w:t>AB</w:t>
            </w:r>
          </w:p>
        </w:tc>
      </w:tr>
      <w:tr w:rsidR="00E57F6A" w:rsidRPr="00CB140A" w:rsidTr="00CB140A">
        <w:tc>
          <w:tcPr>
            <w:tcW w:w="11016" w:type="dxa"/>
            <w:gridSpan w:val="2"/>
            <w:shd w:val="clear" w:color="auto" w:fill="auto"/>
          </w:tcPr>
          <w:p w:rsidR="002D2FBA" w:rsidRDefault="00E57F6A" w:rsidP="002D2FBA">
            <w:pPr>
              <w:rPr>
                <w:rFonts w:ascii="Arial" w:hAnsi="Arial" w:cs="Arial"/>
                <w:sz w:val="20"/>
                <w:szCs w:val="20"/>
              </w:rPr>
            </w:pPr>
            <w:r w:rsidRPr="00CB140A">
              <w:rPr>
                <w:rFonts w:ascii="Arial" w:hAnsi="Arial" w:cs="Arial"/>
                <w:b/>
                <w:sz w:val="20"/>
                <w:szCs w:val="20"/>
              </w:rPr>
              <w:t>COURSE DESCRIPTION:</w:t>
            </w:r>
            <w:r w:rsidR="002D2FBA" w:rsidRPr="00C11CC8">
              <w:rPr>
                <w:rFonts w:ascii="Arial" w:hAnsi="Arial" w:cs="Arial"/>
                <w:sz w:val="20"/>
                <w:szCs w:val="20"/>
              </w:rPr>
              <w:t xml:space="preserve"> LAN253A</w:t>
            </w:r>
            <w:r w:rsidR="002D2FBA">
              <w:rPr>
                <w:rFonts w:ascii="Arial" w:hAnsi="Arial" w:cs="Arial"/>
                <w:sz w:val="20"/>
                <w:szCs w:val="20"/>
              </w:rPr>
              <w:t>B</w:t>
            </w:r>
            <w:r w:rsidR="002D2FBA" w:rsidRPr="00C11CC8">
              <w:rPr>
                <w:rFonts w:ascii="Arial" w:hAnsi="Arial" w:cs="Arial"/>
                <w:sz w:val="20"/>
                <w:szCs w:val="20"/>
              </w:rPr>
              <w:t xml:space="preserve"> is a Network Sec</w:t>
            </w:r>
            <w:r w:rsidR="002D2FBA">
              <w:rPr>
                <w:rFonts w:ascii="Arial" w:hAnsi="Arial" w:cs="Arial"/>
                <w:sz w:val="20"/>
                <w:szCs w:val="20"/>
              </w:rPr>
              <w:t>urity Course that focuses on perimeter security access control lists (ACLs), firewalls, and intrusion prevention.</w:t>
            </w:r>
          </w:p>
          <w:p w:rsidR="002D2FBA" w:rsidRPr="00585028" w:rsidRDefault="002D2FBA" w:rsidP="002D2FBA">
            <w:pPr>
              <w:rPr>
                <w:rFonts w:ascii="Arial" w:hAnsi="Arial" w:cs="Arial"/>
                <w:sz w:val="20"/>
                <w:szCs w:val="20"/>
              </w:rPr>
            </w:pPr>
          </w:p>
          <w:p w:rsidR="00E57F6A" w:rsidRPr="00CB140A" w:rsidRDefault="006119C2" w:rsidP="00E35828">
            <w:pPr>
              <w:autoSpaceDE w:val="0"/>
              <w:autoSpaceDN w:val="0"/>
              <w:adjustRightInd w:val="0"/>
              <w:spacing w:line="260" w:lineRule="exact"/>
              <w:rPr>
                <w:rFonts w:ascii="Arial" w:hAnsi="Arial" w:cs="Arial"/>
                <w:sz w:val="22"/>
                <w:szCs w:val="22"/>
              </w:rPr>
            </w:pPr>
            <w:r w:rsidRPr="006119C2">
              <w:rPr>
                <w:rFonts w:ascii="Arial" w:hAnsi="Arial" w:cs="Arial"/>
                <w:b/>
                <w:sz w:val="20"/>
                <w:szCs w:val="20"/>
              </w:rPr>
              <w:t>NOTE</w:t>
            </w:r>
            <w:r>
              <w:rPr>
                <w:rFonts w:ascii="Arial" w:hAnsi="Arial" w:cs="Arial"/>
                <w:sz w:val="20"/>
                <w:szCs w:val="20"/>
              </w:rPr>
              <w:t xml:space="preserve">: </w:t>
            </w:r>
            <w:r w:rsidR="002D2FBA" w:rsidRPr="00C11CC8">
              <w:rPr>
                <w:rFonts w:ascii="Arial" w:hAnsi="Arial" w:cs="Arial"/>
                <w:sz w:val="20"/>
                <w:szCs w:val="20"/>
              </w:rPr>
              <w:t xml:space="preserve">This is the </w:t>
            </w:r>
            <w:r w:rsidR="002D2FBA">
              <w:rPr>
                <w:rFonts w:ascii="Arial" w:hAnsi="Arial" w:cs="Arial"/>
                <w:sz w:val="20"/>
                <w:szCs w:val="20"/>
              </w:rPr>
              <w:t>second</w:t>
            </w:r>
            <w:r w:rsidR="002D2FBA" w:rsidRPr="00C11CC8">
              <w:rPr>
                <w:rFonts w:ascii="Arial" w:hAnsi="Arial" w:cs="Arial"/>
                <w:sz w:val="20"/>
                <w:szCs w:val="20"/>
              </w:rPr>
              <w:t xml:space="preserve"> of </w:t>
            </w:r>
            <w:r w:rsidR="00110847">
              <w:rPr>
                <w:rFonts w:ascii="Arial" w:hAnsi="Arial" w:cs="Arial"/>
                <w:sz w:val="20"/>
                <w:szCs w:val="20"/>
              </w:rPr>
              <w:t xml:space="preserve">a </w:t>
            </w:r>
            <w:r w:rsidR="002D2FBA" w:rsidRPr="00C11CC8">
              <w:rPr>
                <w:rFonts w:ascii="Arial" w:hAnsi="Arial" w:cs="Arial"/>
                <w:sz w:val="20"/>
                <w:szCs w:val="20"/>
              </w:rPr>
              <w:t xml:space="preserve">series of three courses </w:t>
            </w:r>
            <w:r w:rsidR="00E35828" w:rsidRPr="002A6BB4">
              <w:rPr>
                <w:rFonts w:ascii="Arial" w:hAnsi="Arial" w:cs="Arial"/>
                <w:sz w:val="20"/>
                <w:szCs w:val="20"/>
              </w:rPr>
              <w:t>(LAN253AA</w:t>
            </w:r>
            <w:r w:rsidR="00E35828">
              <w:rPr>
                <w:rFonts w:ascii="Arial" w:hAnsi="Arial" w:cs="Arial"/>
                <w:sz w:val="20"/>
                <w:szCs w:val="20"/>
              </w:rPr>
              <w:t xml:space="preserve"> </w:t>
            </w:r>
            <w:r w:rsidR="00E35828" w:rsidRPr="00E13E08">
              <w:rPr>
                <w:rFonts w:ascii="Arial" w:hAnsi="Arial" w:cs="Arial"/>
                <w:sz w:val="20"/>
                <w:szCs w:val="20"/>
              </w:rPr>
              <w:t>Network Security: Overview, Device Hardening, Remote Access, and Authentication</w:t>
            </w:r>
            <w:r w:rsidR="00E35828" w:rsidRPr="002A6BB4">
              <w:rPr>
                <w:rFonts w:ascii="Arial" w:hAnsi="Arial" w:cs="Arial"/>
                <w:sz w:val="20"/>
                <w:szCs w:val="20"/>
              </w:rPr>
              <w:t>, LAN253AB</w:t>
            </w:r>
            <w:r w:rsidR="00E35828">
              <w:rPr>
                <w:rFonts w:ascii="Arial" w:hAnsi="Arial" w:cs="Arial"/>
                <w:sz w:val="20"/>
                <w:szCs w:val="20"/>
              </w:rPr>
              <w:t xml:space="preserve"> </w:t>
            </w:r>
            <w:r w:rsidR="00E35828" w:rsidRPr="003C1647">
              <w:rPr>
                <w:rFonts w:ascii="Arial" w:hAnsi="Arial" w:cs="Arial"/>
                <w:sz w:val="20"/>
                <w:szCs w:val="20"/>
              </w:rPr>
              <w:t>Network Security: Perimeter Security, Firewalls, and Intrusion Prevention</w:t>
            </w:r>
            <w:r w:rsidR="00E35828" w:rsidRPr="002A6BB4">
              <w:rPr>
                <w:rFonts w:ascii="Arial" w:hAnsi="Arial" w:cs="Arial"/>
                <w:sz w:val="20"/>
                <w:szCs w:val="20"/>
              </w:rPr>
              <w:t>, and L</w:t>
            </w:r>
            <w:r w:rsidR="00E35828">
              <w:rPr>
                <w:rFonts w:ascii="Arial" w:hAnsi="Arial" w:cs="Arial"/>
                <w:sz w:val="20"/>
                <w:szCs w:val="20"/>
              </w:rPr>
              <w:t>AN</w:t>
            </w:r>
            <w:r w:rsidR="00E35828" w:rsidRPr="002A6BB4">
              <w:rPr>
                <w:rFonts w:ascii="Arial" w:hAnsi="Arial" w:cs="Arial"/>
                <w:sz w:val="20"/>
                <w:szCs w:val="20"/>
              </w:rPr>
              <w:t>253AC</w:t>
            </w:r>
            <w:r w:rsidR="00E35828">
              <w:rPr>
                <w:rFonts w:ascii="Arial" w:hAnsi="Arial" w:cs="Arial"/>
                <w:sz w:val="20"/>
                <w:szCs w:val="20"/>
              </w:rPr>
              <w:t xml:space="preserve"> </w:t>
            </w:r>
            <w:r w:rsidR="00E35828" w:rsidRPr="003C1647">
              <w:rPr>
                <w:rFonts w:ascii="Arial" w:hAnsi="Arial" w:cs="Arial"/>
                <w:sz w:val="20"/>
                <w:szCs w:val="20"/>
              </w:rPr>
              <w:t>Network Security: VPN, Securing LAN, and IPV6</w:t>
            </w:r>
            <w:r w:rsidR="00E35828" w:rsidRPr="002A6BB4">
              <w:rPr>
                <w:rFonts w:ascii="Arial" w:hAnsi="Arial" w:cs="Arial"/>
                <w:sz w:val="20"/>
                <w:szCs w:val="20"/>
              </w:rPr>
              <w:t>)</w:t>
            </w:r>
            <w:r w:rsidR="00E35828">
              <w:rPr>
                <w:rFonts w:ascii="Arial" w:hAnsi="Arial" w:cs="Arial"/>
                <w:sz w:val="20"/>
                <w:szCs w:val="20"/>
              </w:rPr>
              <w:t xml:space="preserve"> </w:t>
            </w:r>
            <w:r w:rsidR="002D2FBA" w:rsidRPr="00C11CC8">
              <w:rPr>
                <w:rFonts w:ascii="Arial" w:hAnsi="Arial" w:cs="Arial"/>
                <w:sz w:val="20"/>
                <w:szCs w:val="20"/>
              </w:rPr>
              <w:t>which introduces core concepts and skills necessary to design, implement, and manage the security of network data and devices. Students will utilize critical thinking and problem solving skills to develop an in-depth theoretical and practical understanding of network security principles. After successfully completing the series of courses, students should be able to design, implement and maintain security policies in a network infrastructure</w:t>
            </w:r>
            <w:r w:rsidR="00294520">
              <w:rPr>
                <w:rFonts w:ascii="Arial" w:hAnsi="Arial" w:cs="Arial"/>
                <w:sz w:val="20"/>
                <w:szCs w:val="20"/>
              </w:rPr>
              <w:t>.</w:t>
            </w:r>
            <w:r w:rsidR="00C87A9B">
              <w:rPr>
                <w:rFonts w:ascii="Arial" w:hAnsi="Arial" w:cs="Arial"/>
                <w:sz w:val="20"/>
                <w:szCs w:val="20"/>
              </w:rPr>
              <w:t xml:space="preserve"> </w:t>
            </w:r>
            <w:r w:rsidR="00C87A9B" w:rsidRPr="00C87A9B">
              <w:rPr>
                <w:rFonts w:ascii="Arial" w:hAnsi="Arial" w:cs="Arial"/>
                <w:sz w:val="20"/>
                <w:szCs w:val="20"/>
              </w:rPr>
              <w:t>There is a “Final Exam” to assess student learning across the three courses (LAN253AA, LAN253AB, LAN253AC) occurs at the end of this course which is the summative assessment of the series of three 3 courses.</w:t>
            </w:r>
          </w:p>
        </w:tc>
      </w:tr>
      <w:tr w:rsidR="00E57F6A" w:rsidRPr="00CB140A" w:rsidTr="00CB140A">
        <w:tc>
          <w:tcPr>
            <w:tcW w:w="11016" w:type="dxa"/>
            <w:gridSpan w:val="2"/>
            <w:shd w:val="clear" w:color="auto" w:fill="auto"/>
          </w:tcPr>
          <w:p w:rsidR="00E57F6A" w:rsidRDefault="00E57F6A" w:rsidP="00330EF2">
            <w:pPr>
              <w:autoSpaceDE w:val="0"/>
              <w:autoSpaceDN w:val="0"/>
              <w:adjustRightInd w:val="0"/>
              <w:rPr>
                <w:rFonts w:ascii="Arial" w:hAnsi="Arial" w:cs="Arial"/>
                <w:b/>
                <w:sz w:val="20"/>
                <w:szCs w:val="20"/>
              </w:rPr>
            </w:pPr>
            <w:r w:rsidRPr="00CB140A">
              <w:rPr>
                <w:rFonts w:ascii="Arial" w:hAnsi="Arial" w:cs="Arial"/>
                <w:b/>
                <w:sz w:val="20"/>
                <w:szCs w:val="20"/>
              </w:rPr>
              <w:t>PREREQUIS</w:t>
            </w:r>
            <w:r w:rsidR="00330EF2">
              <w:rPr>
                <w:rFonts w:ascii="Arial" w:hAnsi="Arial" w:cs="Arial"/>
                <w:b/>
                <w:sz w:val="20"/>
                <w:szCs w:val="20"/>
              </w:rPr>
              <w:t xml:space="preserve">ITES: </w:t>
            </w:r>
            <w:r w:rsidR="000D2832" w:rsidRPr="00330EF2">
              <w:rPr>
                <w:rFonts w:ascii="Arial" w:hAnsi="Arial" w:cs="Arial"/>
                <w:sz w:val="20"/>
                <w:szCs w:val="20"/>
              </w:rPr>
              <w:t>LAN</w:t>
            </w:r>
            <w:r w:rsidR="000D2832">
              <w:rPr>
                <w:rFonts w:ascii="Arial" w:hAnsi="Arial" w:cs="Arial"/>
                <w:sz w:val="20"/>
                <w:szCs w:val="20"/>
              </w:rPr>
              <w:t>253AA</w:t>
            </w:r>
            <w:r w:rsidR="006E42FC">
              <w:rPr>
                <w:rFonts w:ascii="Arial" w:hAnsi="Arial" w:cs="Arial"/>
                <w:sz w:val="20"/>
                <w:szCs w:val="20"/>
              </w:rPr>
              <w:t xml:space="preserve"> </w:t>
            </w:r>
          </w:p>
          <w:p w:rsidR="00330EF2" w:rsidRPr="00330EF2" w:rsidRDefault="00330EF2" w:rsidP="00330EF2">
            <w:pPr>
              <w:autoSpaceDE w:val="0"/>
              <w:autoSpaceDN w:val="0"/>
              <w:adjustRightInd w:val="0"/>
              <w:rPr>
                <w:rFonts w:ascii="Arial" w:hAnsi="Arial" w:cs="Arial"/>
                <w:b/>
                <w:sz w:val="20"/>
                <w:szCs w:val="20"/>
              </w:rPr>
            </w:pPr>
          </w:p>
        </w:tc>
      </w:tr>
      <w:tr w:rsidR="008609AF" w:rsidRPr="00CB140A" w:rsidTr="00CB140A">
        <w:tc>
          <w:tcPr>
            <w:tcW w:w="11016" w:type="dxa"/>
            <w:gridSpan w:val="2"/>
            <w:shd w:val="clear" w:color="auto" w:fill="auto"/>
          </w:tcPr>
          <w:p w:rsidR="00AE4247" w:rsidRDefault="008609AF" w:rsidP="00CB140A">
            <w:pPr>
              <w:autoSpaceDE w:val="0"/>
              <w:autoSpaceDN w:val="0"/>
              <w:adjustRightInd w:val="0"/>
              <w:rPr>
                <w:rFonts w:ascii="Arial" w:hAnsi="Arial" w:cs="Arial"/>
                <w:b/>
                <w:sz w:val="20"/>
                <w:szCs w:val="20"/>
              </w:rPr>
            </w:pPr>
            <w:r w:rsidRPr="00CB140A">
              <w:rPr>
                <w:rFonts w:ascii="Arial" w:hAnsi="Arial" w:cs="Arial"/>
                <w:b/>
                <w:sz w:val="20"/>
                <w:szCs w:val="20"/>
              </w:rPr>
              <w:t xml:space="preserve">REQUIRED MATERIALS: </w:t>
            </w:r>
          </w:p>
          <w:p w:rsidR="008609AF" w:rsidRPr="00CB140A" w:rsidRDefault="009E4739" w:rsidP="009E4739">
            <w:pPr>
              <w:autoSpaceDE w:val="0"/>
              <w:autoSpaceDN w:val="0"/>
              <w:adjustRightInd w:val="0"/>
              <w:rPr>
                <w:rFonts w:ascii="Arial" w:hAnsi="Arial" w:cs="Arial"/>
              </w:rPr>
            </w:pPr>
            <w:r>
              <w:rPr>
                <w:rFonts w:ascii="Arial" w:hAnsi="Arial" w:cs="Arial"/>
              </w:rPr>
              <w:t>None</w:t>
            </w:r>
          </w:p>
        </w:tc>
      </w:tr>
      <w:tr w:rsidR="008609AF" w:rsidRPr="00CB140A" w:rsidTr="00CB140A">
        <w:tc>
          <w:tcPr>
            <w:tcW w:w="11016" w:type="dxa"/>
            <w:gridSpan w:val="2"/>
            <w:shd w:val="clear" w:color="auto" w:fill="auto"/>
          </w:tcPr>
          <w:p w:rsidR="008609AF" w:rsidRPr="00CB140A" w:rsidRDefault="008609AF" w:rsidP="002D1FDA">
            <w:pPr>
              <w:rPr>
                <w:rFonts w:ascii="Arial" w:hAnsi="Arial" w:cs="Arial"/>
                <w:b/>
                <w:sz w:val="20"/>
                <w:szCs w:val="20"/>
              </w:rPr>
            </w:pPr>
            <w:r w:rsidRPr="00CB140A">
              <w:rPr>
                <w:rFonts w:ascii="Arial" w:hAnsi="Arial" w:cs="Arial"/>
                <w:b/>
                <w:sz w:val="20"/>
                <w:szCs w:val="20"/>
              </w:rPr>
              <w:t>ADDITIONAL RESOURCES</w:t>
            </w:r>
            <w:r w:rsidR="003860F0" w:rsidRPr="00CB140A">
              <w:rPr>
                <w:rFonts w:ascii="Arial" w:hAnsi="Arial" w:cs="Arial"/>
                <w:b/>
                <w:sz w:val="20"/>
                <w:szCs w:val="20"/>
              </w:rPr>
              <w:t xml:space="preserve"> </w:t>
            </w:r>
            <w:r w:rsidR="003860F0" w:rsidRPr="00CB140A">
              <w:rPr>
                <w:rFonts w:ascii="Arial" w:hAnsi="Arial" w:cs="Arial"/>
                <w:sz w:val="20"/>
                <w:szCs w:val="20"/>
              </w:rPr>
              <w:t>(if applicable)</w:t>
            </w:r>
            <w:r w:rsidRPr="00CB140A">
              <w:rPr>
                <w:rFonts w:ascii="Arial" w:hAnsi="Arial" w:cs="Arial"/>
                <w:sz w:val="20"/>
                <w:szCs w:val="20"/>
              </w:rPr>
              <w:t>:</w:t>
            </w:r>
          </w:p>
          <w:p w:rsidR="008609AF" w:rsidRPr="00CB140A" w:rsidRDefault="008609AF" w:rsidP="002D1FDA">
            <w:pPr>
              <w:rPr>
                <w:rFonts w:ascii="Arial" w:hAnsi="Arial" w:cs="Arial"/>
                <w:sz w:val="22"/>
                <w:szCs w:val="22"/>
              </w:rPr>
            </w:pPr>
          </w:p>
        </w:tc>
      </w:tr>
    </w:tbl>
    <w:p w:rsidR="00DC165C" w:rsidRDefault="00DC165C"/>
    <w:tbl>
      <w:tblPr>
        <w:tblpPr w:leftFromText="180" w:rightFromText="180" w:vertAnchor="page" w:horzAnchor="margin" w:tblpY="5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A7DBD" w:rsidRPr="00CB140A" w:rsidTr="002A7DBD">
        <w:trPr>
          <w:trHeight w:val="7343"/>
        </w:trPr>
        <w:tc>
          <w:tcPr>
            <w:tcW w:w="11016" w:type="dxa"/>
            <w:shd w:val="clear" w:color="auto" w:fill="auto"/>
          </w:tcPr>
          <w:p w:rsidR="002A7DBD" w:rsidRDefault="002A7DBD" w:rsidP="002A7DBD">
            <w:pPr>
              <w:tabs>
                <w:tab w:val="right" w:pos="540"/>
              </w:tabs>
              <w:rPr>
                <w:rFonts w:ascii="Arial" w:hAnsi="Arial" w:cs="Arial"/>
                <w:b/>
              </w:rPr>
            </w:pPr>
            <w:r w:rsidRPr="00CB140A">
              <w:rPr>
                <w:rFonts w:ascii="Arial" w:hAnsi="Arial" w:cs="Arial"/>
                <w:b/>
              </w:rPr>
              <w:lastRenderedPageBreak/>
              <w:t xml:space="preserve">COURSE ASSESSMENT: </w:t>
            </w:r>
          </w:p>
          <w:p w:rsidR="002A7DBD" w:rsidRPr="00CB140A" w:rsidRDefault="002A7DBD" w:rsidP="002A7DBD">
            <w:pPr>
              <w:tabs>
                <w:tab w:val="right" w:pos="540"/>
              </w:tabs>
              <w:rPr>
                <w:rFonts w:ascii="Arial" w:hAnsi="Arial" w:cs="Arial"/>
                <w:sz w:val="22"/>
                <w:szCs w:val="22"/>
              </w:rPr>
            </w:pP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946"/>
            </w:tblGrid>
            <w:tr w:rsidR="002A7DBD" w:rsidRPr="002A4850" w:rsidTr="00E72A4A">
              <w:trPr>
                <w:trHeight w:val="305"/>
              </w:trPr>
              <w:tc>
                <w:tcPr>
                  <w:tcW w:w="3165" w:type="dxa"/>
                </w:tcPr>
                <w:p w:rsidR="002A7DBD" w:rsidRPr="00DC165C" w:rsidRDefault="002A7DBD" w:rsidP="00981527">
                  <w:pPr>
                    <w:framePr w:hSpace="180" w:wrap="around" w:vAnchor="page" w:hAnchor="margin" w:y="589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C165C">
                    <w:rPr>
                      <w:rFonts w:ascii="Arial" w:hAnsi="Arial" w:cs="Arial"/>
                      <w:b/>
                      <w:sz w:val="22"/>
                      <w:szCs w:val="22"/>
                    </w:rPr>
                    <w:t>Category</w:t>
                  </w:r>
                </w:p>
              </w:tc>
              <w:tc>
                <w:tcPr>
                  <w:tcW w:w="946" w:type="dxa"/>
                </w:tcPr>
                <w:p w:rsidR="002A7DBD" w:rsidRPr="00DC165C" w:rsidRDefault="002A7DBD" w:rsidP="00981527">
                  <w:pPr>
                    <w:framePr w:hSpace="180" w:wrap="around" w:vAnchor="page" w:hAnchor="margin" w:y="589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C165C">
                    <w:rPr>
                      <w:rFonts w:ascii="Arial" w:hAnsi="Arial" w:cs="Arial"/>
                      <w:b/>
                      <w:sz w:val="22"/>
                      <w:szCs w:val="22"/>
                    </w:rPr>
                    <w:t>Weight</w:t>
                  </w:r>
                </w:p>
              </w:tc>
            </w:tr>
            <w:tr w:rsidR="002A7DBD" w:rsidRPr="002A4850" w:rsidTr="00E72A4A">
              <w:trPr>
                <w:trHeight w:val="305"/>
              </w:trPr>
              <w:tc>
                <w:tcPr>
                  <w:tcW w:w="3165" w:type="dxa"/>
                </w:tcPr>
                <w:p w:rsidR="002A7DBD" w:rsidRPr="002A4850" w:rsidRDefault="002A7DBD" w:rsidP="00981527">
                  <w:pPr>
                    <w:framePr w:hSpace="180" w:wrap="around" w:vAnchor="page" w:hAnchor="margin" w:y="589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Quizzes</w:t>
                  </w:r>
                </w:p>
              </w:tc>
              <w:tc>
                <w:tcPr>
                  <w:tcW w:w="946" w:type="dxa"/>
                </w:tcPr>
                <w:p w:rsidR="002A7DBD" w:rsidRPr="002A4850" w:rsidRDefault="009F76B7" w:rsidP="00981527">
                  <w:pPr>
                    <w:framePr w:hSpace="180" w:wrap="around" w:vAnchor="page" w:hAnchor="margin" w:y="589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30</w:t>
                  </w:r>
                </w:p>
              </w:tc>
            </w:tr>
            <w:tr w:rsidR="002A7DBD" w:rsidRPr="002A4850" w:rsidTr="00E72A4A">
              <w:trPr>
                <w:trHeight w:val="413"/>
              </w:trPr>
              <w:tc>
                <w:tcPr>
                  <w:tcW w:w="3165" w:type="dxa"/>
                </w:tcPr>
                <w:p w:rsidR="002A7DBD" w:rsidRPr="002A4850" w:rsidRDefault="002A7DBD" w:rsidP="00981527">
                  <w:pPr>
                    <w:framePr w:hSpace="180" w:wrap="around" w:vAnchor="page" w:hAnchor="margin" w:y="589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Labs</w:t>
                  </w:r>
                </w:p>
              </w:tc>
              <w:tc>
                <w:tcPr>
                  <w:tcW w:w="946" w:type="dxa"/>
                </w:tcPr>
                <w:p w:rsidR="002A7DBD" w:rsidRPr="009E4739" w:rsidRDefault="009F76B7" w:rsidP="00981527">
                  <w:pPr>
                    <w:framePr w:hSpace="180" w:wrap="around" w:vAnchor="page" w:hAnchor="margin" w:y="5896"/>
                    <w:jc w:val="center"/>
                    <w:rPr>
                      <w:rFonts w:ascii="Arial" w:hAnsi="Arial" w:cs="Arial"/>
                      <w:sz w:val="22"/>
                      <w:szCs w:val="22"/>
                    </w:rPr>
                  </w:pPr>
                  <w:r>
                    <w:rPr>
                      <w:rFonts w:ascii="Arial" w:hAnsi="Arial" w:cs="Arial"/>
                      <w:sz w:val="22"/>
                      <w:szCs w:val="22"/>
                    </w:rPr>
                    <w:t>55</w:t>
                  </w:r>
                </w:p>
              </w:tc>
            </w:tr>
            <w:tr w:rsidR="002A7DBD" w:rsidRPr="002A4850" w:rsidTr="00E72A4A">
              <w:tc>
                <w:tcPr>
                  <w:tcW w:w="3165" w:type="dxa"/>
                </w:tcPr>
                <w:p w:rsidR="002A7DBD" w:rsidRPr="002A4850" w:rsidRDefault="002A7DBD" w:rsidP="00981527">
                  <w:pPr>
                    <w:framePr w:hSpace="180" w:wrap="around" w:vAnchor="page" w:hAnchor="margin" w:y="589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Final Exam</w:t>
                  </w:r>
                </w:p>
              </w:tc>
              <w:tc>
                <w:tcPr>
                  <w:tcW w:w="946" w:type="dxa"/>
                </w:tcPr>
                <w:p w:rsidR="002A7DBD" w:rsidRPr="009E4739" w:rsidRDefault="009F76B7" w:rsidP="00981527">
                  <w:pPr>
                    <w:framePr w:hSpace="180" w:wrap="around" w:vAnchor="page" w:hAnchor="margin" w:y="5896"/>
                    <w:jc w:val="center"/>
                    <w:rPr>
                      <w:rFonts w:ascii="Arial" w:hAnsi="Arial" w:cs="Arial"/>
                      <w:sz w:val="22"/>
                      <w:szCs w:val="22"/>
                    </w:rPr>
                  </w:pPr>
                  <w:r>
                    <w:rPr>
                      <w:rFonts w:ascii="Arial" w:hAnsi="Arial" w:cs="Arial"/>
                      <w:sz w:val="22"/>
                      <w:szCs w:val="22"/>
                    </w:rPr>
                    <w:t>1</w:t>
                  </w:r>
                  <w:r w:rsidR="002A7DBD">
                    <w:rPr>
                      <w:rFonts w:ascii="Arial" w:hAnsi="Arial" w:cs="Arial"/>
                      <w:sz w:val="22"/>
                      <w:szCs w:val="22"/>
                    </w:rPr>
                    <w:t>5</w:t>
                  </w:r>
                </w:p>
              </w:tc>
            </w:tr>
            <w:tr w:rsidR="002A7DBD" w:rsidRPr="002A4850" w:rsidTr="00E72A4A">
              <w:trPr>
                <w:trHeight w:val="260"/>
              </w:trPr>
              <w:tc>
                <w:tcPr>
                  <w:tcW w:w="3165" w:type="dxa"/>
                </w:tcPr>
                <w:p w:rsidR="002A7DBD" w:rsidRPr="002A4850" w:rsidRDefault="002A7DBD" w:rsidP="00981527">
                  <w:pPr>
                    <w:framePr w:hSpace="180" w:wrap="around" w:vAnchor="page" w:hAnchor="margin" w:y="589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r w:rsidRPr="002A4850">
                    <w:rPr>
                      <w:rFonts w:ascii="Arial" w:hAnsi="Arial" w:cs="Arial"/>
                      <w:b/>
                      <w:bCs/>
                      <w:sz w:val="22"/>
                      <w:szCs w:val="22"/>
                    </w:rPr>
                    <w:t>Final Grade</w:t>
                  </w:r>
                </w:p>
              </w:tc>
              <w:tc>
                <w:tcPr>
                  <w:tcW w:w="946" w:type="dxa"/>
                  <w:tcBorders>
                    <w:bottom w:val="single" w:sz="6" w:space="0" w:color="auto"/>
                  </w:tcBorders>
                </w:tcPr>
                <w:p w:rsidR="002A7DBD" w:rsidRPr="002A4850" w:rsidRDefault="002A7DBD" w:rsidP="00981527">
                  <w:pPr>
                    <w:framePr w:hSpace="180" w:wrap="around" w:vAnchor="page" w:hAnchor="margin" w:y="589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2A4850">
                    <w:rPr>
                      <w:rFonts w:ascii="Arial" w:hAnsi="Arial" w:cs="Arial"/>
                      <w:b/>
                      <w:bCs/>
                      <w:sz w:val="22"/>
                      <w:szCs w:val="22"/>
                    </w:rPr>
                    <w:t>100%</w:t>
                  </w:r>
                </w:p>
              </w:tc>
            </w:tr>
          </w:tbl>
          <w:p w:rsidR="002A7DBD" w:rsidRPr="00CB140A" w:rsidRDefault="002A7DBD" w:rsidP="002A7DBD">
            <w:pPr>
              <w:spacing w:line="260" w:lineRule="exact"/>
              <w:rPr>
                <w:b/>
                <w:sz w:val="22"/>
                <w:szCs w:val="22"/>
              </w:rPr>
            </w:pPr>
          </w:p>
          <w:p w:rsidR="002A7DBD" w:rsidRPr="00CB140A" w:rsidRDefault="002A7DBD" w:rsidP="002A7DBD">
            <w:pPr>
              <w:spacing w:line="260" w:lineRule="exact"/>
              <w:rPr>
                <w:rFonts w:ascii="Arial" w:hAnsi="Arial" w:cs="Arial"/>
                <w:b/>
                <w:sz w:val="22"/>
                <w:szCs w:val="22"/>
              </w:rPr>
            </w:pPr>
            <w:r w:rsidRPr="00CB140A">
              <w:rPr>
                <w:rFonts w:ascii="Arial" w:hAnsi="Arial" w:cs="Arial"/>
                <w:b/>
                <w:sz w:val="22"/>
                <w:szCs w:val="22"/>
              </w:rPr>
              <w:t>Grading Scale</w:t>
            </w:r>
          </w:p>
          <w:p w:rsidR="002A7DBD" w:rsidRPr="00CB140A" w:rsidRDefault="002A7DBD" w:rsidP="002A7DBD">
            <w:pPr>
              <w:spacing w:line="260" w:lineRule="exac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90"/>
            </w:tblGrid>
            <w:tr w:rsidR="002A7DBD" w:rsidRPr="00CB140A" w:rsidTr="00E72A4A">
              <w:tc>
                <w:tcPr>
                  <w:tcW w:w="1525" w:type="dxa"/>
                  <w:shd w:val="clear" w:color="auto" w:fill="auto"/>
                </w:tcPr>
                <w:p w:rsidR="002A7DBD" w:rsidRPr="00CB140A" w:rsidRDefault="002A7DBD" w:rsidP="00981527">
                  <w:pPr>
                    <w:pStyle w:val="ListParagraph"/>
                    <w:framePr w:hSpace="180" w:wrap="around" w:vAnchor="page" w:hAnchor="margin" w:y="5896"/>
                    <w:ind w:left="0"/>
                    <w:jc w:val="center"/>
                    <w:rPr>
                      <w:rFonts w:ascii="Arial" w:hAnsi="Arial" w:cs="Arial"/>
                      <w:b/>
                      <w:sz w:val="22"/>
                      <w:szCs w:val="22"/>
                    </w:rPr>
                  </w:pPr>
                  <w:r w:rsidRPr="00CB140A">
                    <w:rPr>
                      <w:rFonts w:ascii="Arial" w:hAnsi="Arial" w:cs="Arial"/>
                      <w:b/>
                      <w:sz w:val="22"/>
                      <w:szCs w:val="22"/>
                    </w:rPr>
                    <w:t>P</w:t>
                  </w:r>
                  <w:r>
                    <w:rPr>
                      <w:rFonts w:ascii="Arial" w:hAnsi="Arial" w:cs="Arial"/>
                      <w:b/>
                      <w:sz w:val="22"/>
                      <w:szCs w:val="22"/>
                    </w:rPr>
                    <w:t>ercentage</w:t>
                  </w:r>
                </w:p>
              </w:tc>
              <w:tc>
                <w:tcPr>
                  <w:tcW w:w="990" w:type="dxa"/>
                  <w:shd w:val="clear" w:color="auto" w:fill="auto"/>
                </w:tcPr>
                <w:p w:rsidR="002A7DBD" w:rsidRPr="00CB140A" w:rsidRDefault="002A7DBD" w:rsidP="00981527">
                  <w:pPr>
                    <w:pStyle w:val="ListParagraph"/>
                    <w:framePr w:hSpace="180" w:wrap="around" w:vAnchor="page" w:hAnchor="margin" w:y="5896"/>
                    <w:ind w:left="0"/>
                    <w:jc w:val="center"/>
                    <w:rPr>
                      <w:rFonts w:ascii="Arial" w:hAnsi="Arial" w:cs="Arial"/>
                      <w:b/>
                      <w:sz w:val="22"/>
                      <w:szCs w:val="22"/>
                    </w:rPr>
                  </w:pPr>
                  <w:r w:rsidRPr="00CB140A">
                    <w:rPr>
                      <w:rFonts w:ascii="Arial" w:hAnsi="Arial" w:cs="Arial"/>
                      <w:b/>
                      <w:sz w:val="22"/>
                      <w:szCs w:val="22"/>
                    </w:rPr>
                    <w:t>Grade</w:t>
                  </w:r>
                </w:p>
              </w:tc>
            </w:tr>
            <w:tr w:rsidR="002A7DBD" w:rsidRPr="00CB140A" w:rsidTr="00E72A4A">
              <w:tc>
                <w:tcPr>
                  <w:tcW w:w="1525" w:type="dxa"/>
                  <w:shd w:val="clear" w:color="auto" w:fill="auto"/>
                </w:tcPr>
                <w:p w:rsidR="002A7DBD" w:rsidRPr="00CB140A" w:rsidRDefault="002A7DBD" w:rsidP="00981527">
                  <w:pPr>
                    <w:pStyle w:val="ListParagraph"/>
                    <w:framePr w:hSpace="180" w:wrap="around" w:vAnchor="page" w:hAnchor="margin" w:y="5896"/>
                    <w:ind w:left="0"/>
                    <w:jc w:val="center"/>
                    <w:rPr>
                      <w:rFonts w:ascii="Arial" w:hAnsi="Arial" w:cs="Arial"/>
                      <w:sz w:val="22"/>
                      <w:szCs w:val="22"/>
                    </w:rPr>
                  </w:pPr>
                  <w:r>
                    <w:rPr>
                      <w:rFonts w:ascii="Arial" w:hAnsi="Arial" w:cs="Arial"/>
                      <w:sz w:val="22"/>
                      <w:szCs w:val="22"/>
                    </w:rPr>
                    <w:t>92 - 100</w:t>
                  </w:r>
                </w:p>
              </w:tc>
              <w:tc>
                <w:tcPr>
                  <w:tcW w:w="990" w:type="dxa"/>
                  <w:shd w:val="clear" w:color="auto" w:fill="auto"/>
                </w:tcPr>
                <w:p w:rsidR="002A7DBD" w:rsidRPr="00CB140A" w:rsidRDefault="002A7DBD" w:rsidP="00981527">
                  <w:pPr>
                    <w:pStyle w:val="ListParagraph"/>
                    <w:framePr w:hSpace="180" w:wrap="around" w:vAnchor="page" w:hAnchor="margin" w:y="5896"/>
                    <w:ind w:left="0"/>
                    <w:jc w:val="center"/>
                    <w:rPr>
                      <w:rFonts w:ascii="Arial" w:hAnsi="Arial" w:cs="Arial"/>
                      <w:sz w:val="22"/>
                      <w:szCs w:val="22"/>
                    </w:rPr>
                  </w:pPr>
                  <w:r w:rsidRPr="00CB140A">
                    <w:rPr>
                      <w:rFonts w:ascii="Arial" w:hAnsi="Arial" w:cs="Arial"/>
                      <w:sz w:val="22"/>
                      <w:szCs w:val="22"/>
                    </w:rPr>
                    <w:t>A</w:t>
                  </w:r>
                </w:p>
              </w:tc>
            </w:tr>
            <w:tr w:rsidR="002A7DBD" w:rsidRPr="00CB140A" w:rsidTr="00E72A4A">
              <w:tc>
                <w:tcPr>
                  <w:tcW w:w="1525" w:type="dxa"/>
                  <w:shd w:val="clear" w:color="auto" w:fill="auto"/>
                </w:tcPr>
                <w:p w:rsidR="002A7DBD" w:rsidRPr="00CB140A" w:rsidRDefault="002A7DBD" w:rsidP="00981527">
                  <w:pPr>
                    <w:pStyle w:val="ListParagraph"/>
                    <w:framePr w:hSpace="180" w:wrap="around" w:vAnchor="page" w:hAnchor="margin" w:y="5896"/>
                    <w:ind w:left="0"/>
                    <w:jc w:val="center"/>
                    <w:rPr>
                      <w:rFonts w:ascii="Arial" w:hAnsi="Arial" w:cs="Arial"/>
                      <w:sz w:val="22"/>
                      <w:szCs w:val="22"/>
                    </w:rPr>
                  </w:pPr>
                  <w:r>
                    <w:rPr>
                      <w:rFonts w:ascii="Arial" w:hAnsi="Arial" w:cs="Arial"/>
                      <w:sz w:val="22"/>
                      <w:szCs w:val="22"/>
                    </w:rPr>
                    <w:t>85 -91</w:t>
                  </w:r>
                </w:p>
              </w:tc>
              <w:tc>
                <w:tcPr>
                  <w:tcW w:w="990" w:type="dxa"/>
                  <w:shd w:val="clear" w:color="auto" w:fill="auto"/>
                </w:tcPr>
                <w:p w:rsidR="002A7DBD" w:rsidRPr="00CB140A" w:rsidRDefault="002A7DBD" w:rsidP="00981527">
                  <w:pPr>
                    <w:pStyle w:val="ListParagraph"/>
                    <w:framePr w:hSpace="180" w:wrap="around" w:vAnchor="page" w:hAnchor="margin" w:y="5896"/>
                    <w:ind w:left="0"/>
                    <w:jc w:val="center"/>
                    <w:rPr>
                      <w:rFonts w:ascii="Arial" w:hAnsi="Arial" w:cs="Arial"/>
                      <w:sz w:val="22"/>
                      <w:szCs w:val="22"/>
                    </w:rPr>
                  </w:pPr>
                  <w:r w:rsidRPr="00CB140A">
                    <w:rPr>
                      <w:rFonts w:ascii="Arial" w:hAnsi="Arial" w:cs="Arial"/>
                      <w:sz w:val="22"/>
                      <w:szCs w:val="22"/>
                    </w:rPr>
                    <w:t>B</w:t>
                  </w:r>
                </w:p>
              </w:tc>
            </w:tr>
            <w:tr w:rsidR="002A7DBD" w:rsidRPr="00CB140A" w:rsidTr="00E72A4A">
              <w:tc>
                <w:tcPr>
                  <w:tcW w:w="1525" w:type="dxa"/>
                  <w:shd w:val="clear" w:color="auto" w:fill="auto"/>
                </w:tcPr>
                <w:p w:rsidR="002A7DBD" w:rsidRPr="00CB140A" w:rsidRDefault="002A7DBD" w:rsidP="00981527">
                  <w:pPr>
                    <w:pStyle w:val="ListParagraph"/>
                    <w:framePr w:hSpace="180" w:wrap="around" w:vAnchor="page" w:hAnchor="margin" w:y="5896"/>
                    <w:ind w:left="0"/>
                    <w:jc w:val="center"/>
                    <w:rPr>
                      <w:rFonts w:ascii="Arial" w:hAnsi="Arial" w:cs="Arial"/>
                      <w:sz w:val="22"/>
                      <w:szCs w:val="22"/>
                    </w:rPr>
                  </w:pPr>
                  <w:r>
                    <w:rPr>
                      <w:rFonts w:ascii="Arial" w:hAnsi="Arial" w:cs="Arial"/>
                      <w:sz w:val="22"/>
                      <w:szCs w:val="22"/>
                    </w:rPr>
                    <w:t>77 - 94</w:t>
                  </w:r>
                </w:p>
              </w:tc>
              <w:tc>
                <w:tcPr>
                  <w:tcW w:w="990" w:type="dxa"/>
                  <w:shd w:val="clear" w:color="auto" w:fill="auto"/>
                </w:tcPr>
                <w:p w:rsidR="002A7DBD" w:rsidRPr="00CB140A" w:rsidRDefault="002A7DBD" w:rsidP="00981527">
                  <w:pPr>
                    <w:pStyle w:val="ListParagraph"/>
                    <w:framePr w:hSpace="180" w:wrap="around" w:vAnchor="page" w:hAnchor="margin" w:y="5896"/>
                    <w:ind w:left="0"/>
                    <w:jc w:val="center"/>
                    <w:rPr>
                      <w:rFonts w:ascii="Arial" w:hAnsi="Arial" w:cs="Arial"/>
                      <w:sz w:val="22"/>
                      <w:szCs w:val="22"/>
                    </w:rPr>
                  </w:pPr>
                  <w:r w:rsidRPr="00CB140A">
                    <w:rPr>
                      <w:rFonts w:ascii="Arial" w:hAnsi="Arial" w:cs="Arial"/>
                      <w:sz w:val="22"/>
                      <w:szCs w:val="22"/>
                    </w:rPr>
                    <w:t>C</w:t>
                  </w:r>
                </w:p>
              </w:tc>
            </w:tr>
            <w:tr w:rsidR="002A7DBD" w:rsidRPr="00CB140A" w:rsidTr="00E72A4A">
              <w:tc>
                <w:tcPr>
                  <w:tcW w:w="1525" w:type="dxa"/>
                  <w:shd w:val="clear" w:color="auto" w:fill="auto"/>
                </w:tcPr>
                <w:p w:rsidR="002A7DBD" w:rsidRPr="00CB140A" w:rsidRDefault="002A7DBD" w:rsidP="00981527">
                  <w:pPr>
                    <w:pStyle w:val="ListParagraph"/>
                    <w:framePr w:hSpace="180" w:wrap="around" w:vAnchor="page" w:hAnchor="margin" w:y="5896"/>
                    <w:ind w:left="0"/>
                    <w:jc w:val="center"/>
                    <w:rPr>
                      <w:rFonts w:ascii="Arial" w:hAnsi="Arial" w:cs="Arial"/>
                      <w:sz w:val="22"/>
                      <w:szCs w:val="22"/>
                    </w:rPr>
                  </w:pPr>
                  <w:r>
                    <w:rPr>
                      <w:rFonts w:ascii="Arial" w:hAnsi="Arial" w:cs="Arial"/>
                      <w:sz w:val="22"/>
                      <w:szCs w:val="22"/>
                    </w:rPr>
                    <w:t>70 -76</w:t>
                  </w:r>
                </w:p>
              </w:tc>
              <w:tc>
                <w:tcPr>
                  <w:tcW w:w="990" w:type="dxa"/>
                  <w:shd w:val="clear" w:color="auto" w:fill="auto"/>
                </w:tcPr>
                <w:p w:rsidR="002A7DBD" w:rsidRPr="00CB140A" w:rsidRDefault="002A7DBD" w:rsidP="00981527">
                  <w:pPr>
                    <w:pStyle w:val="ListParagraph"/>
                    <w:framePr w:hSpace="180" w:wrap="around" w:vAnchor="page" w:hAnchor="margin" w:y="5896"/>
                    <w:ind w:left="0"/>
                    <w:jc w:val="center"/>
                    <w:rPr>
                      <w:rFonts w:ascii="Arial" w:hAnsi="Arial" w:cs="Arial"/>
                      <w:sz w:val="22"/>
                      <w:szCs w:val="22"/>
                    </w:rPr>
                  </w:pPr>
                  <w:r w:rsidRPr="00CB140A">
                    <w:rPr>
                      <w:rFonts w:ascii="Arial" w:hAnsi="Arial" w:cs="Arial"/>
                      <w:sz w:val="22"/>
                      <w:szCs w:val="22"/>
                    </w:rPr>
                    <w:t>D</w:t>
                  </w:r>
                </w:p>
              </w:tc>
            </w:tr>
            <w:tr w:rsidR="002A7DBD" w:rsidRPr="00CB140A" w:rsidTr="00E72A4A">
              <w:tc>
                <w:tcPr>
                  <w:tcW w:w="1525" w:type="dxa"/>
                  <w:shd w:val="clear" w:color="auto" w:fill="auto"/>
                </w:tcPr>
                <w:p w:rsidR="002A7DBD" w:rsidRPr="00CB140A" w:rsidRDefault="002A7DBD" w:rsidP="00981527">
                  <w:pPr>
                    <w:framePr w:hSpace="180" w:wrap="around" w:vAnchor="page" w:hAnchor="margin" w:y="5896"/>
                    <w:jc w:val="center"/>
                    <w:rPr>
                      <w:rFonts w:ascii="Arial" w:hAnsi="Arial" w:cs="Arial"/>
                      <w:sz w:val="22"/>
                      <w:szCs w:val="22"/>
                    </w:rPr>
                  </w:pPr>
                  <w:r>
                    <w:rPr>
                      <w:rFonts w:ascii="Arial" w:hAnsi="Arial" w:cs="Arial"/>
                      <w:sz w:val="22"/>
                      <w:szCs w:val="22"/>
                    </w:rPr>
                    <w:t>69</w:t>
                  </w:r>
                </w:p>
              </w:tc>
              <w:tc>
                <w:tcPr>
                  <w:tcW w:w="990" w:type="dxa"/>
                  <w:shd w:val="clear" w:color="auto" w:fill="auto"/>
                </w:tcPr>
                <w:p w:rsidR="002A7DBD" w:rsidRPr="00CB140A" w:rsidRDefault="002A7DBD" w:rsidP="00981527">
                  <w:pPr>
                    <w:framePr w:hSpace="180" w:wrap="around" w:vAnchor="page" w:hAnchor="margin" w:y="5896"/>
                    <w:jc w:val="center"/>
                    <w:rPr>
                      <w:rFonts w:ascii="Arial" w:hAnsi="Arial" w:cs="Arial"/>
                      <w:sz w:val="22"/>
                      <w:szCs w:val="22"/>
                    </w:rPr>
                  </w:pPr>
                  <w:r w:rsidRPr="00CB140A">
                    <w:rPr>
                      <w:rFonts w:ascii="Arial" w:hAnsi="Arial" w:cs="Arial"/>
                      <w:sz w:val="22"/>
                      <w:szCs w:val="22"/>
                    </w:rPr>
                    <w:t>F</w:t>
                  </w:r>
                </w:p>
              </w:tc>
            </w:tr>
          </w:tbl>
          <w:p w:rsidR="002A7DBD" w:rsidRPr="00CB140A" w:rsidRDefault="002A7DBD" w:rsidP="002A7DBD">
            <w:pPr>
              <w:spacing w:before="100" w:beforeAutospacing="1" w:after="100" w:afterAutospacing="1" w:line="260" w:lineRule="exact"/>
              <w:rPr>
                <w:rFonts w:ascii="Arial" w:hAnsi="Arial" w:cs="Arial"/>
              </w:rPr>
            </w:pPr>
          </w:p>
        </w:tc>
      </w:tr>
    </w:tbl>
    <w:p w:rsidR="00DC165C" w:rsidRDefault="00DC165C"/>
    <w:p w:rsidR="00DC165C" w:rsidRDefault="00DC165C" w:rsidP="00DC165C">
      <w:pPr>
        <w:rPr>
          <w:rFonts w:ascii="Arial" w:hAnsi="Arial" w:cs="Arial"/>
          <w:sz w:val="20"/>
          <w:szCs w:val="20"/>
        </w:rPr>
      </w:pPr>
    </w:p>
    <w:p w:rsidR="00DC165C" w:rsidRDefault="00DC165C" w:rsidP="00DC165C">
      <w:pPr>
        <w:tabs>
          <w:tab w:val="right" w:pos="540"/>
        </w:tabs>
        <w:jc w:val="both"/>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0"/>
      </w:tblGrid>
      <w:tr w:rsidR="00BA4820" w:rsidRPr="00ED497D" w:rsidTr="009013E0">
        <w:trPr>
          <w:jc w:val="center"/>
        </w:trPr>
        <w:tc>
          <w:tcPr>
            <w:tcW w:w="10638" w:type="dxa"/>
            <w:gridSpan w:val="2"/>
            <w:shd w:val="clear" w:color="auto" w:fill="FFFF00"/>
          </w:tcPr>
          <w:p w:rsidR="00BA4820" w:rsidRPr="00ED497D" w:rsidRDefault="00BA4820" w:rsidP="00C11CC8">
            <w:pPr>
              <w:rPr>
                <w:rFonts w:ascii="Arial" w:hAnsi="Arial" w:cs="Arial"/>
                <w:b/>
                <w:sz w:val="20"/>
                <w:szCs w:val="20"/>
              </w:rPr>
            </w:pPr>
            <w:r w:rsidRPr="00CB140A">
              <w:rPr>
                <w:rFonts w:ascii="Arial" w:hAnsi="Arial" w:cs="Arial"/>
                <w:b/>
                <w:sz w:val="20"/>
                <w:szCs w:val="20"/>
              </w:rPr>
              <w:lastRenderedPageBreak/>
              <w:t>LEARNING OUTCOMES/COMPETENCIES:</w:t>
            </w:r>
          </w:p>
        </w:tc>
      </w:tr>
      <w:tr w:rsidR="00BA4820" w:rsidRPr="00ED497D" w:rsidTr="00C11CC8">
        <w:trPr>
          <w:jc w:val="center"/>
        </w:trPr>
        <w:tc>
          <w:tcPr>
            <w:tcW w:w="828" w:type="dxa"/>
            <w:shd w:val="clear" w:color="auto" w:fill="FFFF00"/>
          </w:tcPr>
          <w:p w:rsidR="00BA4820" w:rsidRPr="00ED497D" w:rsidRDefault="00BA4820" w:rsidP="00C11CC8">
            <w:pPr>
              <w:jc w:val="center"/>
              <w:rPr>
                <w:rFonts w:ascii="Arial" w:hAnsi="Arial" w:cs="Arial"/>
                <w:b/>
                <w:sz w:val="20"/>
                <w:szCs w:val="20"/>
              </w:rPr>
            </w:pPr>
          </w:p>
        </w:tc>
        <w:tc>
          <w:tcPr>
            <w:tcW w:w="9810" w:type="dxa"/>
            <w:shd w:val="clear" w:color="auto" w:fill="FFFF00"/>
          </w:tcPr>
          <w:p w:rsidR="00BA4820" w:rsidRPr="00ED497D" w:rsidRDefault="00BA4820" w:rsidP="00C11CC8">
            <w:pPr>
              <w:rPr>
                <w:rFonts w:ascii="Arial" w:hAnsi="Arial" w:cs="Arial"/>
                <w:b/>
                <w:sz w:val="20"/>
                <w:szCs w:val="20"/>
              </w:rPr>
            </w:pPr>
            <w:r w:rsidRPr="00ED497D">
              <w:rPr>
                <w:rFonts w:ascii="Arial" w:hAnsi="Arial" w:cs="Arial"/>
                <w:b/>
                <w:sz w:val="20"/>
                <w:szCs w:val="20"/>
              </w:rPr>
              <w:t>Computer Network Defense</w:t>
            </w:r>
          </w:p>
        </w:tc>
      </w:tr>
      <w:tr w:rsidR="00BA4820" w:rsidRPr="00DE0545" w:rsidTr="00C11CC8">
        <w:trPr>
          <w:jc w:val="center"/>
        </w:trPr>
        <w:tc>
          <w:tcPr>
            <w:tcW w:w="828" w:type="dxa"/>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427</w:t>
            </w:r>
          </w:p>
        </w:tc>
        <w:tc>
          <w:tcPr>
            <w:tcW w:w="9810" w:type="dxa"/>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Assist in the construction of signatures which can be implemented on Computer Network Defense network tools in response to new or observed threats within the enterprise</w:t>
            </w:r>
            <w:r>
              <w:rPr>
                <w:rFonts w:ascii="Arial" w:hAnsi="Arial" w:cs="Arial"/>
                <w:sz w:val="20"/>
                <w:szCs w:val="20"/>
              </w:rPr>
              <w:t>.</w:t>
            </w:r>
          </w:p>
        </w:tc>
      </w:tr>
      <w:tr w:rsidR="00BA4820" w:rsidRPr="00DE0545" w:rsidTr="00C11CC8">
        <w:trPr>
          <w:jc w:val="center"/>
        </w:trPr>
        <w:tc>
          <w:tcPr>
            <w:tcW w:w="828" w:type="dxa"/>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433</w:t>
            </w:r>
          </w:p>
        </w:tc>
        <w:tc>
          <w:tcPr>
            <w:tcW w:w="9810" w:type="dxa"/>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Characterize and analyze network traffic to identify anomalous activity and potential threats to network resources</w:t>
            </w:r>
          </w:p>
        </w:tc>
      </w:tr>
      <w:tr w:rsidR="00BA4820" w:rsidRPr="00DE0545" w:rsidTr="00C11CC8">
        <w:trPr>
          <w:jc w:val="center"/>
        </w:trPr>
        <w:tc>
          <w:tcPr>
            <w:tcW w:w="828" w:type="dxa"/>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472</w:t>
            </w:r>
          </w:p>
        </w:tc>
        <w:tc>
          <w:tcPr>
            <w:tcW w:w="9810" w:type="dxa"/>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Coordinate with enterprise-wide Computer Network Defense staff to validate network alerts</w:t>
            </w:r>
          </w:p>
        </w:tc>
      </w:tr>
      <w:tr w:rsidR="00BA4820" w:rsidRPr="00DE0545" w:rsidTr="00C11CC8">
        <w:trPr>
          <w:jc w:val="center"/>
        </w:trPr>
        <w:tc>
          <w:tcPr>
            <w:tcW w:w="828" w:type="dxa"/>
            <w:tcBorders>
              <w:bottom w:val="single" w:sz="4" w:space="0" w:color="auto"/>
            </w:tcBorders>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716</w:t>
            </w:r>
          </w:p>
        </w:tc>
        <w:tc>
          <w:tcPr>
            <w:tcW w:w="9810" w:type="dxa"/>
            <w:tcBorders>
              <w:bottom w:val="single" w:sz="4" w:space="0" w:color="auto"/>
            </w:tcBorders>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Monitor external data sources (e.g., Computer Network Defense vendor sites, Computer Emergency Response Teams, SANS, Security  Focus) to maintain currency of Computer Network Defense threat condition and determine which security issues may have an impact on the enterprise</w:t>
            </w:r>
          </w:p>
        </w:tc>
      </w:tr>
      <w:tr w:rsidR="00BA4820" w:rsidRPr="00DE0545" w:rsidTr="00C11CC8">
        <w:trPr>
          <w:jc w:val="center"/>
        </w:trPr>
        <w:tc>
          <w:tcPr>
            <w:tcW w:w="828" w:type="dxa"/>
            <w:tcBorders>
              <w:bottom w:val="single" w:sz="4" w:space="0" w:color="auto"/>
            </w:tcBorders>
            <w:shd w:val="clear" w:color="auto" w:fill="auto"/>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723</w:t>
            </w:r>
          </w:p>
        </w:tc>
        <w:tc>
          <w:tcPr>
            <w:tcW w:w="9810" w:type="dxa"/>
            <w:tcBorders>
              <w:bottom w:val="single" w:sz="4" w:space="0" w:color="auto"/>
            </w:tcBorders>
            <w:shd w:val="clear" w:color="auto" w:fill="auto"/>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Notify Computer Network Defense managers, Computer Network Defense incident responders, and other Computer Network Defense Service Provider team members of suspected Computer Network Defense incidents and articulate the event’s history, status, and potential impact for further action</w:t>
            </w:r>
          </w:p>
        </w:tc>
      </w:tr>
      <w:tr w:rsidR="00BA4820" w:rsidRPr="00DE0545" w:rsidTr="00C11CC8">
        <w:trPr>
          <w:jc w:val="center"/>
        </w:trPr>
        <w:tc>
          <w:tcPr>
            <w:tcW w:w="828" w:type="dxa"/>
            <w:shd w:val="clear" w:color="auto" w:fill="auto"/>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750</w:t>
            </w:r>
          </w:p>
        </w:tc>
        <w:tc>
          <w:tcPr>
            <w:tcW w:w="9810" w:type="dxa"/>
            <w:shd w:val="clear" w:color="auto" w:fill="auto"/>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Perform event correlation using information gathered from a variety of sources within the enterprise to gain situational awareness and determine the effectiveness of an observed attack</w:t>
            </w:r>
          </w:p>
        </w:tc>
      </w:tr>
      <w:tr w:rsidR="00BA4820" w:rsidRPr="00DE0545" w:rsidTr="00C11CC8">
        <w:trPr>
          <w:jc w:val="center"/>
        </w:trPr>
        <w:tc>
          <w:tcPr>
            <w:tcW w:w="828" w:type="dxa"/>
            <w:shd w:val="clear" w:color="auto" w:fill="auto"/>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823</w:t>
            </w:r>
          </w:p>
        </w:tc>
        <w:tc>
          <w:tcPr>
            <w:tcW w:w="9810" w:type="dxa"/>
            <w:shd w:val="clear" w:color="auto" w:fill="auto"/>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Receive and analyze network alerts from various sources within the enterprise and determine possible causes of such alerts</w:t>
            </w:r>
          </w:p>
        </w:tc>
      </w:tr>
      <w:tr w:rsidR="00BA4820" w:rsidRPr="00DE0545" w:rsidTr="00C11CC8">
        <w:trPr>
          <w:jc w:val="center"/>
        </w:trPr>
        <w:tc>
          <w:tcPr>
            <w:tcW w:w="828" w:type="dxa"/>
            <w:shd w:val="clear" w:color="auto" w:fill="auto"/>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26</w:t>
            </w:r>
          </w:p>
        </w:tc>
        <w:tc>
          <w:tcPr>
            <w:tcW w:w="9810" w:type="dxa"/>
            <w:shd w:val="clear" w:color="auto" w:fill="auto"/>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Knowledge of cross-domain guards</w:t>
            </w:r>
          </w:p>
        </w:tc>
      </w:tr>
      <w:tr w:rsidR="00BA4820" w:rsidRPr="00DE0545" w:rsidTr="00C11CC8">
        <w:trPr>
          <w:jc w:val="center"/>
        </w:trPr>
        <w:tc>
          <w:tcPr>
            <w:tcW w:w="828" w:type="dxa"/>
            <w:shd w:val="clear" w:color="auto" w:fill="auto"/>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49</w:t>
            </w:r>
          </w:p>
        </w:tc>
        <w:tc>
          <w:tcPr>
            <w:tcW w:w="9810" w:type="dxa"/>
            <w:shd w:val="clear" w:color="auto" w:fill="auto"/>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Knowledge of host/network access controls (e.g., access control list)</w:t>
            </w:r>
          </w:p>
        </w:tc>
      </w:tr>
      <w:tr w:rsidR="00BA4820" w:rsidRPr="00DE0545" w:rsidTr="00C11CC8">
        <w:trPr>
          <w:jc w:val="center"/>
        </w:trPr>
        <w:tc>
          <w:tcPr>
            <w:tcW w:w="828" w:type="dxa"/>
            <w:shd w:val="clear" w:color="auto" w:fill="auto"/>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61</w:t>
            </w:r>
          </w:p>
        </w:tc>
        <w:tc>
          <w:tcPr>
            <w:tcW w:w="9810" w:type="dxa"/>
            <w:shd w:val="clear" w:color="auto" w:fill="auto"/>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Knowledge of incident response and handling methodologies</w:t>
            </w:r>
          </w:p>
        </w:tc>
      </w:tr>
      <w:tr w:rsidR="00BA4820" w:rsidRPr="00DE0545" w:rsidTr="00C11CC8">
        <w:trPr>
          <w:jc w:val="center"/>
        </w:trPr>
        <w:tc>
          <w:tcPr>
            <w:tcW w:w="828" w:type="dxa"/>
            <w:shd w:val="clear" w:color="auto" w:fill="auto"/>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66</w:t>
            </w:r>
          </w:p>
        </w:tc>
        <w:tc>
          <w:tcPr>
            <w:tcW w:w="9810" w:type="dxa"/>
            <w:shd w:val="clear" w:color="auto" w:fill="auto"/>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Knowledge of intrusion detection methodologies and techniques for detecting host and network-based intrusions via intrusion detection technologies</w:t>
            </w:r>
          </w:p>
        </w:tc>
      </w:tr>
      <w:tr w:rsidR="00BA4820" w:rsidRPr="00DE0545" w:rsidTr="00C11CC8">
        <w:trPr>
          <w:jc w:val="center"/>
        </w:trPr>
        <w:tc>
          <w:tcPr>
            <w:tcW w:w="828" w:type="dxa"/>
            <w:shd w:val="clear" w:color="auto" w:fill="auto"/>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85</w:t>
            </w:r>
          </w:p>
        </w:tc>
        <w:tc>
          <w:tcPr>
            <w:tcW w:w="9810" w:type="dxa"/>
            <w:shd w:val="clear" w:color="auto" w:fill="auto"/>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Knowledge of network security architecture, including the application of Defense-In-Depth principles</w:t>
            </w:r>
          </w:p>
        </w:tc>
      </w:tr>
      <w:tr w:rsidR="00BA4820" w:rsidRPr="00DE0545" w:rsidTr="00C11CC8">
        <w:trPr>
          <w:jc w:val="center"/>
        </w:trPr>
        <w:tc>
          <w:tcPr>
            <w:tcW w:w="828" w:type="dxa"/>
            <w:shd w:val="clear" w:color="auto" w:fill="auto"/>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115</w:t>
            </w:r>
          </w:p>
        </w:tc>
        <w:tc>
          <w:tcPr>
            <w:tcW w:w="9810" w:type="dxa"/>
            <w:shd w:val="clear" w:color="auto" w:fill="auto"/>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Knowledge of signature development</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175</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Skill in developing / deploying signatures</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229</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Skill in using incident handling methodologies</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895</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Skill in recognizing and categorizing types of vulnerabilities and associated attacks</w:t>
            </w:r>
          </w:p>
        </w:tc>
      </w:tr>
      <w:tr w:rsidR="00BA4820" w:rsidRPr="002940AF" w:rsidTr="00C11CC8">
        <w:trPr>
          <w:jc w:val="center"/>
        </w:trPr>
        <w:tc>
          <w:tcPr>
            <w:tcW w:w="828" w:type="dxa"/>
            <w:shd w:val="clear" w:color="auto" w:fill="FFFF00"/>
          </w:tcPr>
          <w:p w:rsidR="00BA4820" w:rsidRPr="002940AF" w:rsidRDefault="00BA4820" w:rsidP="00C11CC8">
            <w:pPr>
              <w:jc w:val="center"/>
              <w:rPr>
                <w:rFonts w:ascii="Arial" w:hAnsi="Arial" w:cs="Arial"/>
                <w:b/>
                <w:sz w:val="20"/>
                <w:szCs w:val="20"/>
              </w:rPr>
            </w:pPr>
          </w:p>
        </w:tc>
        <w:tc>
          <w:tcPr>
            <w:tcW w:w="9810" w:type="dxa"/>
            <w:shd w:val="clear" w:color="auto" w:fill="FFFF00"/>
          </w:tcPr>
          <w:p w:rsidR="00BA4820" w:rsidRPr="002940AF" w:rsidRDefault="00BA4820" w:rsidP="00C11CC8">
            <w:pPr>
              <w:rPr>
                <w:rFonts w:ascii="Arial" w:hAnsi="Arial" w:cs="Arial"/>
                <w:b/>
                <w:sz w:val="20"/>
                <w:szCs w:val="20"/>
              </w:rPr>
            </w:pPr>
            <w:r w:rsidRPr="002940AF">
              <w:rPr>
                <w:rFonts w:ascii="Arial" w:hAnsi="Arial" w:cs="Arial"/>
                <w:b/>
                <w:sz w:val="20"/>
                <w:szCs w:val="20"/>
              </w:rPr>
              <w:t>Data Administration</w:t>
            </w:r>
          </w:p>
        </w:tc>
      </w:tr>
      <w:tr w:rsidR="00BA4820" w:rsidRPr="001E79B8"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98</w:t>
            </w:r>
          </w:p>
        </w:tc>
        <w:tc>
          <w:tcPr>
            <w:tcW w:w="9810" w:type="dxa"/>
            <w:tcBorders>
              <w:bottom w:val="single" w:sz="4" w:space="0" w:color="auto"/>
            </w:tcBorders>
            <w:shd w:val="clear" w:color="auto" w:fill="auto"/>
          </w:tcPr>
          <w:p w:rsidR="00BA4820" w:rsidRPr="001E79B8" w:rsidRDefault="00BA4820" w:rsidP="00C11CC8">
            <w:pPr>
              <w:pStyle w:val="ListParagraph"/>
              <w:ind w:left="432"/>
              <w:rPr>
                <w:rFonts w:ascii="Arial" w:hAnsi="Arial" w:cs="Arial"/>
                <w:sz w:val="20"/>
                <w:szCs w:val="20"/>
              </w:rPr>
            </w:pPr>
            <w:r w:rsidRPr="001E79B8">
              <w:rPr>
                <w:rFonts w:ascii="Arial" w:hAnsi="Arial" w:cs="Arial"/>
                <w:sz w:val="20"/>
                <w:szCs w:val="20"/>
              </w:rPr>
              <w:t>Knowledge of policy-based and risk adaptive access controls</w:t>
            </w:r>
          </w:p>
        </w:tc>
      </w:tr>
      <w:tr w:rsidR="00BA4820" w:rsidRPr="002940AF" w:rsidTr="00C11CC8">
        <w:trPr>
          <w:jc w:val="center"/>
        </w:trPr>
        <w:tc>
          <w:tcPr>
            <w:tcW w:w="828" w:type="dxa"/>
            <w:shd w:val="clear" w:color="auto" w:fill="FFFF00"/>
          </w:tcPr>
          <w:p w:rsidR="00BA4820" w:rsidRPr="002940AF" w:rsidRDefault="00BA4820" w:rsidP="00C11CC8">
            <w:pPr>
              <w:jc w:val="center"/>
              <w:rPr>
                <w:rFonts w:ascii="Arial" w:hAnsi="Arial" w:cs="Arial"/>
                <w:b/>
                <w:sz w:val="20"/>
                <w:szCs w:val="20"/>
              </w:rPr>
            </w:pPr>
          </w:p>
        </w:tc>
        <w:tc>
          <w:tcPr>
            <w:tcW w:w="9810" w:type="dxa"/>
            <w:shd w:val="clear" w:color="auto" w:fill="FFFF00"/>
          </w:tcPr>
          <w:p w:rsidR="00BA4820" w:rsidRPr="002940AF" w:rsidRDefault="00BA4820" w:rsidP="00C11CC8">
            <w:pPr>
              <w:rPr>
                <w:rFonts w:ascii="Arial" w:hAnsi="Arial" w:cs="Arial"/>
                <w:b/>
                <w:sz w:val="20"/>
                <w:szCs w:val="20"/>
              </w:rPr>
            </w:pPr>
            <w:r w:rsidRPr="002940AF">
              <w:rPr>
                <w:rFonts w:ascii="Arial" w:hAnsi="Arial" w:cs="Arial"/>
                <w:b/>
                <w:sz w:val="20"/>
                <w:szCs w:val="20"/>
              </w:rPr>
              <w:t>Digital Forensics</w:t>
            </w:r>
          </w:p>
        </w:tc>
      </w:tr>
      <w:tr w:rsidR="00BA4820" w:rsidRPr="00DE0545" w:rsidTr="00C11CC8">
        <w:trPr>
          <w:jc w:val="center"/>
        </w:trPr>
        <w:tc>
          <w:tcPr>
            <w:tcW w:w="828" w:type="dxa"/>
            <w:shd w:val="clear" w:color="auto" w:fill="auto"/>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61</w:t>
            </w:r>
          </w:p>
        </w:tc>
        <w:tc>
          <w:tcPr>
            <w:tcW w:w="9810" w:type="dxa"/>
            <w:shd w:val="clear" w:color="auto" w:fill="auto"/>
          </w:tcPr>
          <w:p w:rsidR="00BA4820" w:rsidRPr="00DE0545" w:rsidRDefault="00BA4820" w:rsidP="00C11CC8">
            <w:pPr>
              <w:pStyle w:val="ListParagraph"/>
              <w:ind w:left="432"/>
              <w:rPr>
                <w:rFonts w:ascii="Arial" w:hAnsi="Arial" w:cs="Arial"/>
                <w:sz w:val="20"/>
                <w:szCs w:val="20"/>
              </w:rPr>
            </w:pPr>
            <w:r w:rsidRPr="001E79B8">
              <w:rPr>
                <w:rFonts w:ascii="Arial" w:hAnsi="Arial" w:cs="Arial"/>
                <w:sz w:val="20"/>
                <w:szCs w:val="20"/>
              </w:rPr>
              <w:t>Knowledge of incident response and handling methodologies</w:t>
            </w:r>
          </w:p>
        </w:tc>
      </w:tr>
      <w:tr w:rsidR="00BA4820" w:rsidRPr="00E81868" w:rsidTr="00C11CC8">
        <w:trPr>
          <w:jc w:val="center"/>
        </w:trPr>
        <w:tc>
          <w:tcPr>
            <w:tcW w:w="828" w:type="dxa"/>
            <w:shd w:val="clear" w:color="auto" w:fill="FFFF00"/>
          </w:tcPr>
          <w:p w:rsidR="00BA4820" w:rsidRPr="00E81868" w:rsidRDefault="00BA4820" w:rsidP="00C11CC8">
            <w:pPr>
              <w:jc w:val="center"/>
              <w:rPr>
                <w:rFonts w:ascii="Arial" w:hAnsi="Arial" w:cs="Arial"/>
                <w:b/>
                <w:sz w:val="20"/>
                <w:szCs w:val="20"/>
              </w:rPr>
            </w:pPr>
          </w:p>
        </w:tc>
        <w:tc>
          <w:tcPr>
            <w:tcW w:w="9810" w:type="dxa"/>
            <w:shd w:val="clear" w:color="auto" w:fill="FFFF00"/>
          </w:tcPr>
          <w:p w:rsidR="00BA4820" w:rsidRPr="00E81868" w:rsidRDefault="00BA4820" w:rsidP="00C11CC8">
            <w:pPr>
              <w:rPr>
                <w:rFonts w:ascii="Arial" w:hAnsi="Arial" w:cs="Arial"/>
                <w:b/>
                <w:sz w:val="20"/>
                <w:szCs w:val="20"/>
              </w:rPr>
            </w:pPr>
            <w:r w:rsidRPr="00E81868">
              <w:rPr>
                <w:rFonts w:ascii="Arial" w:hAnsi="Arial" w:cs="Arial"/>
                <w:b/>
                <w:sz w:val="20"/>
                <w:szCs w:val="20"/>
              </w:rPr>
              <w:t>Incident Response</w:t>
            </w:r>
          </w:p>
        </w:tc>
      </w:tr>
      <w:tr w:rsidR="00BA4820" w:rsidRPr="00DE0545" w:rsidTr="00C11CC8">
        <w:trPr>
          <w:jc w:val="center"/>
        </w:trPr>
        <w:tc>
          <w:tcPr>
            <w:tcW w:w="828" w:type="dxa"/>
            <w:tcBorders>
              <w:bottom w:val="single" w:sz="4" w:space="0" w:color="auto"/>
            </w:tcBorders>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470</w:t>
            </w:r>
          </w:p>
        </w:tc>
        <w:tc>
          <w:tcPr>
            <w:tcW w:w="9810" w:type="dxa"/>
            <w:tcBorders>
              <w:bottom w:val="single" w:sz="4" w:space="0" w:color="auto"/>
            </w:tcBorders>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Coordinate with and provide expert technical support to enterprise-wide Computer Network Defense technicians to resolve Computer Network Defense incidents</w:t>
            </w:r>
          </w:p>
        </w:tc>
      </w:tr>
      <w:tr w:rsidR="00BA4820" w:rsidRPr="00DE0545" w:rsidTr="00C11CC8">
        <w:trPr>
          <w:jc w:val="center"/>
        </w:trPr>
        <w:tc>
          <w:tcPr>
            <w:tcW w:w="828" w:type="dxa"/>
            <w:tcBorders>
              <w:bottom w:val="single" w:sz="4" w:space="0" w:color="auto"/>
            </w:tcBorders>
            <w:shd w:val="clear" w:color="auto" w:fill="auto"/>
          </w:tcPr>
          <w:p w:rsidR="00BA4820" w:rsidRPr="00DE0545" w:rsidRDefault="00BA4820" w:rsidP="00C11CC8">
            <w:pPr>
              <w:pStyle w:val="ListParagraph"/>
              <w:ind w:left="0"/>
              <w:jc w:val="center"/>
              <w:rPr>
                <w:rFonts w:ascii="Arial" w:hAnsi="Arial" w:cs="Arial"/>
                <w:sz w:val="20"/>
                <w:szCs w:val="20"/>
              </w:rPr>
            </w:pPr>
            <w:r>
              <w:rPr>
                <w:rFonts w:ascii="Arial" w:hAnsi="Arial" w:cs="Arial"/>
                <w:sz w:val="20"/>
                <w:szCs w:val="20"/>
              </w:rPr>
              <w:t>474</w:t>
            </w:r>
          </w:p>
        </w:tc>
        <w:tc>
          <w:tcPr>
            <w:tcW w:w="9810" w:type="dxa"/>
            <w:tcBorders>
              <w:bottom w:val="single" w:sz="4" w:space="0" w:color="auto"/>
            </w:tcBorders>
            <w:shd w:val="clear" w:color="auto" w:fill="auto"/>
          </w:tcPr>
          <w:p w:rsidR="00BA4820" w:rsidRPr="00DE0545" w:rsidRDefault="00BA4820" w:rsidP="00C11CC8">
            <w:pPr>
              <w:pStyle w:val="ListParagraph"/>
              <w:ind w:left="432"/>
              <w:rPr>
                <w:rFonts w:ascii="Arial" w:hAnsi="Arial" w:cs="Arial"/>
                <w:sz w:val="20"/>
                <w:szCs w:val="20"/>
              </w:rPr>
            </w:pPr>
            <w:r w:rsidRPr="00FF5E94">
              <w:rPr>
                <w:rFonts w:ascii="Arial" w:hAnsi="Arial" w:cs="Arial"/>
                <w:sz w:val="20"/>
                <w:szCs w:val="20"/>
              </w:rPr>
              <w:t>Coordinate with intelligence analysts to correlate threat assessment data</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lastRenderedPageBreak/>
              <w:t>478</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Correlate incident data to identify specific vulnerabilities and make recommendations that enable expeditious remediation</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686</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Maintain deployable Computer Network Defense toolkit (e.g., specialized Computer Network Defense software/hardware) to support incident response team mission</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716</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Monitor external data sources (e.g., Computer Network Defense vendor sites, Computer Emergency Response Teams, SANS, Security Focus) to maintain currency of Computer Network Defense threat condition and determine which security issues may have an impact on the enterprise</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738</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Perform analysis of log files from a variety of sources (e.g., individual host logs, network traffic logs, firewall logs, and intrusion detection system logs) to identify possible threats to network security</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823</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Receive and analyze network alerts from various sources within the enterprise and determine possible causes of such alerts</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861</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Track and document Computer Network Defense incidents from initial detection through final resolution</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49</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Knowledge of host/network access controls (e.g., access control list)</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229</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Knowledge of intrusion detection methodologies and techniques for detecting host and network-based intrusions via intrusion detection technologies (IR 66) Skill in using incident handling methodologies</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893</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Skill in securing network communications</w:t>
            </w:r>
          </w:p>
        </w:tc>
      </w:tr>
      <w:tr w:rsidR="00BA4820" w:rsidRPr="00FF5E94" w:rsidTr="00C11CC8">
        <w:trPr>
          <w:jc w:val="center"/>
        </w:trPr>
        <w:tc>
          <w:tcPr>
            <w:tcW w:w="828" w:type="dxa"/>
            <w:tcBorders>
              <w:bottom w:val="single" w:sz="4" w:space="0" w:color="auto"/>
            </w:tcBorders>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896</w:t>
            </w:r>
          </w:p>
        </w:tc>
        <w:tc>
          <w:tcPr>
            <w:tcW w:w="9810" w:type="dxa"/>
            <w:tcBorders>
              <w:bottom w:val="single" w:sz="4" w:space="0" w:color="auto"/>
            </w:tcBorders>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Skill in protecting a network against malware</w:t>
            </w:r>
          </w:p>
        </w:tc>
      </w:tr>
      <w:tr w:rsidR="00BA4820" w:rsidRPr="00960E71" w:rsidTr="00C11CC8">
        <w:trPr>
          <w:jc w:val="center"/>
        </w:trPr>
        <w:tc>
          <w:tcPr>
            <w:tcW w:w="828" w:type="dxa"/>
            <w:shd w:val="clear" w:color="auto" w:fill="FFFF00"/>
          </w:tcPr>
          <w:p w:rsidR="00BA4820" w:rsidRPr="00960E71" w:rsidRDefault="00BA4820" w:rsidP="00C11CC8">
            <w:pPr>
              <w:jc w:val="center"/>
              <w:rPr>
                <w:rFonts w:ascii="Arial" w:hAnsi="Arial" w:cs="Arial"/>
                <w:b/>
                <w:sz w:val="20"/>
                <w:szCs w:val="20"/>
              </w:rPr>
            </w:pPr>
          </w:p>
        </w:tc>
        <w:tc>
          <w:tcPr>
            <w:tcW w:w="9810" w:type="dxa"/>
            <w:shd w:val="clear" w:color="auto" w:fill="FFFF00"/>
          </w:tcPr>
          <w:p w:rsidR="00BA4820" w:rsidRPr="00960E71" w:rsidRDefault="00BA4820" w:rsidP="00C11CC8">
            <w:pPr>
              <w:rPr>
                <w:rFonts w:ascii="Arial" w:hAnsi="Arial" w:cs="Arial"/>
                <w:b/>
                <w:sz w:val="20"/>
                <w:szCs w:val="20"/>
              </w:rPr>
            </w:pPr>
            <w:r w:rsidRPr="00960E71">
              <w:rPr>
                <w:rFonts w:ascii="Arial" w:hAnsi="Arial" w:cs="Arial"/>
                <w:b/>
                <w:sz w:val="20"/>
                <w:szCs w:val="20"/>
              </w:rPr>
              <w:t>Network Services</w:t>
            </w:r>
          </w:p>
        </w:tc>
      </w:tr>
      <w:tr w:rsidR="00BA4820" w:rsidRPr="00FF5E94" w:rsidTr="00C11CC8">
        <w:trPr>
          <w:jc w:val="center"/>
        </w:trPr>
        <w:tc>
          <w:tcPr>
            <w:tcW w:w="828" w:type="dxa"/>
            <w:shd w:val="clear" w:color="auto" w:fill="auto"/>
          </w:tcPr>
          <w:p w:rsidR="00BA4820" w:rsidRDefault="00BA4820" w:rsidP="00C11CC8">
            <w:pPr>
              <w:pStyle w:val="ListParagraph"/>
              <w:ind w:left="0"/>
              <w:jc w:val="center"/>
              <w:rPr>
                <w:rFonts w:ascii="Arial" w:hAnsi="Arial" w:cs="Arial"/>
                <w:sz w:val="20"/>
                <w:szCs w:val="20"/>
              </w:rPr>
            </w:pPr>
            <w:r>
              <w:rPr>
                <w:rFonts w:ascii="Arial" w:hAnsi="Arial" w:cs="Arial"/>
                <w:sz w:val="20"/>
                <w:szCs w:val="20"/>
              </w:rPr>
              <w:t>891</w:t>
            </w:r>
          </w:p>
        </w:tc>
        <w:tc>
          <w:tcPr>
            <w:tcW w:w="9810" w:type="dxa"/>
            <w:shd w:val="clear" w:color="auto" w:fill="auto"/>
          </w:tcPr>
          <w:p w:rsidR="00BA4820" w:rsidRPr="00FF5E94" w:rsidRDefault="00BA4820" w:rsidP="00C11CC8">
            <w:pPr>
              <w:pStyle w:val="ListParagraph"/>
              <w:ind w:left="432"/>
              <w:rPr>
                <w:rFonts w:ascii="Arial" w:hAnsi="Arial" w:cs="Arial"/>
                <w:sz w:val="20"/>
                <w:szCs w:val="20"/>
              </w:rPr>
            </w:pPr>
            <w:r w:rsidRPr="00FF5E94">
              <w:rPr>
                <w:rFonts w:ascii="Arial" w:hAnsi="Arial" w:cs="Arial"/>
                <w:sz w:val="20"/>
                <w:szCs w:val="20"/>
              </w:rPr>
              <w:t>Skill in configuring and utilizing hardware-based computer protection tools (e.g., hardware firewalls, servers, routers)</w:t>
            </w:r>
          </w:p>
        </w:tc>
      </w:tr>
    </w:tbl>
    <w:p w:rsidR="00DC165C" w:rsidRDefault="00DC165C" w:rsidP="00DC165C">
      <w:pPr>
        <w:tabs>
          <w:tab w:val="right" w:pos="540"/>
        </w:tabs>
        <w:jc w:val="both"/>
        <w:rPr>
          <w:rFonts w:ascii="Arial" w:hAnsi="Arial" w:cs="Arial"/>
          <w:sz w:val="20"/>
          <w:szCs w:val="20"/>
        </w:rPr>
      </w:pPr>
    </w:p>
    <w:p w:rsidR="00DC165C" w:rsidRPr="003860F0" w:rsidRDefault="00DC165C" w:rsidP="00DC165C">
      <w:pPr>
        <w:tabs>
          <w:tab w:val="right" w:pos="540"/>
        </w:tabs>
        <w:jc w:val="both"/>
        <w:rPr>
          <w:rFonts w:ascii="Arial" w:hAnsi="Arial" w:cs="Arial"/>
          <w:sz w:val="22"/>
          <w:szCs w:val="22"/>
        </w:rPr>
      </w:pPr>
      <w:r w:rsidRPr="003860F0">
        <w:rPr>
          <w:rFonts w:ascii="Arial" w:hAnsi="Arial" w:cs="Arial"/>
          <w:b/>
          <w:sz w:val="22"/>
          <w:szCs w:val="22"/>
        </w:rPr>
        <w:t>COURSE SCHEDULE:</w:t>
      </w:r>
      <w:r w:rsidRPr="003860F0">
        <w:rPr>
          <w:rFonts w:ascii="Arial" w:hAnsi="Arial" w:cs="Arial"/>
          <w:sz w:val="22"/>
          <w:szCs w:val="22"/>
        </w:rPr>
        <w:t xml:space="preserve"> </w:t>
      </w:r>
    </w:p>
    <w:p w:rsidR="00DC165C" w:rsidRPr="008E6B0B" w:rsidRDefault="00DC165C" w:rsidP="00DC165C">
      <w:pPr>
        <w:tabs>
          <w:tab w:val="right" w:pos="540"/>
        </w:tabs>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160"/>
        <w:gridCol w:w="4320"/>
        <w:gridCol w:w="3600"/>
      </w:tblGrid>
      <w:tr w:rsidR="00DC165C" w:rsidRPr="008E6B0B" w:rsidTr="009C15DA">
        <w:trPr>
          <w:trHeight w:val="422"/>
        </w:trPr>
        <w:tc>
          <w:tcPr>
            <w:tcW w:w="918" w:type="dxa"/>
          </w:tcPr>
          <w:p w:rsidR="003860F0" w:rsidRPr="003860F0" w:rsidRDefault="00DC165C" w:rsidP="00DC165C">
            <w:pPr>
              <w:tabs>
                <w:tab w:val="right" w:pos="540"/>
              </w:tabs>
              <w:spacing w:line="260" w:lineRule="exact"/>
              <w:rPr>
                <w:rFonts w:ascii="Arial" w:hAnsi="Arial" w:cs="Arial"/>
                <w:b/>
                <w:sz w:val="20"/>
                <w:szCs w:val="20"/>
              </w:rPr>
            </w:pPr>
            <w:r w:rsidRPr="003860F0">
              <w:rPr>
                <w:rFonts w:ascii="Arial" w:hAnsi="Arial" w:cs="Arial"/>
                <w:b/>
                <w:sz w:val="20"/>
                <w:szCs w:val="20"/>
              </w:rPr>
              <w:t>Module</w:t>
            </w:r>
          </w:p>
        </w:tc>
        <w:tc>
          <w:tcPr>
            <w:tcW w:w="2160" w:type="dxa"/>
          </w:tcPr>
          <w:p w:rsidR="00DC165C" w:rsidRPr="003860F0" w:rsidRDefault="003E378B" w:rsidP="009C15DA">
            <w:pPr>
              <w:tabs>
                <w:tab w:val="right" w:pos="540"/>
              </w:tabs>
              <w:spacing w:line="260" w:lineRule="exact"/>
              <w:rPr>
                <w:rFonts w:ascii="Arial" w:hAnsi="Arial" w:cs="Arial"/>
                <w:b/>
                <w:sz w:val="20"/>
                <w:szCs w:val="20"/>
              </w:rPr>
            </w:pPr>
            <w:r>
              <w:rPr>
                <w:rFonts w:ascii="Arial" w:hAnsi="Arial" w:cs="Arial"/>
                <w:b/>
                <w:sz w:val="20"/>
                <w:szCs w:val="20"/>
              </w:rPr>
              <w:t>Module</w:t>
            </w:r>
            <w:r w:rsidR="009C15DA">
              <w:rPr>
                <w:rFonts w:ascii="Arial" w:hAnsi="Arial" w:cs="Arial"/>
                <w:b/>
                <w:sz w:val="20"/>
                <w:szCs w:val="20"/>
              </w:rPr>
              <w:t xml:space="preserve"> </w:t>
            </w:r>
            <w:r>
              <w:rPr>
                <w:rFonts w:ascii="Arial" w:hAnsi="Arial" w:cs="Arial"/>
                <w:b/>
                <w:sz w:val="20"/>
                <w:szCs w:val="20"/>
              </w:rPr>
              <w:t>Titl</w:t>
            </w:r>
            <w:r w:rsidR="009C15DA">
              <w:rPr>
                <w:rFonts w:ascii="Arial" w:hAnsi="Arial" w:cs="Arial"/>
                <w:b/>
                <w:sz w:val="20"/>
                <w:szCs w:val="20"/>
              </w:rPr>
              <w:t>e</w:t>
            </w:r>
            <w:r w:rsidRPr="003E378B">
              <w:rPr>
                <w:rFonts w:ascii="Arial" w:hAnsi="Arial" w:cs="Arial"/>
                <w:sz w:val="20"/>
                <w:szCs w:val="20"/>
              </w:rPr>
              <w:t xml:space="preserve"> </w:t>
            </w:r>
          </w:p>
        </w:tc>
        <w:tc>
          <w:tcPr>
            <w:tcW w:w="4320" w:type="dxa"/>
          </w:tcPr>
          <w:p w:rsidR="00DC165C" w:rsidRPr="003860F0" w:rsidRDefault="00DC165C" w:rsidP="00DC165C">
            <w:pPr>
              <w:tabs>
                <w:tab w:val="right" w:pos="540"/>
              </w:tabs>
              <w:spacing w:line="260" w:lineRule="exact"/>
              <w:jc w:val="center"/>
              <w:rPr>
                <w:rFonts w:ascii="Arial" w:hAnsi="Arial" w:cs="Arial"/>
                <w:b/>
                <w:sz w:val="20"/>
                <w:szCs w:val="20"/>
              </w:rPr>
            </w:pPr>
            <w:r w:rsidRPr="003860F0">
              <w:rPr>
                <w:rFonts w:ascii="Arial" w:hAnsi="Arial" w:cs="Arial"/>
                <w:b/>
                <w:sz w:val="20"/>
                <w:szCs w:val="20"/>
              </w:rPr>
              <w:t>Learning Outcomes</w:t>
            </w:r>
          </w:p>
        </w:tc>
        <w:tc>
          <w:tcPr>
            <w:tcW w:w="3600" w:type="dxa"/>
          </w:tcPr>
          <w:p w:rsidR="00DC165C" w:rsidRPr="003860F0" w:rsidRDefault="00DC165C" w:rsidP="009C15DA">
            <w:pPr>
              <w:tabs>
                <w:tab w:val="right" w:pos="540"/>
              </w:tabs>
              <w:spacing w:line="260" w:lineRule="exact"/>
              <w:rPr>
                <w:rFonts w:ascii="Arial" w:hAnsi="Arial" w:cs="Arial"/>
                <w:b/>
                <w:sz w:val="20"/>
                <w:szCs w:val="20"/>
              </w:rPr>
            </w:pPr>
            <w:r w:rsidRPr="003860F0">
              <w:rPr>
                <w:rFonts w:ascii="Arial" w:hAnsi="Arial" w:cs="Arial"/>
                <w:b/>
                <w:sz w:val="20"/>
                <w:szCs w:val="20"/>
              </w:rPr>
              <w:t>Assignment</w:t>
            </w:r>
            <w:r w:rsidR="009C15DA">
              <w:rPr>
                <w:rFonts w:ascii="Arial" w:hAnsi="Arial" w:cs="Arial"/>
                <w:b/>
                <w:sz w:val="20"/>
                <w:szCs w:val="20"/>
              </w:rPr>
              <w:t xml:space="preserve"> </w:t>
            </w:r>
          </w:p>
        </w:tc>
      </w:tr>
      <w:tr w:rsidR="00DC165C" w:rsidRPr="00C42219" w:rsidTr="009C15DA">
        <w:tc>
          <w:tcPr>
            <w:tcW w:w="918" w:type="dxa"/>
          </w:tcPr>
          <w:p w:rsidR="00DC165C" w:rsidRPr="003860F0" w:rsidRDefault="002D2FBA" w:rsidP="00846EC8">
            <w:pPr>
              <w:widowControl/>
              <w:tabs>
                <w:tab w:val="right" w:pos="540"/>
              </w:tabs>
              <w:spacing w:line="260" w:lineRule="exact"/>
              <w:ind w:left="360"/>
              <w:rPr>
                <w:rFonts w:ascii="Arial" w:hAnsi="Arial" w:cs="Arial"/>
                <w:sz w:val="20"/>
                <w:szCs w:val="20"/>
              </w:rPr>
            </w:pPr>
            <w:r>
              <w:rPr>
                <w:rFonts w:ascii="Arial" w:hAnsi="Arial" w:cs="Arial"/>
                <w:sz w:val="20"/>
                <w:szCs w:val="20"/>
              </w:rPr>
              <w:t>1</w:t>
            </w:r>
          </w:p>
        </w:tc>
        <w:tc>
          <w:tcPr>
            <w:tcW w:w="2160" w:type="dxa"/>
          </w:tcPr>
          <w:p w:rsidR="00DC165C" w:rsidRPr="003E378B" w:rsidRDefault="00052FE5" w:rsidP="00DC165C">
            <w:pPr>
              <w:spacing w:line="260" w:lineRule="exact"/>
              <w:rPr>
                <w:rFonts w:ascii="Arial" w:hAnsi="Arial" w:cs="Arial"/>
                <w:sz w:val="20"/>
                <w:szCs w:val="20"/>
              </w:rPr>
            </w:pPr>
            <w:r>
              <w:rPr>
                <w:rFonts w:ascii="Arial" w:hAnsi="Arial" w:cs="Arial"/>
                <w:sz w:val="20"/>
                <w:szCs w:val="20"/>
              </w:rPr>
              <w:t>Perimeter Security</w:t>
            </w:r>
            <w:r>
              <w:rPr>
                <w:rFonts w:ascii="Arial" w:hAnsi="Arial" w:cs="Arial"/>
                <w:sz w:val="20"/>
                <w:szCs w:val="20"/>
              </w:rPr>
              <w:br/>
            </w:r>
            <w:r w:rsidR="00821D16">
              <w:rPr>
                <w:rFonts w:ascii="Arial" w:hAnsi="Arial" w:cs="Arial"/>
                <w:sz w:val="20"/>
                <w:szCs w:val="20"/>
              </w:rPr>
              <w:t>Access Control Lists (</w:t>
            </w:r>
            <w:r>
              <w:rPr>
                <w:rFonts w:ascii="Arial" w:hAnsi="Arial" w:cs="Arial"/>
                <w:sz w:val="20"/>
                <w:szCs w:val="20"/>
              </w:rPr>
              <w:t>ACL’s</w:t>
            </w:r>
            <w:r w:rsidR="00821D16">
              <w:rPr>
                <w:rFonts w:ascii="Arial" w:hAnsi="Arial" w:cs="Arial"/>
                <w:sz w:val="20"/>
                <w:szCs w:val="20"/>
              </w:rPr>
              <w:t>)</w:t>
            </w:r>
          </w:p>
        </w:tc>
        <w:tc>
          <w:tcPr>
            <w:tcW w:w="4320" w:type="dxa"/>
          </w:tcPr>
          <w:p w:rsidR="00052FE5" w:rsidRPr="00052FE5" w:rsidRDefault="00052FE5" w:rsidP="00052FE5">
            <w:pPr>
              <w:numPr>
                <w:ilvl w:val="0"/>
                <w:numId w:val="8"/>
              </w:numPr>
              <w:spacing w:line="260" w:lineRule="exact"/>
              <w:rPr>
                <w:rFonts w:ascii="Arial" w:hAnsi="Arial" w:cs="Arial"/>
                <w:sz w:val="20"/>
                <w:szCs w:val="20"/>
              </w:rPr>
            </w:pPr>
            <w:r w:rsidRPr="00052FE5">
              <w:rPr>
                <w:rFonts w:ascii="Arial" w:hAnsi="Arial" w:cs="Arial"/>
                <w:sz w:val="20"/>
                <w:szCs w:val="20"/>
              </w:rPr>
              <w:t xml:space="preserve">Identify the various types of </w:t>
            </w:r>
            <w:r w:rsidR="005F54FC">
              <w:rPr>
                <w:rFonts w:ascii="Arial" w:hAnsi="Arial" w:cs="Arial"/>
                <w:sz w:val="20"/>
                <w:szCs w:val="20"/>
              </w:rPr>
              <w:t>Access Control Lists (</w:t>
            </w:r>
            <w:r w:rsidRPr="00052FE5">
              <w:rPr>
                <w:rFonts w:ascii="Arial" w:hAnsi="Arial" w:cs="Arial"/>
                <w:sz w:val="20"/>
                <w:szCs w:val="20"/>
              </w:rPr>
              <w:t>ACLs</w:t>
            </w:r>
            <w:r w:rsidR="005F54FC">
              <w:rPr>
                <w:rFonts w:ascii="Arial" w:hAnsi="Arial" w:cs="Arial"/>
                <w:sz w:val="20"/>
                <w:szCs w:val="20"/>
              </w:rPr>
              <w:t>)</w:t>
            </w:r>
            <w:r w:rsidR="003B557F">
              <w:rPr>
                <w:rFonts w:ascii="Arial" w:hAnsi="Arial" w:cs="Arial"/>
                <w:sz w:val="20"/>
                <w:szCs w:val="20"/>
              </w:rPr>
              <w:t>.</w:t>
            </w:r>
          </w:p>
          <w:p w:rsidR="00052FE5" w:rsidRPr="00052FE5" w:rsidRDefault="00052FE5" w:rsidP="00052FE5">
            <w:pPr>
              <w:numPr>
                <w:ilvl w:val="0"/>
                <w:numId w:val="8"/>
              </w:numPr>
              <w:spacing w:line="260" w:lineRule="exact"/>
              <w:rPr>
                <w:rFonts w:ascii="Arial" w:hAnsi="Arial" w:cs="Arial"/>
                <w:sz w:val="20"/>
                <w:szCs w:val="20"/>
              </w:rPr>
            </w:pPr>
            <w:r w:rsidRPr="00052FE5">
              <w:rPr>
                <w:rFonts w:ascii="Arial" w:hAnsi="Arial" w:cs="Arial"/>
                <w:sz w:val="20"/>
                <w:szCs w:val="20"/>
              </w:rPr>
              <w:t>Identify ACL configuration guidelines</w:t>
            </w:r>
            <w:r w:rsidR="003B557F">
              <w:rPr>
                <w:rFonts w:ascii="Arial" w:hAnsi="Arial" w:cs="Arial"/>
                <w:sz w:val="20"/>
                <w:szCs w:val="20"/>
              </w:rPr>
              <w:t>.</w:t>
            </w:r>
          </w:p>
          <w:p w:rsidR="00052FE5" w:rsidRPr="00052FE5" w:rsidRDefault="000912A3" w:rsidP="00052FE5">
            <w:pPr>
              <w:numPr>
                <w:ilvl w:val="0"/>
                <w:numId w:val="8"/>
              </w:numPr>
              <w:spacing w:line="260" w:lineRule="exact"/>
              <w:rPr>
                <w:rFonts w:ascii="Arial" w:hAnsi="Arial" w:cs="Arial"/>
                <w:sz w:val="20"/>
                <w:szCs w:val="20"/>
              </w:rPr>
            </w:pPr>
            <w:r>
              <w:rPr>
                <w:rFonts w:ascii="Arial" w:hAnsi="Arial" w:cs="Arial"/>
                <w:sz w:val="20"/>
                <w:szCs w:val="20"/>
              </w:rPr>
              <w:t>Configure ACLs</w:t>
            </w:r>
            <w:r w:rsidR="003B557F">
              <w:rPr>
                <w:rFonts w:ascii="Arial" w:hAnsi="Arial" w:cs="Arial"/>
                <w:sz w:val="20"/>
                <w:szCs w:val="20"/>
              </w:rPr>
              <w:t>.</w:t>
            </w:r>
          </w:p>
          <w:p w:rsidR="00052FE5" w:rsidRDefault="000912A3" w:rsidP="00052FE5">
            <w:pPr>
              <w:numPr>
                <w:ilvl w:val="0"/>
                <w:numId w:val="8"/>
              </w:numPr>
              <w:spacing w:line="260" w:lineRule="exact"/>
              <w:rPr>
                <w:rFonts w:ascii="Arial" w:hAnsi="Arial" w:cs="Arial"/>
                <w:sz w:val="20"/>
                <w:szCs w:val="20"/>
              </w:rPr>
            </w:pPr>
            <w:r>
              <w:rPr>
                <w:rFonts w:ascii="Arial" w:hAnsi="Arial" w:cs="Arial"/>
                <w:sz w:val="20"/>
                <w:szCs w:val="20"/>
              </w:rPr>
              <w:t>Identify the attacks that ACL</w:t>
            </w:r>
            <w:r w:rsidR="00052FE5" w:rsidRPr="00052FE5">
              <w:rPr>
                <w:rFonts w:ascii="Arial" w:hAnsi="Arial" w:cs="Arial"/>
                <w:sz w:val="20"/>
                <w:szCs w:val="20"/>
              </w:rPr>
              <w:t>s are used to mitigate</w:t>
            </w:r>
            <w:r w:rsidR="003B557F">
              <w:rPr>
                <w:rFonts w:ascii="Arial" w:hAnsi="Arial" w:cs="Arial"/>
                <w:sz w:val="20"/>
                <w:szCs w:val="20"/>
              </w:rPr>
              <w:t>.</w:t>
            </w:r>
          </w:p>
          <w:p w:rsidR="00DC165C" w:rsidRPr="003E378B" w:rsidRDefault="00DC165C" w:rsidP="00D20CC8">
            <w:pPr>
              <w:spacing w:line="260" w:lineRule="exact"/>
              <w:ind w:left="360"/>
              <w:rPr>
                <w:rFonts w:ascii="Arial" w:hAnsi="Arial" w:cs="Arial"/>
                <w:sz w:val="20"/>
                <w:szCs w:val="20"/>
              </w:rPr>
            </w:pPr>
          </w:p>
        </w:tc>
        <w:tc>
          <w:tcPr>
            <w:tcW w:w="3600" w:type="dxa"/>
          </w:tcPr>
          <w:p w:rsidR="00DC165C" w:rsidRPr="009C15DA" w:rsidRDefault="00D11E46" w:rsidP="009C15DA">
            <w:pPr>
              <w:rPr>
                <w:rFonts w:ascii="Arial" w:hAnsi="Arial" w:cs="Arial"/>
                <w:sz w:val="20"/>
              </w:rPr>
            </w:pPr>
            <w:r>
              <w:rPr>
                <w:rFonts w:ascii="Arial" w:hAnsi="Arial" w:cs="Arial"/>
                <w:sz w:val="20"/>
              </w:rPr>
              <w:t xml:space="preserve">Quiz </w:t>
            </w:r>
          </w:p>
          <w:p w:rsidR="004D5132" w:rsidRPr="009C15DA" w:rsidRDefault="004D5132" w:rsidP="009C15DA">
            <w:pPr>
              <w:rPr>
                <w:rFonts w:ascii="Arial" w:hAnsi="Arial" w:cs="Arial"/>
                <w:sz w:val="20"/>
              </w:rPr>
            </w:pPr>
            <w:r w:rsidRPr="009C15DA">
              <w:rPr>
                <w:rFonts w:ascii="Arial" w:hAnsi="Arial" w:cs="Arial"/>
                <w:sz w:val="20"/>
              </w:rPr>
              <w:t>Lab</w:t>
            </w:r>
            <w:r w:rsidR="00981527">
              <w:rPr>
                <w:rFonts w:ascii="Arial" w:hAnsi="Arial" w:cs="Arial"/>
                <w:sz w:val="20"/>
              </w:rPr>
              <w:t xml:space="preserve"> </w:t>
            </w:r>
            <w:bookmarkStart w:id="0" w:name="_GoBack"/>
            <w:bookmarkEnd w:id="0"/>
            <w:r w:rsidR="00981527">
              <w:rPr>
                <w:rFonts w:ascii="Arial" w:hAnsi="Arial" w:cs="Arial"/>
                <w:sz w:val="20"/>
              </w:rPr>
              <w:t xml:space="preserve">- </w:t>
            </w:r>
            <w:r w:rsidR="00F27604">
              <w:rPr>
                <w:rFonts w:ascii="Arial" w:hAnsi="Arial" w:cs="Arial"/>
                <w:sz w:val="20"/>
              </w:rPr>
              <w:t xml:space="preserve">Configuring </w:t>
            </w:r>
            <w:r w:rsidRPr="009C15DA">
              <w:rPr>
                <w:rFonts w:ascii="Arial" w:hAnsi="Arial" w:cs="Arial"/>
                <w:sz w:val="20"/>
              </w:rPr>
              <w:t xml:space="preserve">Access Control Lists </w:t>
            </w:r>
            <w:r w:rsidR="00F27604">
              <w:rPr>
                <w:rFonts w:ascii="Arial" w:hAnsi="Arial" w:cs="Arial"/>
                <w:sz w:val="20"/>
              </w:rPr>
              <w:t>on a Linux-Based Firewall</w:t>
            </w:r>
          </w:p>
          <w:p w:rsidR="004D5132" w:rsidRPr="004D5132" w:rsidRDefault="004D5132" w:rsidP="009C15DA"/>
          <w:p w:rsidR="00090BFD" w:rsidRPr="00090BFD" w:rsidRDefault="00090BFD" w:rsidP="009C15DA"/>
        </w:tc>
      </w:tr>
      <w:tr w:rsidR="001405E3" w:rsidRPr="00C42219" w:rsidTr="009C15DA">
        <w:tc>
          <w:tcPr>
            <w:tcW w:w="918" w:type="dxa"/>
          </w:tcPr>
          <w:p w:rsidR="001405E3" w:rsidRPr="003860F0" w:rsidRDefault="001405E3">
            <w:pPr>
              <w:widowControl/>
              <w:tabs>
                <w:tab w:val="right" w:pos="540"/>
              </w:tabs>
              <w:spacing w:line="260" w:lineRule="exact"/>
              <w:rPr>
                <w:rFonts w:ascii="Arial" w:hAnsi="Arial" w:cs="Arial"/>
                <w:sz w:val="20"/>
                <w:szCs w:val="20"/>
              </w:rPr>
            </w:pPr>
            <w:r>
              <w:rPr>
                <w:rFonts w:ascii="Arial" w:hAnsi="Arial" w:cs="Arial"/>
                <w:sz w:val="20"/>
                <w:szCs w:val="20"/>
              </w:rPr>
              <w:t xml:space="preserve">   </w:t>
            </w:r>
            <w:r w:rsidR="002D2FBA">
              <w:rPr>
                <w:rFonts w:ascii="Arial" w:hAnsi="Arial" w:cs="Arial"/>
                <w:sz w:val="20"/>
                <w:szCs w:val="20"/>
              </w:rPr>
              <w:t>2</w:t>
            </w:r>
          </w:p>
        </w:tc>
        <w:tc>
          <w:tcPr>
            <w:tcW w:w="2160" w:type="dxa"/>
          </w:tcPr>
          <w:p w:rsidR="001405E3" w:rsidRPr="003E378B" w:rsidRDefault="001405E3" w:rsidP="00CC3684">
            <w:pPr>
              <w:spacing w:line="260" w:lineRule="exact"/>
              <w:rPr>
                <w:rFonts w:ascii="Arial" w:hAnsi="Arial" w:cs="Arial"/>
                <w:sz w:val="20"/>
                <w:szCs w:val="20"/>
              </w:rPr>
            </w:pPr>
            <w:r>
              <w:rPr>
                <w:rFonts w:ascii="Arial" w:hAnsi="Arial" w:cs="Arial"/>
                <w:sz w:val="20"/>
                <w:szCs w:val="20"/>
              </w:rPr>
              <w:t>Firewalls</w:t>
            </w:r>
          </w:p>
        </w:tc>
        <w:tc>
          <w:tcPr>
            <w:tcW w:w="4320" w:type="dxa"/>
          </w:tcPr>
          <w:p w:rsidR="001405E3" w:rsidRPr="007B58A4" w:rsidRDefault="001405E3" w:rsidP="00CB16CB">
            <w:pPr>
              <w:numPr>
                <w:ilvl w:val="0"/>
                <w:numId w:val="19"/>
              </w:numPr>
              <w:spacing w:line="260" w:lineRule="exact"/>
              <w:rPr>
                <w:rFonts w:ascii="Arial" w:hAnsi="Arial" w:cs="Arial"/>
                <w:sz w:val="20"/>
                <w:szCs w:val="20"/>
              </w:rPr>
            </w:pPr>
            <w:r w:rsidRPr="007B58A4">
              <w:rPr>
                <w:rFonts w:ascii="Arial" w:hAnsi="Arial" w:cs="Arial"/>
                <w:sz w:val="20"/>
                <w:szCs w:val="20"/>
              </w:rPr>
              <w:t>Define firewalls</w:t>
            </w:r>
            <w:r w:rsidR="003B557F">
              <w:rPr>
                <w:rFonts w:ascii="Arial" w:hAnsi="Arial" w:cs="Arial"/>
                <w:sz w:val="20"/>
                <w:szCs w:val="20"/>
              </w:rPr>
              <w:t>.</w:t>
            </w:r>
          </w:p>
          <w:p w:rsidR="001405E3" w:rsidRPr="007B58A4" w:rsidRDefault="00C84246" w:rsidP="00CB16CB">
            <w:pPr>
              <w:numPr>
                <w:ilvl w:val="0"/>
                <w:numId w:val="19"/>
              </w:numPr>
              <w:spacing w:line="260" w:lineRule="exact"/>
              <w:rPr>
                <w:rFonts w:ascii="Arial" w:hAnsi="Arial" w:cs="Arial"/>
                <w:sz w:val="20"/>
                <w:szCs w:val="20"/>
              </w:rPr>
            </w:pPr>
            <w:r>
              <w:rPr>
                <w:rFonts w:ascii="Arial" w:hAnsi="Arial" w:cs="Arial"/>
                <w:sz w:val="20"/>
                <w:szCs w:val="20"/>
              </w:rPr>
              <w:t>Identify</w:t>
            </w:r>
            <w:r w:rsidR="001405E3" w:rsidRPr="007B58A4">
              <w:rPr>
                <w:rFonts w:ascii="Arial" w:hAnsi="Arial" w:cs="Arial"/>
                <w:sz w:val="20"/>
                <w:szCs w:val="20"/>
              </w:rPr>
              <w:t xml:space="preserve"> the need for firewalls</w:t>
            </w:r>
            <w:r w:rsidR="003B557F">
              <w:rPr>
                <w:rFonts w:ascii="Arial" w:hAnsi="Arial" w:cs="Arial"/>
                <w:sz w:val="20"/>
                <w:szCs w:val="20"/>
              </w:rPr>
              <w:t>.</w:t>
            </w:r>
          </w:p>
          <w:p w:rsidR="001405E3" w:rsidRPr="007B58A4" w:rsidRDefault="00C84246" w:rsidP="00CB16CB">
            <w:pPr>
              <w:numPr>
                <w:ilvl w:val="0"/>
                <w:numId w:val="19"/>
              </w:numPr>
              <w:spacing w:line="260" w:lineRule="exact"/>
              <w:rPr>
                <w:rFonts w:ascii="Arial" w:hAnsi="Arial" w:cs="Arial"/>
                <w:sz w:val="20"/>
                <w:szCs w:val="20"/>
              </w:rPr>
            </w:pPr>
            <w:r>
              <w:rPr>
                <w:rFonts w:ascii="Arial" w:hAnsi="Arial" w:cs="Arial"/>
                <w:sz w:val="20"/>
                <w:szCs w:val="20"/>
              </w:rPr>
              <w:t xml:space="preserve">Identify </w:t>
            </w:r>
            <w:r w:rsidR="001405E3" w:rsidRPr="007B58A4">
              <w:rPr>
                <w:rFonts w:ascii="Arial" w:hAnsi="Arial" w:cs="Arial"/>
                <w:sz w:val="20"/>
                <w:szCs w:val="20"/>
              </w:rPr>
              <w:t>the types of firewalls</w:t>
            </w:r>
            <w:r w:rsidR="003B557F">
              <w:rPr>
                <w:rFonts w:ascii="Arial" w:hAnsi="Arial" w:cs="Arial"/>
                <w:sz w:val="20"/>
                <w:szCs w:val="20"/>
              </w:rPr>
              <w:t>.</w:t>
            </w:r>
          </w:p>
          <w:p w:rsidR="001405E3" w:rsidRPr="007B58A4" w:rsidRDefault="001405E3" w:rsidP="00CB16CB">
            <w:pPr>
              <w:numPr>
                <w:ilvl w:val="0"/>
                <w:numId w:val="19"/>
              </w:numPr>
              <w:spacing w:line="260" w:lineRule="exact"/>
              <w:rPr>
                <w:rFonts w:ascii="Arial" w:hAnsi="Arial" w:cs="Arial"/>
                <w:sz w:val="20"/>
                <w:szCs w:val="20"/>
              </w:rPr>
            </w:pPr>
            <w:r w:rsidRPr="007B58A4">
              <w:rPr>
                <w:rFonts w:ascii="Arial" w:hAnsi="Arial" w:cs="Arial"/>
                <w:sz w:val="20"/>
                <w:szCs w:val="20"/>
              </w:rPr>
              <w:t>Determine the best placement for a firewall</w:t>
            </w:r>
            <w:r w:rsidR="003B557F">
              <w:rPr>
                <w:rFonts w:ascii="Arial" w:hAnsi="Arial" w:cs="Arial"/>
                <w:sz w:val="20"/>
                <w:szCs w:val="20"/>
              </w:rPr>
              <w:t>.</w:t>
            </w:r>
          </w:p>
          <w:p w:rsidR="001405E3" w:rsidRDefault="001405E3" w:rsidP="00CB16CB">
            <w:pPr>
              <w:numPr>
                <w:ilvl w:val="0"/>
                <w:numId w:val="19"/>
              </w:numPr>
              <w:spacing w:line="260" w:lineRule="exact"/>
              <w:rPr>
                <w:rFonts w:ascii="Arial" w:hAnsi="Arial" w:cs="Arial"/>
                <w:sz w:val="20"/>
                <w:szCs w:val="20"/>
              </w:rPr>
            </w:pPr>
            <w:r w:rsidRPr="007B58A4">
              <w:rPr>
                <w:rFonts w:ascii="Arial" w:hAnsi="Arial" w:cs="Arial"/>
                <w:sz w:val="20"/>
                <w:szCs w:val="20"/>
              </w:rPr>
              <w:t>Construct examples of common firewall rules</w:t>
            </w:r>
            <w:r w:rsidR="003B557F">
              <w:rPr>
                <w:rFonts w:ascii="Arial" w:hAnsi="Arial" w:cs="Arial"/>
                <w:sz w:val="20"/>
                <w:szCs w:val="20"/>
              </w:rPr>
              <w:t>.</w:t>
            </w:r>
          </w:p>
          <w:p w:rsidR="00CB16CB" w:rsidRPr="007B58A4" w:rsidRDefault="00CB16CB" w:rsidP="00CB16CB">
            <w:pPr>
              <w:numPr>
                <w:ilvl w:val="0"/>
                <w:numId w:val="19"/>
              </w:numPr>
              <w:spacing w:line="260" w:lineRule="exact"/>
              <w:rPr>
                <w:rFonts w:ascii="Arial" w:hAnsi="Arial" w:cs="Arial"/>
                <w:sz w:val="20"/>
                <w:szCs w:val="20"/>
              </w:rPr>
            </w:pPr>
            <w:r>
              <w:rPr>
                <w:rFonts w:ascii="Arial" w:hAnsi="Arial" w:cs="Arial"/>
                <w:sz w:val="20"/>
                <w:szCs w:val="20"/>
              </w:rPr>
              <w:t xml:space="preserve">Configure firewall rules using </w:t>
            </w:r>
            <w:proofErr w:type="spellStart"/>
            <w:r>
              <w:rPr>
                <w:rFonts w:ascii="Arial" w:hAnsi="Arial" w:cs="Arial"/>
                <w:sz w:val="20"/>
                <w:szCs w:val="20"/>
              </w:rPr>
              <w:t>iptables</w:t>
            </w:r>
            <w:proofErr w:type="spellEnd"/>
            <w:r>
              <w:rPr>
                <w:rFonts w:ascii="Arial" w:hAnsi="Arial" w:cs="Arial"/>
                <w:sz w:val="20"/>
                <w:szCs w:val="20"/>
              </w:rPr>
              <w:t>.</w:t>
            </w:r>
          </w:p>
          <w:p w:rsidR="00CB16CB" w:rsidRPr="007B58A4" w:rsidRDefault="00CB16CB" w:rsidP="00CB16CB">
            <w:pPr>
              <w:spacing w:line="260" w:lineRule="exact"/>
              <w:ind w:left="360"/>
              <w:rPr>
                <w:rFonts w:ascii="Arial" w:hAnsi="Arial" w:cs="Arial"/>
                <w:sz w:val="20"/>
                <w:szCs w:val="20"/>
              </w:rPr>
            </w:pPr>
          </w:p>
          <w:p w:rsidR="001405E3" w:rsidRPr="005F54FC" w:rsidRDefault="001405E3" w:rsidP="00821D16">
            <w:pPr>
              <w:spacing w:line="260" w:lineRule="exact"/>
              <w:ind w:left="360"/>
              <w:rPr>
                <w:rFonts w:ascii="Arial" w:hAnsi="Arial" w:cs="Arial"/>
                <w:sz w:val="20"/>
                <w:szCs w:val="20"/>
              </w:rPr>
            </w:pPr>
          </w:p>
        </w:tc>
        <w:tc>
          <w:tcPr>
            <w:tcW w:w="3600" w:type="dxa"/>
          </w:tcPr>
          <w:p w:rsidR="001405E3" w:rsidRPr="009C15DA" w:rsidRDefault="00D11E46" w:rsidP="009C15DA">
            <w:pPr>
              <w:rPr>
                <w:rFonts w:ascii="Arial" w:hAnsi="Arial" w:cs="Arial"/>
                <w:sz w:val="20"/>
              </w:rPr>
            </w:pPr>
            <w:r>
              <w:rPr>
                <w:rFonts w:ascii="Arial" w:hAnsi="Arial" w:cs="Arial"/>
                <w:sz w:val="20"/>
              </w:rPr>
              <w:lastRenderedPageBreak/>
              <w:t xml:space="preserve">Quiz </w:t>
            </w:r>
          </w:p>
          <w:p w:rsidR="004D5132" w:rsidRPr="009C15DA" w:rsidRDefault="004D5132" w:rsidP="009C15DA">
            <w:pPr>
              <w:rPr>
                <w:rFonts w:ascii="Arial" w:hAnsi="Arial" w:cs="Arial"/>
                <w:sz w:val="20"/>
              </w:rPr>
            </w:pPr>
            <w:r w:rsidRPr="009C15DA">
              <w:rPr>
                <w:rFonts w:ascii="Arial" w:hAnsi="Arial" w:cs="Arial"/>
                <w:sz w:val="20"/>
              </w:rPr>
              <w:t xml:space="preserve">Lab </w:t>
            </w:r>
            <w:r w:rsidR="00981527">
              <w:rPr>
                <w:rFonts w:ascii="Arial" w:hAnsi="Arial" w:cs="Arial"/>
                <w:sz w:val="20"/>
              </w:rPr>
              <w:t xml:space="preserve">- </w:t>
            </w:r>
            <w:r w:rsidRPr="009C15DA">
              <w:rPr>
                <w:rFonts w:ascii="Arial" w:hAnsi="Arial" w:cs="Arial"/>
                <w:sz w:val="20"/>
              </w:rPr>
              <w:t xml:space="preserve">Configuring </w:t>
            </w:r>
            <w:r w:rsidR="00F27604">
              <w:rPr>
                <w:rFonts w:ascii="Arial" w:hAnsi="Arial" w:cs="Arial"/>
                <w:sz w:val="20"/>
              </w:rPr>
              <w:t>a Linux-Based Firewall to Allow Incoming and Outgoing Traffic</w:t>
            </w:r>
          </w:p>
          <w:p w:rsidR="004D5132" w:rsidRPr="004D5132" w:rsidRDefault="004D5132" w:rsidP="00D11E46">
            <w:pPr>
              <w:rPr>
                <w:b/>
              </w:rPr>
            </w:pPr>
          </w:p>
        </w:tc>
      </w:tr>
      <w:tr w:rsidR="001405E3" w:rsidRPr="00C42219" w:rsidTr="009C15DA">
        <w:tc>
          <w:tcPr>
            <w:tcW w:w="918" w:type="dxa"/>
          </w:tcPr>
          <w:p w:rsidR="001405E3" w:rsidRPr="003860F0" w:rsidRDefault="002D2FBA" w:rsidP="00846EC8">
            <w:pPr>
              <w:widowControl/>
              <w:tabs>
                <w:tab w:val="right" w:pos="540"/>
              </w:tabs>
              <w:spacing w:line="260" w:lineRule="exact"/>
              <w:ind w:left="360"/>
              <w:rPr>
                <w:rFonts w:ascii="Arial" w:hAnsi="Arial" w:cs="Arial"/>
                <w:sz w:val="20"/>
                <w:szCs w:val="20"/>
              </w:rPr>
            </w:pPr>
            <w:r>
              <w:rPr>
                <w:rFonts w:ascii="Arial" w:hAnsi="Arial" w:cs="Arial"/>
                <w:sz w:val="20"/>
                <w:szCs w:val="20"/>
              </w:rPr>
              <w:lastRenderedPageBreak/>
              <w:t>3</w:t>
            </w:r>
          </w:p>
        </w:tc>
        <w:tc>
          <w:tcPr>
            <w:tcW w:w="2160" w:type="dxa"/>
          </w:tcPr>
          <w:p w:rsidR="001405E3" w:rsidRPr="003E378B" w:rsidRDefault="001405E3" w:rsidP="00DC165C">
            <w:pPr>
              <w:spacing w:line="260" w:lineRule="exact"/>
              <w:rPr>
                <w:rFonts w:ascii="Arial" w:hAnsi="Arial" w:cs="Arial"/>
                <w:sz w:val="20"/>
                <w:szCs w:val="20"/>
              </w:rPr>
            </w:pPr>
            <w:r>
              <w:rPr>
                <w:rFonts w:ascii="Arial" w:hAnsi="Arial" w:cs="Arial"/>
                <w:sz w:val="20"/>
                <w:szCs w:val="20"/>
              </w:rPr>
              <w:t>Intrusion Prevention</w:t>
            </w:r>
          </w:p>
        </w:tc>
        <w:tc>
          <w:tcPr>
            <w:tcW w:w="4320" w:type="dxa"/>
          </w:tcPr>
          <w:p w:rsidR="001405E3" w:rsidRPr="007B58A4" w:rsidRDefault="00C84246" w:rsidP="007B58A4">
            <w:pPr>
              <w:numPr>
                <w:ilvl w:val="0"/>
                <w:numId w:val="15"/>
              </w:numPr>
              <w:spacing w:line="260" w:lineRule="exact"/>
              <w:rPr>
                <w:rFonts w:ascii="Arial" w:hAnsi="Arial" w:cs="Arial"/>
                <w:sz w:val="20"/>
                <w:szCs w:val="20"/>
              </w:rPr>
            </w:pPr>
            <w:r>
              <w:rPr>
                <w:rFonts w:ascii="Arial" w:hAnsi="Arial" w:cs="Arial"/>
                <w:sz w:val="20"/>
                <w:szCs w:val="20"/>
                <w:lang w:val="en-CA"/>
              </w:rPr>
              <w:t>Des</w:t>
            </w:r>
            <w:r w:rsidR="001405E3" w:rsidRPr="007B58A4">
              <w:rPr>
                <w:rFonts w:ascii="Arial" w:hAnsi="Arial" w:cs="Arial"/>
                <w:sz w:val="20"/>
                <w:szCs w:val="20"/>
                <w:lang w:val="en-CA"/>
              </w:rPr>
              <w:t>cribe the purpose and operation of network-based and host-based Intrusion Prevention Systems (IPS)</w:t>
            </w:r>
            <w:r w:rsidR="003B557F">
              <w:rPr>
                <w:rFonts w:ascii="Arial" w:hAnsi="Arial" w:cs="Arial"/>
                <w:sz w:val="20"/>
                <w:szCs w:val="20"/>
                <w:lang w:val="en-CA"/>
              </w:rPr>
              <w:t>.</w:t>
            </w:r>
          </w:p>
          <w:p w:rsidR="001136E9" w:rsidRPr="00821D16" w:rsidRDefault="001405E3" w:rsidP="00821D16">
            <w:pPr>
              <w:numPr>
                <w:ilvl w:val="0"/>
                <w:numId w:val="15"/>
              </w:numPr>
              <w:spacing w:line="260" w:lineRule="exact"/>
              <w:rPr>
                <w:rFonts w:ascii="Arial" w:hAnsi="Arial" w:cs="Arial"/>
                <w:sz w:val="20"/>
                <w:szCs w:val="20"/>
              </w:rPr>
            </w:pPr>
            <w:r w:rsidRPr="007B58A4">
              <w:rPr>
                <w:rFonts w:ascii="Arial" w:hAnsi="Arial" w:cs="Arial"/>
                <w:sz w:val="20"/>
                <w:szCs w:val="20"/>
                <w:lang w:val="en-CA"/>
              </w:rPr>
              <w:t>De</w:t>
            </w:r>
            <w:r w:rsidR="00C84246">
              <w:rPr>
                <w:rFonts w:ascii="Arial" w:hAnsi="Arial" w:cs="Arial"/>
                <w:sz w:val="20"/>
                <w:szCs w:val="20"/>
                <w:lang w:val="en-CA"/>
              </w:rPr>
              <w:t xml:space="preserve">tect malicious network traffic with </w:t>
            </w:r>
            <w:r w:rsidRPr="007B58A4">
              <w:rPr>
                <w:rFonts w:ascii="Arial" w:hAnsi="Arial" w:cs="Arial"/>
                <w:sz w:val="20"/>
                <w:szCs w:val="20"/>
                <w:lang w:val="en-CA"/>
              </w:rPr>
              <w:t>IDS and IPS signatures</w:t>
            </w:r>
            <w:r w:rsidR="003B557F">
              <w:rPr>
                <w:rFonts w:ascii="Arial" w:hAnsi="Arial" w:cs="Arial"/>
                <w:sz w:val="20"/>
                <w:szCs w:val="20"/>
                <w:lang w:val="en-CA"/>
              </w:rPr>
              <w:t>.</w:t>
            </w:r>
          </w:p>
          <w:p w:rsidR="001405E3" w:rsidRPr="00821D16" w:rsidRDefault="00311C86" w:rsidP="007B58A4">
            <w:pPr>
              <w:numPr>
                <w:ilvl w:val="0"/>
                <w:numId w:val="15"/>
              </w:numPr>
              <w:spacing w:line="260" w:lineRule="exact"/>
              <w:rPr>
                <w:rFonts w:ascii="Arial" w:hAnsi="Arial" w:cs="Arial"/>
                <w:sz w:val="20"/>
                <w:szCs w:val="20"/>
              </w:rPr>
            </w:pPr>
            <w:r>
              <w:rPr>
                <w:rFonts w:ascii="Arial" w:hAnsi="Arial" w:cs="Arial"/>
                <w:sz w:val="20"/>
                <w:szCs w:val="20"/>
                <w:lang w:val="en-CA"/>
              </w:rPr>
              <w:t>Use Snort to analyze network traffic</w:t>
            </w:r>
            <w:r w:rsidR="003B557F">
              <w:rPr>
                <w:rFonts w:ascii="Arial" w:hAnsi="Arial" w:cs="Arial"/>
                <w:sz w:val="20"/>
                <w:szCs w:val="20"/>
                <w:lang w:val="en-CA"/>
              </w:rPr>
              <w:t>.</w:t>
            </w:r>
          </w:p>
          <w:p w:rsidR="001136E9" w:rsidRPr="007B58A4" w:rsidRDefault="001136E9" w:rsidP="007B58A4">
            <w:pPr>
              <w:numPr>
                <w:ilvl w:val="0"/>
                <w:numId w:val="15"/>
              </w:numPr>
              <w:spacing w:line="260" w:lineRule="exact"/>
              <w:rPr>
                <w:rFonts w:ascii="Arial" w:hAnsi="Arial" w:cs="Arial"/>
                <w:sz w:val="20"/>
                <w:szCs w:val="20"/>
              </w:rPr>
            </w:pPr>
            <w:r>
              <w:rPr>
                <w:rFonts w:ascii="Arial" w:hAnsi="Arial" w:cs="Arial"/>
                <w:sz w:val="20"/>
                <w:szCs w:val="20"/>
                <w:lang w:val="en-CA"/>
              </w:rPr>
              <w:t>Write custom rules to detect certain network traffic.</w:t>
            </w:r>
          </w:p>
          <w:p w:rsidR="001405E3" w:rsidRPr="003E378B" w:rsidRDefault="001405E3" w:rsidP="00DC165C">
            <w:pPr>
              <w:spacing w:line="260" w:lineRule="exact"/>
              <w:rPr>
                <w:rFonts w:ascii="Arial" w:hAnsi="Arial" w:cs="Arial"/>
                <w:sz w:val="20"/>
                <w:szCs w:val="20"/>
              </w:rPr>
            </w:pPr>
          </w:p>
        </w:tc>
        <w:tc>
          <w:tcPr>
            <w:tcW w:w="3600" w:type="dxa"/>
          </w:tcPr>
          <w:p w:rsidR="004D5132" w:rsidRPr="009C15DA" w:rsidRDefault="00D11E46" w:rsidP="009C15DA">
            <w:pPr>
              <w:rPr>
                <w:rFonts w:ascii="Arial" w:hAnsi="Arial" w:cs="Arial"/>
                <w:sz w:val="20"/>
              </w:rPr>
            </w:pPr>
            <w:r>
              <w:rPr>
                <w:rFonts w:ascii="Arial" w:hAnsi="Arial" w:cs="Arial"/>
                <w:sz w:val="20"/>
              </w:rPr>
              <w:t xml:space="preserve">Quiz </w:t>
            </w:r>
          </w:p>
          <w:p w:rsidR="004D5132" w:rsidRDefault="004D5132" w:rsidP="009C15DA">
            <w:pPr>
              <w:rPr>
                <w:rFonts w:ascii="Arial" w:hAnsi="Arial" w:cs="Arial"/>
                <w:sz w:val="20"/>
              </w:rPr>
            </w:pPr>
            <w:r w:rsidRPr="009C15DA">
              <w:rPr>
                <w:rFonts w:ascii="Arial" w:hAnsi="Arial" w:cs="Arial"/>
                <w:sz w:val="20"/>
              </w:rPr>
              <w:t>Lab</w:t>
            </w:r>
            <w:r w:rsidR="00981527">
              <w:rPr>
                <w:rFonts w:ascii="Arial" w:hAnsi="Arial" w:cs="Arial"/>
                <w:sz w:val="20"/>
              </w:rPr>
              <w:t xml:space="preserve"> </w:t>
            </w:r>
            <w:r w:rsidRPr="009C15DA">
              <w:rPr>
                <w:rFonts w:ascii="Arial" w:hAnsi="Arial" w:cs="Arial"/>
                <w:sz w:val="20"/>
              </w:rPr>
              <w:t xml:space="preserve">– </w:t>
            </w:r>
            <w:r w:rsidR="00F27604">
              <w:rPr>
                <w:rFonts w:ascii="Arial" w:hAnsi="Arial" w:cs="Arial"/>
                <w:sz w:val="20"/>
              </w:rPr>
              <w:t>Intrusion Detection Using Snort</w:t>
            </w:r>
          </w:p>
          <w:p w:rsidR="00F27604" w:rsidRPr="009C15DA" w:rsidRDefault="00F27604" w:rsidP="009C15DA">
            <w:pPr>
              <w:rPr>
                <w:rFonts w:ascii="Arial" w:hAnsi="Arial" w:cs="Arial"/>
                <w:sz w:val="20"/>
              </w:rPr>
            </w:pPr>
            <w:r>
              <w:rPr>
                <w:rFonts w:ascii="Arial" w:hAnsi="Arial" w:cs="Arial"/>
                <w:sz w:val="20"/>
              </w:rPr>
              <w:t xml:space="preserve">Lab </w:t>
            </w:r>
            <w:r w:rsidR="00981527">
              <w:rPr>
                <w:rFonts w:ascii="Arial" w:hAnsi="Arial" w:cs="Arial"/>
                <w:sz w:val="20"/>
              </w:rPr>
              <w:t xml:space="preserve">- </w:t>
            </w:r>
            <w:r>
              <w:rPr>
                <w:rFonts w:ascii="Arial" w:hAnsi="Arial" w:cs="Arial"/>
                <w:sz w:val="20"/>
              </w:rPr>
              <w:t>Writing Custom Rules</w:t>
            </w:r>
          </w:p>
          <w:p w:rsidR="004D5132" w:rsidRPr="009C15DA" w:rsidRDefault="004D5132" w:rsidP="009C15DA">
            <w:pPr>
              <w:rPr>
                <w:rFonts w:ascii="Arial" w:hAnsi="Arial" w:cs="Arial"/>
                <w:sz w:val="20"/>
              </w:rPr>
            </w:pPr>
          </w:p>
          <w:p w:rsidR="001405E3" w:rsidRPr="00090BFD" w:rsidRDefault="001405E3" w:rsidP="009C15DA"/>
        </w:tc>
      </w:tr>
    </w:tbl>
    <w:p w:rsidR="00DC165C" w:rsidRPr="00C42219" w:rsidRDefault="00DC165C" w:rsidP="003860F0"/>
    <w:sectPr w:rsidR="00DC165C" w:rsidRPr="00C42219" w:rsidSect="00E85222">
      <w:footerReference w:type="default" r:id="rId15"/>
      <w:pgSz w:w="12240" w:h="15840"/>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44" w:rsidRDefault="00B30E44" w:rsidP="00E85222">
      <w:r>
        <w:separator/>
      </w:r>
    </w:p>
  </w:endnote>
  <w:endnote w:type="continuationSeparator" w:id="0">
    <w:p w:rsidR="00B30E44" w:rsidRDefault="00B30E44" w:rsidP="00E8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06" w:rsidRPr="00F97E43" w:rsidRDefault="00867106" w:rsidP="0025121D">
    <w:pPr>
      <w:rPr>
        <w:rStyle w:val="Hyperlink"/>
        <w:rFonts w:ascii="Verdana" w:hAnsi="Verdana"/>
        <w:sz w:val="19"/>
        <w:szCs w:val="19"/>
        <w:lang w:val="en"/>
      </w:rPr>
    </w:pPr>
    <w:r>
      <w:rPr>
        <w:rFonts w:ascii="Verdana" w:hAnsi="Verdana"/>
        <w:noProof/>
        <w:color w:val="FF0000"/>
        <w:sz w:val="19"/>
        <w:szCs w:val="19"/>
        <w:lang w:eastAsia="en-US"/>
      </w:rPr>
      <w:drawing>
        <wp:inline distT="0" distB="0" distL="0" distR="0" wp14:anchorId="7DD12CBF" wp14:editId="5CAE972B">
          <wp:extent cx="600075" cy="209550"/>
          <wp:effectExtent l="0" t="0" r="9525" b="0"/>
          <wp:docPr id="1" name="Picture 1"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Pr>
        <w:rFonts w:ascii="Arial" w:hAnsi="Arial" w:cs="Arial"/>
        <w:sz w:val="15"/>
        <w:szCs w:val="15"/>
        <w:lang w:val="en"/>
      </w:rPr>
      <w:t>This work</w:t>
    </w:r>
    <w:r w:rsidRPr="001E367B">
      <w:rPr>
        <w:rFonts w:ascii="Arial" w:hAnsi="Arial" w:cs="Arial"/>
        <w:sz w:val="15"/>
        <w:szCs w:val="15"/>
        <w:lang w:val="en"/>
      </w:rPr>
      <w:t xml:space="preserve"> by the National Information Security and Geospatial Technologies Consortium (NISGTC), and except where otherwise noted, is licensed under the </w:t>
    </w:r>
    <w:hyperlink r:id="rId3" w:tgtFrame="_blank" w:history="1">
      <w:r w:rsidRPr="001E367B">
        <w:rPr>
          <w:rStyle w:val="Hyperlink"/>
          <w:rFonts w:ascii="Arial" w:hAnsi="Arial" w:cs="Arial"/>
          <w:sz w:val="15"/>
          <w:szCs w:val="15"/>
          <w:lang w:val="en"/>
        </w:rPr>
        <w:t xml:space="preserve">Creative Commons Attribution 3.0 </w:t>
      </w:r>
      <w:proofErr w:type="spellStart"/>
      <w:r w:rsidRPr="001E367B">
        <w:rPr>
          <w:rStyle w:val="Hyperlink"/>
          <w:rFonts w:ascii="Arial" w:hAnsi="Arial" w:cs="Arial"/>
          <w:sz w:val="15"/>
          <w:szCs w:val="15"/>
          <w:lang w:val="en"/>
        </w:rPr>
        <w:t>Unported</w:t>
      </w:r>
      <w:proofErr w:type="spellEnd"/>
      <w:r w:rsidRPr="001E367B">
        <w:rPr>
          <w:rStyle w:val="Hyperlink"/>
          <w:rFonts w:ascii="Arial" w:hAnsi="Arial" w:cs="Arial"/>
          <w:sz w:val="15"/>
          <w:szCs w:val="15"/>
          <w:lang w:val="en"/>
        </w:rPr>
        <w:t xml:space="preserve"> License</w:t>
      </w:r>
    </w:hyperlink>
    <w:r>
      <w:rPr>
        <w:rStyle w:val="Hyperlink"/>
        <w:rFonts w:ascii="Arial" w:hAnsi="Arial" w:cs="Arial"/>
        <w:sz w:val="15"/>
        <w:szCs w:val="15"/>
        <w:lang w:val="en"/>
      </w:rPr>
      <w:t>.</w:t>
    </w:r>
  </w:p>
  <w:p w:rsidR="00867106" w:rsidRPr="00A04F00" w:rsidRDefault="00867106" w:rsidP="0025121D">
    <w:pPr>
      <w:rPr>
        <w:rFonts w:ascii="Arial" w:hAnsi="Arial" w:cs="Arial"/>
        <w:sz w:val="15"/>
        <w:szCs w:val="15"/>
      </w:rPr>
    </w:pPr>
    <w:r w:rsidRPr="0025121D">
      <w:rPr>
        <w:rFonts w:ascii="Arial" w:hAnsi="Arial" w:cs="Arial"/>
        <w:sz w:val="15"/>
        <w:szCs w:val="15"/>
      </w:rPr>
      <w:t>Authoring Organization:</w:t>
    </w:r>
    <w:r w:rsidRPr="00A04F00">
      <w:rPr>
        <w:rFonts w:ascii="Arial" w:hAnsi="Arial" w:cs="Arial"/>
        <w:sz w:val="15"/>
        <w:szCs w:val="15"/>
      </w:rPr>
      <w:t xml:space="preserve">  </w:t>
    </w:r>
    <w:r>
      <w:rPr>
        <w:rFonts w:ascii="Arial" w:hAnsi="Arial" w:cs="Arial"/>
        <w:sz w:val="15"/>
        <w:szCs w:val="15"/>
      </w:rPr>
      <w:t>Moraine Valley Community College</w:t>
    </w:r>
  </w:p>
  <w:p w:rsidR="00867106" w:rsidRPr="00A04F00" w:rsidRDefault="00867106" w:rsidP="0025121D">
    <w:pPr>
      <w:rPr>
        <w:rFonts w:ascii="Arial" w:hAnsi="Arial" w:cs="Arial"/>
        <w:sz w:val="15"/>
        <w:szCs w:val="15"/>
      </w:rPr>
    </w:pPr>
    <w:r w:rsidRPr="0025121D">
      <w:rPr>
        <w:rFonts w:ascii="Arial" w:hAnsi="Arial" w:cs="Arial"/>
        <w:sz w:val="15"/>
        <w:szCs w:val="15"/>
      </w:rPr>
      <w:t>Written by:</w:t>
    </w:r>
    <w:r w:rsidRPr="00A04F00">
      <w:rPr>
        <w:rFonts w:ascii="Arial" w:hAnsi="Arial" w:cs="Arial"/>
        <w:sz w:val="15"/>
        <w:szCs w:val="15"/>
      </w:rPr>
      <w:t xml:space="preserve"> </w:t>
    </w:r>
    <w:r>
      <w:rPr>
        <w:rFonts w:ascii="Arial" w:hAnsi="Arial" w:cs="Arial"/>
        <w:sz w:val="15"/>
        <w:szCs w:val="15"/>
      </w:rPr>
      <w:t>Susan Sands</w:t>
    </w:r>
  </w:p>
  <w:p w:rsidR="00867106" w:rsidRDefault="00867106" w:rsidP="0025121D">
    <w:r w:rsidRPr="00A04F00">
      <w:rPr>
        <w:rFonts w:ascii="Arial" w:hAnsi="Arial" w:cs="Arial"/>
        <w:sz w:val="15"/>
        <w:szCs w:val="15"/>
      </w:rPr>
      <w:t>Copyright: © National Information Security, Geospatial Technologies Consortium (NISGTC)</w:t>
    </w:r>
  </w:p>
  <w:p w:rsidR="00867106" w:rsidRDefault="0086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44" w:rsidRDefault="00B30E44" w:rsidP="00E85222">
      <w:r>
        <w:separator/>
      </w:r>
    </w:p>
  </w:footnote>
  <w:footnote w:type="continuationSeparator" w:id="0">
    <w:p w:rsidR="00B30E44" w:rsidRDefault="00B30E44" w:rsidP="00E8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ABE"/>
    <w:multiLevelType w:val="hybridMultilevel"/>
    <w:tmpl w:val="3990C3A6"/>
    <w:lvl w:ilvl="0" w:tplc="4290FC58">
      <w:start w:val="1"/>
      <w:numFmt w:val="bullet"/>
      <w:lvlText w:val=""/>
      <w:lvlJc w:val="left"/>
      <w:pPr>
        <w:tabs>
          <w:tab w:val="num" w:pos="720"/>
        </w:tabs>
        <w:ind w:left="720" w:hanging="360"/>
      </w:pPr>
      <w:rPr>
        <w:rFonts w:ascii="Wingdings" w:hAnsi="Wingdings" w:hint="default"/>
      </w:rPr>
    </w:lvl>
    <w:lvl w:ilvl="1" w:tplc="3F38D1F8" w:tentative="1">
      <w:start w:val="1"/>
      <w:numFmt w:val="bullet"/>
      <w:lvlText w:val=""/>
      <w:lvlJc w:val="left"/>
      <w:pPr>
        <w:tabs>
          <w:tab w:val="num" w:pos="1440"/>
        </w:tabs>
        <w:ind w:left="1440" w:hanging="360"/>
      </w:pPr>
      <w:rPr>
        <w:rFonts w:ascii="Wingdings" w:hAnsi="Wingdings" w:hint="default"/>
      </w:rPr>
    </w:lvl>
    <w:lvl w:ilvl="2" w:tplc="ADB213E2" w:tentative="1">
      <w:start w:val="1"/>
      <w:numFmt w:val="bullet"/>
      <w:lvlText w:val=""/>
      <w:lvlJc w:val="left"/>
      <w:pPr>
        <w:tabs>
          <w:tab w:val="num" w:pos="2160"/>
        </w:tabs>
        <w:ind w:left="2160" w:hanging="360"/>
      </w:pPr>
      <w:rPr>
        <w:rFonts w:ascii="Wingdings" w:hAnsi="Wingdings" w:hint="default"/>
      </w:rPr>
    </w:lvl>
    <w:lvl w:ilvl="3" w:tplc="48CC0C4C" w:tentative="1">
      <w:start w:val="1"/>
      <w:numFmt w:val="bullet"/>
      <w:lvlText w:val=""/>
      <w:lvlJc w:val="left"/>
      <w:pPr>
        <w:tabs>
          <w:tab w:val="num" w:pos="2880"/>
        </w:tabs>
        <w:ind w:left="2880" w:hanging="360"/>
      </w:pPr>
      <w:rPr>
        <w:rFonts w:ascii="Wingdings" w:hAnsi="Wingdings" w:hint="default"/>
      </w:rPr>
    </w:lvl>
    <w:lvl w:ilvl="4" w:tplc="44001BDA" w:tentative="1">
      <w:start w:val="1"/>
      <w:numFmt w:val="bullet"/>
      <w:lvlText w:val=""/>
      <w:lvlJc w:val="left"/>
      <w:pPr>
        <w:tabs>
          <w:tab w:val="num" w:pos="3600"/>
        </w:tabs>
        <w:ind w:left="3600" w:hanging="360"/>
      </w:pPr>
      <w:rPr>
        <w:rFonts w:ascii="Wingdings" w:hAnsi="Wingdings" w:hint="default"/>
      </w:rPr>
    </w:lvl>
    <w:lvl w:ilvl="5" w:tplc="E3A865B2" w:tentative="1">
      <w:start w:val="1"/>
      <w:numFmt w:val="bullet"/>
      <w:lvlText w:val=""/>
      <w:lvlJc w:val="left"/>
      <w:pPr>
        <w:tabs>
          <w:tab w:val="num" w:pos="4320"/>
        </w:tabs>
        <w:ind w:left="4320" w:hanging="360"/>
      </w:pPr>
      <w:rPr>
        <w:rFonts w:ascii="Wingdings" w:hAnsi="Wingdings" w:hint="default"/>
      </w:rPr>
    </w:lvl>
    <w:lvl w:ilvl="6" w:tplc="D932DF40" w:tentative="1">
      <w:start w:val="1"/>
      <w:numFmt w:val="bullet"/>
      <w:lvlText w:val=""/>
      <w:lvlJc w:val="left"/>
      <w:pPr>
        <w:tabs>
          <w:tab w:val="num" w:pos="5040"/>
        </w:tabs>
        <w:ind w:left="5040" w:hanging="360"/>
      </w:pPr>
      <w:rPr>
        <w:rFonts w:ascii="Wingdings" w:hAnsi="Wingdings" w:hint="default"/>
      </w:rPr>
    </w:lvl>
    <w:lvl w:ilvl="7" w:tplc="440C095E" w:tentative="1">
      <w:start w:val="1"/>
      <w:numFmt w:val="bullet"/>
      <w:lvlText w:val=""/>
      <w:lvlJc w:val="left"/>
      <w:pPr>
        <w:tabs>
          <w:tab w:val="num" w:pos="5760"/>
        </w:tabs>
        <w:ind w:left="5760" w:hanging="360"/>
      </w:pPr>
      <w:rPr>
        <w:rFonts w:ascii="Wingdings" w:hAnsi="Wingdings" w:hint="default"/>
      </w:rPr>
    </w:lvl>
    <w:lvl w:ilvl="8" w:tplc="DCB000E4" w:tentative="1">
      <w:start w:val="1"/>
      <w:numFmt w:val="bullet"/>
      <w:lvlText w:val=""/>
      <w:lvlJc w:val="left"/>
      <w:pPr>
        <w:tabs>
          <w:tab w:val="num" w:pos="6480"/>
        </w:tabs>
        <w:ind w:left="6480" w:hanging="360"/>
      </w:pPr>
      <w:rPr>
        <w:rFonts w:ascii="Wingdings" w:hAnsi="Wingdings" w:hint="default"/>
      </w:rPr>
    </w:lvl>
  </w:abstractNum>
  <w:abstractNum w:abstractNumId="1">
    <w:nsid w:val="0299669B"/>
    <w:multiLevelType w:val="hybridMultilevel"/>
    <w:tmpl w:val="44A83122"/>
    <w:lvl w:ilvl="0" w:tplc="64347A7E">
      <w:start w:val="1"/>
      <w:numFmt w:val="bullet"/>
      <w:lvlText w:val=""/>
      <w:lvlJc w:val="left"/>
      <w:pPr>
        <w:tabs>
          <w:tab w:val="num" w:pos="720"/>
        </w:tabs>
        <w:ind w:left="720" w:hanging="360"/>
      </w:pPr>
      <w:rPr>
        <w:rFonts w:ascii="Wingdings" w:hAnsi="Wingdings" w:hint="default"/>
      </w:rPr>
    </w:lvl>
    <w:lvl w:ilvl="1" w:tplc="BA7CC850" w:tentative="1">
      <w:start w:val="1"/>
      <w:numFmt w:val="bullet"/>
      <w:lvlText w:val=""/>
      <w:lvlJc w:val="left"/>
      <w:pPr>
        <w:tabs>
          <w:tab w:val="num" w:pos="1440"/>
        </w:tabs>
        <w:ind w:left="1440" w:hanging="360"/>
      </w:pPr>
      <w:rPr>
        <w:rFonts w:ascii="Wingdings" w:hAnsi="Wingdings" w:hint="default"/>
      </w:rPr>
    </w:lvl>
    <w:lvl w:ilvl="2" w:tplc="1EDC4C94" w:tentative="1">
      <w:start w:val="1"/>
      <w:numFmt w:val="bullet"/>
      <w:lvlText w:val=""/>
      <w:lvlJc w:val="left"/>
      <w:pPr>
        <w:tabs>
          <w:tab w:val="num" w:pos="2160"/>
        </w:tabs>
        <w:ind w:left="2160" w:hanging="360"/>
      </w:pPr>
      <w:rPr>
        <w:rFonts w:ascii="Wingdings" w:hAnsi="Wingdings" w:hint="default"/>
      </w:rPr>
    </w:lvl>
    <w:lvl w:ilvl="3" w:tplc="4066E9D0" w:tentative="1">
      <w:start w:val="1"/>
      <w:numFmt w:val="bullet"/>
      <w:lvlText w:val=""/>
      <w:lvlJc w:val="left"/>
      <w:pPr>
        <w:tabs>
          <w:tab w:val="num" w:pos="2880"/>
        </w:tabs>
        <w:ind w:left="2880" w:hanging="360"/>
      </w:pPr>
      <w:rPr>
        <w:rFonts w:ascii="Wingdings" w:hAnsi="Wingdings" w:hint="default"/>
      </w:rPr>
    </w:lvl>
    <w:lvl w:ilvl="4" w:tplc="4E28BFF4" w:tentative="1">
      <w:start w:val="1"/>
      <w:numFmt w:val="bullet"/>
      <w:lvlText w:val=""/>
      <w:lvlJc w:val="left"/>
      <w:pPr>
        <w:tabs>
          <w:tab w:val="num" w:pos="3600"/>
        </w:tabs>
        <w:ind w:left="3600" w:hanging="360"/>
      </w:pPr>
      <w:rPr>
        <w:rFonts w:ascii="Wingdings" w:hAnsi="Wingdings" w:hint="default"/>
      </w:rPr>
    </w:lvl>
    <w:lvl w:ilvl="5" w:tplc="A2FC310A" w:tentative="1">
      <w:start w:val="1"/>
      <w:numFmt w:val="bullet"/>
      <w:lvlText w:val=""/>
      <w:lvlJc w:val="left"/>
      <w:pPr>
        <w:tabs>
          <w:tab w:val="num" w:pos="4320"/>
        </w:tabs>
        <w:ind w:left="4320" w:hanging="360"/>
      </w:pPr>
      <w:rPr>
        <w:rFonts w:ascii="Wingdings" w:hAnsi="Wingdings" w:hint="default"/>
      </w:rPr>
    </w:lvl>
    <w:lvl w:ilvl="6" w:tplc="B5CCCF7C" w:tentative="1">
      <w:start w:val="1"/>
      <w:numFmt w:val="bullet"/>
      <w:lvlText w:val=""/>
      <w:lvlJc w:val="left"/>
      <w:pPr>
        <w:tabs>
          <w:tab w:val="num" w:pos="5040"/>
        </w:tabs>
        <w:ind w:left="5040" w:hanging="360"/>
      </w:pPr>
      <w:rPr>
        <w:rFonts w:ascii="Wingdings" w:hAnsi="Wingdings" w:hint="default"/>
      </w:rPr>
    </w:lvl>
    <w:lvl w:ilvl="7" w:tplc="752CB738" w:tentative="1">
      <w:start w:val="1"/>
      <w:numFmt w:val="bullet"/>
      <w:lvlText w:val=""/>
      <w:lvlJc w:val="left"/>
      <w:pPr>
        <w:tabs>
          <w:tab w:val="num" w:pos="5760"/>
        </w:tabs>
        <w:ind w:left="5760" w:hanging="360"/>
      </w:pPr>
      <w:rPr>
        <w:rFonts w:ascii="Wingdings" w:hAnsi="Wingdings" w:hint="default"/>
      </w:rPr>
    </w:lvl>
    <w:lvl w:ilvl="8" w:tplc="6A5607A2" w:tentative="1">
      <w:start w:val="1"/>
      <w:numFmt w:val="bullet"/>
      <w:lvlText w:val=""/>
      <w:lvlJc w:val="left"/>
      <w:pPr>
        <w:tabs>
          <w:tab w:val="num" w:pos="6480"/>
        </w:tabs>
        <w:ind w:left="6480" w:hanging="360"/>
      </w:pPr>
      <w:rPr>
        <w:rFonts w:ascii="Wingdings" w:hAnsi="Wingdings" w:hint="default"/>
      </w:rPr>
    </w:lvl>
  </w:abstractNum>
  <w:abstractNum w:abstractNumId="2">
    <w:nsid w:val="038070C0"/>
    <w:multiLevelType w:val="hybridMultilevel"/>
    <w:tmpl w:val="1A68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40999"/>
    <w:multiLevelType w:val="hybridMultilevel"/>
    <w:tmpl w:val="FB023C84"/>
    <w:lvl w:ilvl="0" w:tplc="4A3690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9313E4"/>
    <w:multiLevelType w:val="hybridMultilevel"/>
    <w:tmpl w:val="7EAE483E"/>
    <w:lvl w:ilvl="0" w:tplc="F780B040">
      <w:start w:val="1"/>
      <w:numFmt w:val="bullet"/>
      <w:lvlText w:val=""/>
      <w:lvlJc w:val="left"/>
      <w:pPr>
        <w:tabs>
          <w:tab w:val="num" w:pos="720"/>
        </w:tabs>
        <w:ind w:left="720" w:hanging="360"/>
      </w:pPr>
      <w:rPr>
        <w:rFonts w:ascii="Wingdings" w:hAnsi="Wingdings" w:hint="default"/>
      </w:rPr>
    </w:lvl>
    <w:lvl w:ilvl="1" w:tplc="1A301A74" w:tentative="1">
      <w:start w:val="1"/>
      <w:numFmt w:val="bullet"/>
      <w:lvlText w:val=""/>
      <w:lvlJc w:val="left"/>
      <w:pPr>
        <w:tabs>
          <w:tab w:val="num" w:pos="1440"/>
        </w:tabs>
        <w:ind w:left="1440" w:hanging="360"/>
      </w:pPr>
      <w:rPr>
        <w:rFonts w:ascii="Wingdings" w:hAnsi="Wingdings" w:hint="default"/>
      </w:rPr>
    </w:lvl>
    <w:lvl w:ilvl="2" w:tplc="28F22888" w:tentative="1">
      <w:start w:val="1"/>
      <w:numFmt w:val="bullet"/>
      <w:lvlText w:val=""/>
      <w:lvlJc w:val="left"/>
      <w:pPr>
        <w:tabs>
          <w:tab w:val="num" w:pos="2160"/>
        </w:tabs>
        <w:ind w:left="2160" w:hanging="360"/>
      </w:pPr>
      <w:rPr>
        <w:rFonts w:ascii="Wingdings" w:hAnsi="Wingdings" w:hint="default"/>
      </w:rPr>
    </w:lvl>
    <w:lvl w:ilvl="3" w:tplc="4C5E3A78" w:tentative="1">
      <w:start w:val="1"/>
      <w:numFmt w:val="bullet"/>
      <w:lvlText w:val=""/>
      <w:lvlJc w:val="left"/>
      <w:pPr>
        <w:tabs>
          <w:tab w:val="num" w:pos="2880"/>
        </w:tabs>
        <w:ind w:left="2880" w:hanging="360"/>
      </w:pPr>
      <w:rPr>
        <w:rFonts w:ascii="Wingdings" w:hAnsi="Wingdings" w:hint="default"/>
      </w:rPr>
    </w:lvl>
    <w:lvl w:ilvl="4" w:tplc="84C294C2" w:tentative="1">
      <w:start w:val="1"/>
      <w:numFmt w:val="bullet"/>
      <w:lvlText w:val=""/>
      <w:lvlJc w:val="left"/>
      <w:pPr>
        <w:tabs>
          <w:tab w:val="num" w:pos="3600"/>
        </w:tabs>
        <w:ind w:left="3600" w:hanging="360"/>
      </w:pPr>
      <w:rPr>
        <w:rFonts w:ascii="Wingdings" w:hAnsi="Wingdings" w:hint="default"/>
      </w:rPr>
    </w:lvl>
    <w:lvl w:ilvl="5" w:tplc="5C603596" w:tentative="1">
      <w:start w:val="1"/>
      <w:numFmt w:val="bullet"/>
      <w:lvlText w:val=""/>
      <w:lvlJc w:val="left"/>
      <w:pPr>
        <w:tabs>
          <w:tab w:val="num" w:pos="4320"/>
        </w:tabs>
        <w:ind w:left="4320" w:hanging="360"/>
      </w:pPr>
      <w:rPr>
        <w:rFonts w:ascii="Wingdings" w:hAnsi="Wingdings" w:hint="default"/>
      </w:rPr>
    </w:lvl>
    <w:lvl w:ilvl="6" w:tplc="145C6EB4" w:tentative="1">
      <w:start w:val="1"/>
      <w:numFmt w:val="bullet"/>
      <w:lvlText w:val=""/>
      <w:lvlJc w:val="left"/>
      <w:pPr>
        <w:tabs>
          <w:tab w:val="num" w:pos="5040"/>
        </w:tabs>
        <w:ind w:left="5040" w:hanging="360"/>
      </w:pPr>
      <w:rPr>
        <w:rFonts w:ascii="Wingdings" w:hAnsi="Wingdings" w:hint="default"/>
      </w:rPr>
    </w:lvl>
    <w:lvl w:ilvl="7" w:tplc="6F50D2F4" w:tentative="1">
      <w:start w:val="1"/>
      <w:numFmt w:val="bullet"/>
      <w:lvlText w:val=""/>
      <w:lvlJc w:val="left"/>
      <w:pPr>
        <w:tabs>
          <w:tab w:val="num" w:pos="5760"/>
        </w:tabs>
        <w:ind w:left="5760" w:hanging="360"/>
      </w:pPr>
      <w:rPr>
        <w:rFonts w:ascii="Wingdings" w:hAnsi="Wingdings" w:hint="default"/>
      </w:rPr>
    </w:lvl>
    <w:lvl w:ilvl="8" w:tplc="93967672" w:tentative="1">
      <w:start w:val="1"/>
      <w:numFmt w:val="bullet"/>
      <w:lvlText w:val=""/>
      <w:lvlJc w:val="left"/>
      <w:pPr>
        <w:tabs>
          <w:tab w:val="num" w:pos="6480"/>
        </w:tabs>
        <w:ind w:left="6480" w:hanging="360"/>
      </w:pPr>
      <w:rPr>
        <w:rFonts w:ascii="Wingdings" w:hAnsi="Wingdings" w:hint="default"/>
      </w:rPr>
    </w:lvl>
  </w:abstractNum>
  <w:abstractNum w:abstractNumId="5">
    <w:nsid w:val="0D93640E"/>
    <w:multiLevelType w:val="multilevel"/>
    <w:tmpl w:val="5E6E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A950E8"/>
    <w:multiLevelType w:val="hybridMultilevel"/>
    <w:tmpl w:val="46F69B60"/>
    <w:lvl w:ilvl="0" w:tplc="AD424B38">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090C54"/>
    <w:multiLevelType w:val="hybridMultilevel"/>
    <w:tmpl w:val="4638366E"/>
    <w:lvl w:ilvl="0" w:tplc="607E50D8">
      <w:start w:val="1"/>
      <w:numFmt w:val="bullet"/>
      <w:lvlText w:val=""/>
      <w:lvlJc w:val="left"/>
      <w:pPr>
        <w:tabs>
          <w:tab w:val="num" w:pos="720"/>
        </w:tabs>
        <w:ind w:left="720" w:hanging="360"/>
      </w:pPr>
      <w:rPr>
        <w:rFonts w:ascii="Wingdings" w:hAnsi="Wingdings" w:hint="default"/>
      </w:rPr>
    </w:lvl>
    <w:lvl w:ilvl="1" w:tplc="F86E60F0" w:tentative="1">
      <w:start w:val="1"/>
      <w:numFmt w:val="bullet"/>
      <w:lvlText w:val=""/>
      <w:lvlJc w:val="left"/>
      <w:pPr>
        <w:tabs>
          <w:tab w:val="num" w:pos="1440"/>
        </w:tabs>
        <w:ind w:left="1440" w:hanging="360"/>
      </w:pPr>
      <w:rPr>
        <w:rFonts w:ascii="Wingdings" w:hAnsi="Wingdings" w:hint="default"/>
      </w:rPr>
    </w:lvl>
    <w:lvl w:ilvl="2" w:tplc="2AD49578" w:tentative="1">
      <w:start w:val="1"/>
      <w:numFmt w:val="bullet"/>
      <w:lvlText w:val=""/>
      <w:lvlJc w:val="left"/>
      <w:pPr>
        <w:tabs>
          <w:tab w:val="num" w:pos="2160"/>
        </w:tabs>
        <w:ind w:left="2160" w:hanging="360"/>
      </w:pPr>
      <w:rPr>
        <w:rFonts w:ascii="Wingdings" w:hAnsi="Wingdings" w:hint="default"/>
      </w:rPr>
    </w:lvl>
    <w:lvl w:ilvl="3" w:tplc="BD18DC90" w:tentative="1">
      <w:start w:val="1"/>
      <w:numFmt w:val="bullet"/>
      <w:lvlText w:val=""/>
      <w:lvlJc w:val="left"/>
      <w:pPr>
        <w:tabs>
          <w:tab w:val="num" w:pos="2880"/>
        </w:tabs>
        <w:ind w:left="2880" w:hanging="360"/>
      </w:pPr>
      <w:rPr>
        <w:rFonts w:ascii="Wingdings" w:hAnsi="Wingdings" w:hint="default"/>
      </w:rPr>
    </w:lvl>
    <w:lvl w:ilvl="4" w:tplc="2ABE10B0" w:tentative="1">
      <w:start w:val="1"/>
      <w:numFmt w:val="bullet"/>
      <w:lvlText w:val=""/>
      <w:lvlJc w:val="left"/>
      <w:pPr>
        <w:tabs>
          <w:tab w:val="num" w:pos="3600"/>
        </w:tabs>
        <w:ind w:left="3600" w:hanging="360"/>
      </w:pPr>
      <w:rPr>
        <w:rFonts w:ascii="Wingdings" w:hAnsi="Wingdings" w:hint="default"/>
      </w:rPr>
    </w:lvl>
    <w:lvl w:ilvl="5" w:tplc="6C64CA64" w:tentative="1">
      <w:start w:val="1"/>
      <w:numFmt w:val="bullet"/>
      <w:lvlText w:val=""/>
      <w:lvlJc w:val="left"/>
      <w:pPr>
        <w:tabs>
          <w:tab w:val="num" w:pos="4320"/>
        </w:tabs>
        <w:ind w:left="4320" w:hanging="360"/>
      </w:pPr>
      <w:rPr>
        <w:rFonts w:ascii="Wingdings" w:hAnsi="Wingdings" w:hint="default"/>
      </w:rPr>
    </w:lvl>
    <w:lvl w:ilvl="6" w:tplc="15B05E7C" w:tentative="1">
      <w:start w:val="1"/>
      <w:numFmt w:val="bullet"/>
      <w:lvlText w:val=""/>
      <w:lvlJc w:val="left"/>
      <w:pPr>
        <w:tabs>
          <w:tab w:val="num" w:pos="5040"/>
        </w:tabs>
        <w:ind w:left="5040" w:hanging="360"/>
      </w:pPr>
      <w:rPr>
        <w:rFonts w:ascii="Wingdings" w:hAnsi="Wingdings" w:hint="default"/>
      </w:rPr>
    </w:lvl>
    <w:lvl w:ilvl="7" w:tplc="51A6DAFC" w:tentative="1">
      <w:start w:val="1"/>
      <w:numFmt w:val="bullet"/>
      <w:lvlText w:val=""/>
      <w:lvlJc w:val="left"/>
      <w:pPr>
        <w:tabs>
          <w:tab w:val="num" w:pos="5760"/>
        </w:tabs>
        <w:ind w:left="5760" w:hanging="360"/>
      </w:pPr>
      <w:rPr>
        <w:rFonts w:ascii="Wingdings" w:hAnsi="Wingdings" w:hint="default"/>
      </w:rPr>
    </w:lvl>
    <w:lvl w:ilvl="8" w:tplc="7A2A41C2" w:tentative="1">
      <w:start w:val="1"/>
      <w:numFmt w:val="bullet"/>
      <w:lvlText w:val=""/>
      <w:lvlJc w:val="left"/>
      <w:pPr>
        <w:tabs>
          <w:tab w:val="num" w:pos="6480"/>
        </w:tabs>
        <w:ind w:left="6480" w:hanging="360"/>
      </w:pPr>
      <w:rPr>
        <w:rFonts w:ascii="Wingdings" w:hAnsi="Wingdings" w:hint="default"/>
      </w:rPr>
    </w:lvl>
  </w:abstractNum>
  <w:abstractNum w:abstractNumId="8">
    <w:nsid w:val="12237965"/>
    <w:multiLevelType w:val="hybridMultilevel"/>
    <w:tmpl w:val="D816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65701"/>
    <w:multiLevelType w:val="hybridMultilevel"/>
    <w:tmpl w:val="EA82395A"/>
    <w:lvl w:ilvl="0" w:tplc="0409000F">
      <w:start w:val="1"/>
      <w:numFmt w:val="decimal"/>
      <w:lvlText w:val="%1."/>
      <w:lvlJc w:val="left"/>
      <w:pPr>
        <w:tabs>
          <w:tab w:val="num" w:pos="720"/>
        </w:tabs>
        <w:ind w:left="720" w:hanging="360"/>
      </w:pPr>
      <w:rPr>
        <w:rFonts w:hint="default"/>
      </w:r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A5E3F"/>
    <w:multiLevelType w:val="hybridMultilevel"/>
    <w:tmpl w:val="DD349310"/>
    <w:lvl w:ilvl="0" w:tplc="C9A8B93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400C9"/>
    <w:multiLevelType w:val="hybridMultilevel"/>
    <w:tmpl w:val="F1E8F6C8"/>
    <w:lvl w:ilvl="0" w:tplc="0409000F">
      <w:start w:val="1"/>
      <w:numFmt w:val="decimal"/>
      <w:lvlText w:val="%1."/>
      <w:lvlJc w:val="left"/>
      <w:pPr>
        <w:tabs>
          <w:tab w:val="num" w:pos="360"/>
        </w:tabs>
        <w:ind w:left="360" w:hanging="360"/>
      </w:pPr>
      <w:rPr>
        <w:rFonts w:hint="default"/>
      </w:rPr>
    </w:lvl>
    <w:lvl w:ilvl="1" w:tplc="15827500">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1B0ED0"/>
    <w:multiLevelType w:val="hybridMultilevel"/>
    <w:tmpl w:val="09E029DA"/>
    <w:lvl w:ilvl="0" w:tplc="F66C12F4">
      <w:start w:val="1"/>
      <w:numFmt w:val="bullet"/>
      <w:lvlText w:val=""/>
      <w:lvlJc w:val="left"/>
      <w:pPr>
        <w:tabs>
          <w:tab w:val="num" w:pos="720"/>
        </w:tabs>
        <w:ind w:left="720" w:hanging="360"/>
      </w:pPr>
      <w:rPr>
        <w:rFonts w:ascii="Wingdings" w:hAnsi="Wingdings" w:hint="default"/>
      </w:rPr>
    </w:lvl>
    <w:lvl w:ilvl="1" w:tplc="7C22A89A" w:tentative="1">
      <w:start w:val="1"/>
      <w:numFmt w:val="bullet"/>
      <w:lvlText w:val=""/>
      <w:lvlJc w:val="left"/>
      <w:pPr>
        <w:tabs>
          <w:tab w:val="num" w:pos="1440"/>
        </w:tabs>
        <w:ind w:left="1440" w:hanging="360"/>
      </w:pPr>
      <w:rPr>
        <w:rFonts w:ascii="Wingdings" w:hAnsi="Wingdings" w:hint="default"/>
      </w:rPr>
    </w:lvl>
    <w:lvl w:ilvl="2" w:tplc="AC5274C8" w:tentative="1">
      <w:start w:val="1"/>
      <w:numFmt w:val="bullet"/>
      <w:lvlText w:val=""/>
      <w:lvlJc w:val="left"/>
      <w:pPr>
        <w:tabs>
          <w:tab w:val="num" w:pos="2160"/>
        </w:tabs>
        <w:ind w:left="2160" w:hanging="360"/>
      </w:pPr>
      <w:rPr>
        <w:rFonts w:ascii="Wingdings" w:hAnsi="Wingdings" w:hint="default"/>
      </w:rPr>
    </w:lvl>
    <w:lvl w:ilvl="3" w:tplc="B3FC607A" w:tentative="1">
      <w:start w:val="1"/>
      <w:numFmt w:val="bullet"/>
      <w:lvlText w:val=""/>
      <w:lvlJc w:val="left"/>
      <w:pPr>
        <w:tabs>
          <w:tab w:val="num" w:pos="2880"/>
        </w:tabs>
        <w:ind w:left="2880" w:hanging="360"/>
      </w:pPr>
      <w:rPr>
        <w:rFonts w:ascii="Wingdings" w:hAnsi="Wingdings" w:hint="default"/>
      </w:rPr>
    </w:lvl>
    <w:lvl w:ilvl="4" w:tplc="80969CD0" w:tentative="1">
      <w:start w:val="1"/>
      <w:numFmt w:val="bullet"/>
      <w:lvlText w:val=""/>
      <w:lvlJc w:val="left"/>
      <w:pPr>
        <w:tabs>
          <w:tab w:val="num" w:pos="3600"/>
        </w:tabs>
        <w:ind w:left="3600" w:hanging="360"/>
      </w:pPr>
      <w:rPr>
        <w:rFonts w:ascii="Wingdings" w:hAnsi="Wingdings" w:hint="default"/>
      </w:rPr>
    </w:lvl>
    <w:lvl w:ilvl="5" w:tplc="65F49F38" w:tentative="1">
      <w:start w:val="1"/>
      <w:numFmt w:val="bullet"/>
      <w:lvlText w:val=""/>
      <w:lvlJc w:val="left"/>
      <w:pPr>
        <w:tabs>
          <w:tab w:val="num" w:pos="4320"/>
        </w:tabs>
        <w:ind w:left="4320" w:hanging="360"/>
      </w:pPr>
      <w:rPr>
        <w:rFonts w:ascii="Wingdings" w:hAnsi="Wingdings" w:hint="default"/>
      </w:rPr>
    </w:lvl>
    <w:lvl w:ilvl="6" w:tplc="971C8EF0" w:tentative="1">
      <w:start w:val="1"/>
      <w:numFmt w:val="bullet"/>
      <w:lvlText w:val=""/>
      <w:lvlJc w:val="left"/>
      <w:pPr>
        <w:tabs>
          <w:tab w:val="num" w:pos="5040"/>
        </w:tabs>
        <w:ind w:left="5040" w:hanging="360"/>
      </w:pPr>
      <w:rPr>
        <w:rFonts w:ascii="Wingdings" w:hAnsi="Wingdings" w:hint="default"/>
      </w:rPr>
    </w:lvl>
    <w:lvl w:ilvl="7" w:tplc="F07EA46A" w:tentative="1">
      <w:start w:val="1"/>
      <w:numFmt w:val="bullet"/>
      <w:lvlText w:val=""/>
      <w:lvlJc w:val="left"/>
      <w:pPr>
        <w:tabs>
          <w:tab w:val="num" w:pos="5760"/>
        </w:tabs>
        <w:ind w:left="5760" w:hanging="360"/>
      </w:pPr>
      <w:rPr>
        <w:rFonts w:ascii="Wingdings" w:hAnsi="Wingdings" w:hint="default"/>
      </w:rPr>
    </w:lvl>
    <w:lvl w:ilvl="8" w:tplc="F35A584E" w:tentative="1">
      <w:start w:val="1"/>
      <w:numFmt w:val="bullet"/>
      <w:lvlText w:val=""/>
      <w:lvlJc w:val="left"/>
      <w:pPr>
        <w:tabs>
          <w:tab w:val="num" w:pos="6480"/>
        </w:tabs>
        <w:ind w:left="6480" w:hanging="360"/>
      </w:pPr>
      <w:rPr>
        <w:rFonts w:ascii="Wingdings" w:hAnsi="Wingdings" w:hint="default"/>
      </w:rPr>
    </w:lvl>
  </w:abstractNum>
  <w:abstractNum w:abstractNumId="13">
    <w:nsid w:val="231D38CD"/>
    <w:multiLevelType w:val="hybridMultilevel"/>
    <w:tmpl w:val="D682B48E"/>
    <w:lvl w:ilvl="0" w:tplc="0409000F">
      <w:start w:val="1"/>
      <w:numFmt w:val="decimal"/>
      <w:lvlText w:val="%1."/>
      <w:lvlJc w:val="left"/>
      <w:pPr>
        <w:tabs>
          <w:tab w:val="num" w:pos="360"/>
        </w:tabs>
        <w:ind w:left="360" w:hanging="360"/>
      </w:pPr>
      <w:rPr>
        <w:rFonts w:hint="default"/>
      </w:rPr>
    </w:lvl>
    <w:lvl w:ilvl="1" w:tplc="15827500">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60F2185"/>
    <w:multiLevelType w:val="hybridMultilevel"/>
    <w:tmpl w:val="4C06DF94"/>
    <w:lvl w:ilvl="0" w:tplc="6CEAE81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34828"/>
    <w:multiLevelType w:val="hybridMultilevel"/>
    <w:tmpl w:val="C3CAAA2E"/>
    <w:lvl w:ilvl="0" w:tplc="7F9E33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C81CEE"/>
    <w:multiLevelType w:val="hybridMultilevel"/>
    <w:tmpl w:val="2108778E"/>
    <w:lvl w:ilvl="0" w:tplc="B01235F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F7543"/>
    <w:multiLevelType w:val="hybridMultilevel"/>
    <w:tmpl w:val="AD0E7DD8"/>
    <w:lvl w:ilvl="0" w:tplc="AD424B3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3070B"/>
    <w:multiLevelType w:val="hybridMultilevel"/>
    <w:tmpl w:val="F1E8F6C8"/>
    <w:lvl w:ilvl="0" w:tplc="0409000F">
      <w:start w:val="1"/>
      <w:numFmt w:val="decimal"/>
      <w:lvlText w:val="%1."/>
      <w:lvlJc w:val="left"/>
      <w:pPr>
        <w:tabs>
          <w:tab w:val="num" w:pos="360"/>
        </w:tabs>
        <w:ind w:left="360" w:hanging="360"/>
      </w:pPr>
      <w:rPr>
        <w:rFonts w:hint="default"/>
      </w:rPr>
    </w:lvl>
    <w:lvl w:ilvl="1" w:tplc="15827500">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DA87D8E"/>
    <w:multiLevelType w:val="hybridMultilevel"/>
    <w:tmpl w:val="CF92CD4C"/>
    <w:lvl w:ilvl="0" w:tplc="DDBC12E8">
      <w:start w:val="1"/>
      <w:numFmt w:val="bullet"/>
      <w:lvlText w:val=""/>
      <w:lvlJc w:val="left"/>
      <w:pPr>
        <w:ind w:left="840" w:hanging="360"/>
      </w:pPr>
      <w:rPr>
        <w:rFonts w:ascii="Symbol" w:eastAsia="PMingLiU"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50796C00"/>
    <w:multiLevelType w:val="hybridMultilevel"/>
    <w:tmpl w:val="07A6A55C"/>
    <w:lvl w:ilvl="0" w:tplc="9374766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66293"/>
    <w:multiLevelType w:val="hybridMultilevel"/>
    <w:tmpl w:val="D8AA6BC6"/>
    <w:lvl w:ilvl="0" w:tplc="0409000F">
      <w:start w:val="1"/>
      <w:numFmt w:val="decimal"/>
      <w:lvlText w:val="%1."/>
      <w:lvlJc w:val="left"/>
      <w:pPr>
        <w:tabs>
          <w:tab w:val="num" w:pos="720"/>
        </w:tabs>
        <w:ind w:left="720" w:hanging="360"/>
      </w:pPr>
      <w:rPr>
        <w:rFonts w:hint="default"/>
      </w:r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9508BC"/>
    <w:multiLevelType w:val="hybridMultilevel"/>
    <w:tmpl w:val="39747000"/>
    <w:lvl w:ilvl="0" w:tplc="0409000F">
      <w:start w:val="1"/>
      <w:numFmt w:val="decimal"/>
      <w:lvlText w:val="%1."/>
      <w:lvlJc w:val="left"/>
      <w:pPr>
        <w:tabs>
          <w:tab w:val="num" w:pos="720"/>
        </w:tabs>
        <w:ind w:left="720" w:hanging="360"/>
      </w:p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264B57"/>
    <w:multiLevelType w:val="hybridMultilevel"/>
    <w:tmpl w:val="3CBC6058"/>
    <w:lvl w:ilvl="0" w:tplc="3E383550">
      <w:start w:val="1"/>
      <w:numFmt w:val="decimal"/>
      <w:lvlText w:val="%1."/>
      <w:lvlJc w:val="left"/>
      <w:pPr>
        <w:tabs>
          <w:tab w:val="num" w:pos="360"/>
        </w:tabs>
        <w:ind w:left="360" w:hanging="360"/>
      </w:pPr>
      <w:rPr>
        <w:rFonts w:hint="default"/>
      </w:rPr>
    </w:lvl>
    <w:lvl w:ilvl="1" w:tplc="15827500">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32F3C4A"/>
    <w:multiLevelType w:val="hybridMultilevel"/>
    <w:tmpl w:val="2A3EDE9C"/>
    <w:lvl w:ilvl="0" w:tplc="D36EA0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6613F6"/>
    <w:multiLevelType w:val="hybridMultilevel"/>
    <w:tmpl w:val="F3664A36"/>
    <w:lvl w:ilvl="0" w:tplc="0409000F">
      <w:start w:val="1"/>
      <w:numFmt w:val="decimal"/>
      <w:lvlText w:val="%1."/>
      <w:lvlJc w:val="left"/>
      <w:pPr>
        <w:tabs>
          <w:tab w:val="num" w:pos="360"/>
        </w:tabs>
        <w:ind w:left="360" w:hanging="360"/>
      </w:pPr>
      <w:rPr>
        <w:rFonts w:hint="default"/>
      </w:rPr>
    </w:lvl>
    <w:lvl w:ilvl="1" w:tplc="1A301A74" w:tentative="1">
      <w:start w:val="1"/>
      <w:numFmt w:val="bullet"/>
      <w:lvlText w:val=""/>
      <w:lvlJc w:val="left"/>
      <w:pPr>
        <w:tabs>
          <w:tab w:val="num" w:pos="1080"/>
        </w:tabs>
        <w:ind w:left="1080" w:hanging="360"/>
      </w:pPr>
      <w:rPr>
        <w:rFonts w:ascii="Wingdings" w:hAnsi="Wingdings" w:hint="default"/>
      </w:rPr>
    </w:lvl>
    <w:lvl w:ilvl="2" w:tplc="28F22888" w:tentative="1">
      <w:start w:val="1"/>
      <w:numFmt w:val="bullet"/>
      <w:lvlText w:val=""/>
      <w:lvlJc w:val="left"/>
      <w:pPr>
        <w:tabs>
          <w:tab w:val="num" w:pos="1800"/>
        </w:tabs>
        <w:ind w:left="1800" w:hanging="360"/>
      </w:pPr>
      <w:rPr>
        <w:rFonts w:ascii="Wingdings" w:hAnsi="Wingdings" w:hint="default"/>
      </w:rPr>
    </w:lvl>
    <w:lvl w:ilvl="3" w:tplc="4C5E3A78" w:tentative="1">
      <w:start w:val="1"/>
      <w:numFmt w:val="bullet"/>
      <w:lvlText w:val=""/>
      <w:lvlJc w:val="left"/>
      <w:pPr>
        <w:tabs>
          <w:tab w:val="num" w:pos="2520"/>
        </w:tabs>
        <w:ind w:left="2520" w:hanging="360"/>
      </w:pPr>
      <w:rPr>
        <w:rFonts w:ascii="Wingdings" w:hAnsi="Wingdings" w:hint="default"/>
      </w:rPr>
    </w:lvl>
    <w:lvl w:ilvl="4" w:tplc="84C294C2" w:tentative="1">
      <w:start w:val="1"/>
      <w:numFmt w:val="bullet"/>
      <w:lvlText w:val=""/>
      <w:lvlJc w:val="left"/>
      <w:pPr>
        <w:tabs>
          <w:tab w:val="num" w:pos="3240"/>
        </w:tabs>
        <w:ind w:left="3240" w:hanging="360"/>
      </w:pPr>
      <w:rPr>
        <w:rFonts w:ascii="Wingdings" w:hAnsi="Wingdings" w:hint="default"/>
      </w:rPr>
    </w:lvl>
    <w:lvl w:ilvl="5" w:tplc="5C603596" w:tentative="1">
      <w:start w:val="1"/>
      <w:numFmt w:val="bullet"/>
      <w:lvlText w:val=""/>
      <w:lvlJc w:val="left"/>
      <w:pPr>
        <w:tabs>
          <w:tab w:val="num" w:pos="3960"/>
        </w:tabs>
        <w:ind w:left="3960" w:hanging="360"/>
      </w:pPr>
      <w:rPr>
        <w:rFonts w:ascii="Wingdings" w:hAnsi="Wingdings" w:hint="default"/>
      </w:rPr>
    </w:lvl>
    <w:lvl w:ilvl="6" w:tplc="145C6EB4" w:tentative="1">
      <w:start w:val="1"/>
      <w:numFmt w:val="bullet"/>
      <w:lvlText w:val=""/>
      <w:lvlJc w:val="left"/>
      <w:pPr>
        <w:tabs>
          <w:tab w:val="num" w:pos="4680"/>
        </w:tabs>
        <w:ind w:left="4680" w:hanging="360"/>
      </w:pPr>
      <w:rPr>
        <w:rFonts w:ascii="Wingdings" w:hAnsi="Wingdings" w:hint="default"/>
      </w:rPr>
    </w:lvl>
    <w:lvl w:ilvl="7" w:tplc="6F50D2F4" w:tentative="1">
      <w:start w:val="1"/>
      <w:numFmt w:val="bullet"/>
      <w:lvlText w:val=""/>
      <w:lvlJc w:val="left"/>
      <w:pPr>
        <w:tabs>
          <w:tab w:val="num" w:pos="5400"/>
        </w:tabs>
        <w:ind w:left="5400" w:hanging="360"/>
      </w:pPr>
      <w:rPr>
        <w:rFonts w:ascii="Wingdings" w:hAnsi="Wingdings" w:hint="default"/>
      </w:rPr>
    </w:lvl>
    <w:lvl w:ilvl="8" w:tplc="93967672" w:tentative="1">
      <w:start w:val="1"/>
      <w:numFmt w:val="bullet"/>
      <w:lvlText w:val=""/>
      <w:lvlJc w:val="left"/>
      <w:pPr>
        <w:tabs>
          <w:tab w:val="num" w:pos="6120"/>
        </w:tabs>
        <w:ind w:left="6120" w:hanging="360"/>
      </w:pPr>
      <w:rPr>
        <w:rFonts w:ascii="Wingdings" w:hAnsi="Wingdings" w:hint="default"/>
      </w:rPr>
    </w:lvl>
  </w:abstractNum>
  <w:abstractNum w:abstractNumId="26">
    <w:nsid w:val="767F2E7C"/>
    <w:multiLevelType w:val="hybridMultilevel"/>
    <w:tmpl w:val="31F26832"/>
    <w:lvl w:ilvl="0" w:tplc="D36EA002">
      <w:start w:val="1"/>
      <w:numFmt w:val="decimal"/>
      <w:lvlText w:val="%1."/>
      <w:lvlJc w:val="left"/>
      <w:pPr>
        <w:tabs>
          <w:tab w:val="num" w:pos="360"/>
        </w:tabs>
        <w:ind w:left="360" w:hanging="360"/>
      </w:pPr>
      <w:rPr>
        <w:rFonts w:hint="default"/>
      </w:rPr>
    </w:lvl>
    <w:lvl w:ilvl="1" w:tplc="15827500">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96E3A15"/>
    <w:multiLevelType w:val="hybridMultilevel"/>
    <w:tmpl w:val="E0D8422A"/>
    <w:lvl w:ilvl="0" w:tplc="556A1604">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B3A3AC1"/>
    <w:multiLevelType w:val="hybridMultilevel"/>
    <w:tmpl w:val="8D8A7B00"/>
    <w:lvl w:ilvl="0" w:tplc="BF84BA3A">
      <w:start w:val="1"/>
      <w:numFmt w:val="decimal"/>
      <w:lvlText w:val="%1."/>
      <w:lvlJc w:val="left"/>
      <w:pPr>
        <w:tabs>
          <w:tab w:val="num" w:pos="360"/>
        </w:tabs>
        <w:ind w:left="360" w:hanging="360"/>
      </w:pPr>
      <w:rPr>
        <w:rFonts w:hint="default"/>
      </w:rPr>
    </w:lvl>
    <w:lvl w:ilvl="1" w:tplc="15827500">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C3E1985"/>
    <w:multiLevelType w:val="multilevel"/>
    <w:tmpl w:val="7A1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5"/>
  </w:num>
  <w:num w:numId="3">
    <w:abstractNumId w:val="19"/>
  </w:num>
  <w:num w:numId="4">
    <w:abstractNumId w:val="22"/>
  </w:num>
  <w:num w:numId="5">
    <w:abstractNumId w:val="27"/>
  </w:num>
  <w:num w:numId="6">
    <w:abstractNumId w:val="3"/>
  </w:num>
  <w:num w:numId="7">
    <w:abstractNumId w:val="21"/>
  </w:num>
  <w:num w:numId="8">
    <w:abstractNumId w:val="28"/>
  </w:num>
  <w:num w:numId="9">
    <w:abstractNumId w:val="8"/>
  </w:num>
  <w:num w:numId="10">
    <w:abstractNumId w:val="4"/>
  </w:num>
  <w:num w:numId="11">
    <w:abstractNumId w:val="25"/>
  </w:num>
  <w:num w:numId="12">
    <w:abstractNumId w:val="0"/>
  </w:num>
  <w:num w:numId="13">
    <w:abstractNumId w:val="9"/>
  </w:num>
  <w:num w:numId="14">
    <w:abstractNumId w:val="1"/>
  </w:num>
  <w:num w:numId="15">
    <w:abstractNumId w:val="13"/>
  </w:num>
  <w:num w:numId="16">
    <w:abstractNumId w:val="12"/>
  </w:num>
  <w:num w:numId="17">
    <w:abstractNumId w:val="11"/>
  </w:num>
  <w:num w:numId="18">
    <w:abstractNumId w:val="7"/>
  </w:num>
  <w:num w:numId="19">
    <w:abstractNumId w:val="18"/>
  </w:num>
  <w:num w:numId="20">
    <w:abstractNumId w:val="10"/>
  </w:num>
  <w:num w:numId="21">
    <w:abstractNumId w:val="14"/>
  </w:num>
  <w:num w:numId="22">
    <w:abstractNumId w:val="20"/>
  </w:num>
  <w:num w:numId="23">
    <w:abstractNumId w:val="16"/>
  </w:num>
  <w:num w:numId="24">
    <w:abstractNumId w:val="17"/>
  </w:num>
  <w:num w:numId="25">
    <w:abstractNumId w:val="6"/>
  </w:num>
  <w:num w:numId="26">
    <w:abstractNumId w:val="23"/>
  </w:num>
  <w:num w:numId="27">
    <w:abstractNumId w:val="26"/>
  </w:num>
  <w:num w:numId="28">
    <w:abstractNumId w:val="24"/>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28"/>
    <w:rsid w:val="000336B2"/>
    <w:rsid w:val="0003506A"/>
    <w:rsid w:val="00052FE5"/>
    <w:rsid w:val="000869A4"/>
    <w:rsid w:val="00090BFD"/>
    <w:rsid w:val="000912A3"/>
    <w:rsid w:val="000C5207"/>
    <w:rsid w:val="000D15E2"/>
    <w:rsid w:val="000D2832"/>
    <w:rsid w:val="000D6BA4"/>
    <w:rsid w:val="000E0AE8"/>
    <w:rsid w:val="000E7590"/>
    <w:rsid w:val="000F042F"/>
    <w:rsid w:val="00103C5C"/>
    <w:rsid w:val="0010725E"/>
    <w:rsid w:val="00110847"/>
    <w:rsid w:val="001136E9"/>
    <w:rsid w:val="001405E3"/>
    <w:rsid w:val="00195A28"/>
    <w:rsid w:val="00195BF6"/>
    <w:rsid w:val="00195E79"/>
    <w:rsid w:val="001A45A0"/>
    <w:rsid w:val="001E1CBF"/>
    <w:rsid w:val="001E5EF8"/>
    <w:rsid w:val="00204D50"/>
    <w:rsid w:val="00211EFF"/>
    <w:rsid w:val="0025121D"/>
    <w:rsid w:val="002603D4"/>
    <w:rsid w:val="00262032"/>
    <w:rsid w:val="00270F2C"/>
    <w:rsid w:val="00276CEA"/>
    <w:rsid w:val="00294520"/>
    <w:rsid w:val="002A4835"/>
    <w:rsid w:val="002A4850"/>
    <w:rsid w:val="002A7DBD"/>
    <w:rsid w:val="002D1FDA"/>
    <w:rsid w:val="002D2249"/>
    <w:rsid w:val="002D2FBA"/>
    <w:rsid w:val="002D7E22"/>
    <w:rsid w:val="002E2474"/>
    <w:rsid w:val="002F5F79"/>
    <w:rsid w:val="00311C86"/>
    <w:rsid w:val="00316990"/>
    <w:rsid w:val="00316F22"/>
    <w:rsid w:val="00330D46"/>
    <w:rsid w:val="00330EF2"/>
    <w:rsid w:val="0035224F"/>
    <w:rsid w:val="003546B1"/>
    <w:rsid w:val="003823BB"/>
    <w:rsid w:val="003860F0"/>
    <w:rsid w:val="003A0910"/>
    <w:rsid w:val="003A0E54"/>
    <w:rsid w:val="003B114C"/>
    <w:rsid w:val="003B557F"/>
    <w:rsid w:val="003C1E63"/>
    <w:rsid w:val="003D0E7D"/>
    <w:rsid w:val="003D2F96"/>
    <w:rsid w:val="003E378B"/>
    <w:rsid w:val="00407A28"/>
    <w:rsid w:val="004510C8"/>
    <w:rsid w:val="00475A8B"/>
    <w:rsid w:val="00485652"/>
    <w:rsid w:val="004B6847"/>
    <w:rsid w:val="004C46F7"/>
    <w:rsid w:val="004D5132"/>
    <w:rsid w:val="00500B04"/>
    <w:rsid w:val="00505A05"/>
    <w:rsid w:val="00585028"/>
    <w:rsid w:val="005A659F"/>
    <w:rsid w:val="005C5A14"/>
    <w:rsid w:val="005E47C7"/>
    <w:rsid w:val="005E7855"/>
    <w:rsid w:val="005F54FC"/>
    <w:rsid w:val="00603D25"/>
    <w:rsid w:val="006119C2"/>
    <w:rsid w:val="00662AE4"/>
    <w:rsid w:val="00676999"/>
    <w:rsid w:val="006C04E9"/>
    <w:rsid w:val="006C4576"/>
    <w:rsid w:val="006C6F47"/>
    <w:rsid w:val="006E3497"/>
    <w:rsid w:val="006E42FC"/>
    <w:rsid w:val="006F33B5"/>
    <w:rsid w:val="00714C7D"/>
    <w:rsid w:val="0076366F"/>
    <w:rsid w:val="007835B2"/>
    <w:rsid w:val="007A3AF2"/>
    <w:rsid w:val="007B58A4"/>
    <w:rsid w:val="007F0CCC"/>
    <w:rsid w:val="00821D16"/>
    <w:rsid w:val="00833BB4"/>
    <w:rsid w:val="00846EC8"/>
    <w:rsid w:val="00850A58"/>
    <w:rsid w:val="008609AF"/>
    <w:rsid w:val="00867106"/>
    <w:rsid w:val="008829D1"/>
    <w:rsid w:val="0088611B"/>
    <w:rsid w:val="008C4EA5"/>
    <w:rsid w:val="008D50B1"/>
    <w:rsid w:val="008F44FF"/>
    <w:rsid w:val="009007F6"/>
    <w:rsid w:val="00902AA2"/>
    <w:rsid w:val="00904B75"/>
    <w:rsid w:val="00911A91"/>
    <w:rsid w:val="009562BA"/>
    <w:rsid w:val="00976795"/>
    <w:rsid w:val="00981527"/>
    <w:rsid w:val="009A33B2"/>
    <w:rsid w:val="009C15DA"/>
    <w:rsid w:val="009D7896"/>
    <w:rsid w:val="009E4739"/>
    <w:rsid w:val="009F1D23"/>
    <w:rsid w:val="009F76B7"/>
    <w:rsid w:val="00A26CAE"/>
    <w:rsid w:val="00A856EB"/>
    <w:rsid w:val="00A85C37"/>
    <w:rsid w:val="00A86B5D"/>
    <w:rsid w:val="00AE357C"/>
    <w:rsid w:val="00AE4247"/>
    <w:rsid w:val="00AF0890"/>
    <w:rsid w:val="00AF76D5"/>
    <w:rsid w:val="00B30E44"/>
    <w:rsid w:val="00B734B6"/>
    <w:rsid w:val="00B938C1"/>
    <w:rsid w:val="00BA4820"/>
    <w:rsid w:val="00BB0A4B"/>
    <w:rsid w:val="00BE173B"/>
    <w:rsid w:val="00C84246"/>
    <w:rsid w:val="00C87A9B"/>
    <w:rsid w:val="00C93643"/>
    <w:rsid w:val="00CB140A"/>
    <w:rsid w:val="00CB16CB"/>
    <w:rsid w:val="00CB4C6B"/>
    <w:rsid w:val="00CC3684"/>
    <w:rsid w:val="00CE106E"/>
    <w:rsid w:val="00D11E46"/>
    <w:rsid w:val="00D20CC8"/>
    <w:rsid w:val="00D458F9"/>
    <w:rsid w:val="00D83556"/>
    <w:rsid w:val="00D8761D"/>
    <w:rsid w:val="00DC165C"/>
    <w:rsid w:val="00DD6154"/>
    <w:rsid w:val="00DE461B"/>
    <w:rsid w:val="00E2224C"/>
    <w:rsid w:val="00E35828"/>
    <w:rsid w:val="00E5126C"/>
    <w:rsid w:val="00E5323B"/>
    <w:rsid w:val="00E57F6A"/>
    <w:rsid w:val="00E60F47"/>
    <w:rsid w:val="00E85222"/>
    <w:rsid w:val="00E87C13"/>
    <w:rsid w:val="00EB5A8E"/>
    <w:rsid w:val="00ED24F3"/>
    <w:rsid w:val="00EE47F8"/>
    <w:rsid w:val="00EF157A"/>
    <w:rsid w:val="00F05BE1"/>
    <w:rsid w:val="00F27604"/>
    <w:rsid w:val="00F279B6"/>
    <w:rsid w:val="00F42AEC"/>
    <w:rsid w:val="00F54B39"/>
    <w:rsid w:val="00F553CE"/>
    <w:rsid w:val="00F647EC"/>
    <w:rsid w:val="00FB7939"/>
    <w:rsid w:val="00FC066E"/>
    <w:rsid w:val="00FE6225"/>
    <w:rsid w:val="00FF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A4"/>
    <w:pPr>
      <w:widowControl w:val="0"/>
    </w:pPr>
    <w:rPr>
      <w:kern w:val="2"/>
      <w:sz w:val="24"/>
      <w:szCs w:val="24"/>
      <w:lang w:eastAsia="zh-TW"/>
    </w:rPr>
  </w:style>
  <w:style w:type="paragraph" w:styleId="Heading1">
    <w:name w:val="heading 1"/>
    <w:basedOn w:val="Normal"/>
    <w:next w:val="Normal"/>
    <w:qFormat/>
    <w:rsid w:val="000D6BA4"/>
    <w:pPr>
      <w:keepNext/>
      <w:jc w:val="center"/>
      <w:outlineLvl w:val="0"/>
    </w:pPr>
  </w:style>
  <w:style w:type="paragraph" w:styleId="Heading5">
    <w:name w:val="heading 5"/>
    <w:basedOn w:val="Normal"/>
    <w:next w:val="Normal"/>
    <w:link w:val="Heading5Char"/>
    <w:uiPriority w:val="9"/>
    <w:unhideWhenUsed/>
    <w:qFormat/>
    <w:rsid w:val="00DC165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6BA4"/>
    <w:rPr>
      <w:rFonts w:ascii="Verdana" w:hAnsi="Verdana" w:hint="default"/>
      <w:b/>
      <w:bCs/>
    </w:rPr>
  </w:style>
  <w:style w:type="paragraph" w:styleId="NormalWeb">
    <w:name w:val="Normal (Web)"/>
    <w:basedOn w:val="Normal"/>
    <w:uiPriority w:val="99"/>
    <w:rsid w:val="000D6BA4"/>
    <w:pPr>
      <w:widowControl/>
      <w:spacing w:before="100" w:beforeAutospacing="1" w:after="100" w:afterAutospacing="1"/>
    </w:pPr>
    <w:rPr>
      <w:rFonts w:ascii="Verdana" w:hAnsi="Verdana"/>
      <w:kern w:val="0"/>
      <w:sz w:val="20"/>
      <w:szCs w:val="20"/>
    </w:rPr>
  </w:style>
  <w:style w:type="character" w:styleId="CommentReference">
    <w:name w:val="annotation reference"/>
    <w:uiPriority w:val="99"/>
    <w:semiHidden/>
    <w:unhideWhenUsed/>
    <w:rsid w:val="002A4835"/>
    <w:rPr>
      <w:sz w:val="16"/>
      <w:szCs w:val="16"/>
    </w:rPr>
  </w:style>
  <w:style w:type="paragraph" w:styleId="CommentText">
    <w:name w:val="annotation text"/>
    <w:basedOn w:val="Normal"/>
    <w:link w:val="CommentTextChar"/>
    <w:uiPriority w:val="99"/>
    <w:semiHidden/>
    <w:unhideWhenUsed/>
    <w:rsid w:val="002A4835"/>
    <w:rPr>
      <w:sz w:val="20"/>
      <w:szCs w:val="20"/>
    </w:rPr>
  </w:style>
  <w:style w:type="character" w:customStyle="1" w:styleId="CommentTextChar">
    <w:name w:val="Comment Text Char"/>
    <w:link w:val="CommentText"/>
    <w:uiPriority w:val="99"/>
    <w:semiHidden/>
    <w:rsid w:val="002A4835"/>
    <w:rPr>
      <w:kern w:val="2"/>
      <w:lang w:eastAsia="zh-TW"/>
    </w:rPr>
  </w:style>
  <w:style w:type="paragraph" w:styleId="CommentSubject">
    <w:name w:val="annotation subject"/>
    <w:basedOn w:val="CommentText"/>
    <w:next w:val="CommentText"/>
    <w:link w:val="CommentSubjectChar"/>
    <w:uiPriority w:val="99"/>
    <w:semiHidden/>
    <w:unhideWhenUsed/>
    <w:rsid w:val="002A4835"/>
    <w:rPr>
      <w:b/>
      <w:bCs/>
    </w:rPr>
  </w:style>
  <w:style w:type="character" w:customStyle="1" w:styleId="CommentSubjectChar">
    <w:name w:val="Comment Subject Char"/>
    <w:link w:val="CommentSubject"/>
    <w:uiPriority w:val="99"/>
    <w:semiHidden/>
    <w:rsid w:val="002A4835"/>
    <w:rPr>
      <w:b/>
      <w:bCs/>
      <w:kern w:val="2"/>
      <w:lang w:eastAsia="zh-TW"/>
    </w:rPr>
  </w:style>
  <w:style w:type="paragraph" w:styleId="BalloonText">
    <w:name w:val="Balloon Text"/>
    <w:basedOn w:val="Normal"/>
    <w:link w:val="BalloonTextChar"/>
    <w:uiPriority w:val="99"/>
    <w:semiHidden/>
    <w:unhideWhenUsed/>
    <w:rsid w:val="002A4835"/>
    <w:rPr>
      <w:rFonts w:ascii="Tahoma" w:hAnsi="Tahoma"/>
      <w:sz w:val="16"/>
      <w:szCs w:val="16"/>
    </w:rPr>
  </w:style>
  <w:style w:type="character" w:customStyle="1" w:styleId="BalloonTextChar">
    <w:name w:val="Balloon Text Char"/>
    <w:link w:val="BalloonText"/>
    <w:uiPriority w:val="99"/>
    <w:semiHidden/>
    <w:rsid w:val="002A4835"/>
    <w:rPr>
      <w:rFonts w:ascii="Tahoma" w:hAnsi="Tahoma" w:cs="Tahoma"/>
      <w:kern w:val="2"/>
      <w:sz w:val="16"/>
      <w:szCs w:val="16"/>
      <w:lang w:eastAsia="zh-TW"/>
    </w:rPr>
  </w:style>
  <w:style w:type="character" w:styleId="Emphasis">
    <w:name w:val="Emphasis"/>
    <w:uiPriority w:val="20"/>
    <w:qFormat/>
    <w:rsid w:val="00FF2A21"/>
    <w:rPr>
      <w:i/>
      <w:iCs/>
    </w:rPr>
  </w:style>
  <w:style w:type="character" w:styleId="Hyperlink">
    <w:name w:val="Hyperlink"/>
    <w:uiPriority w:val="99"/>
    <w:unhideWhenUsed/>
    <w:rsid w:val="00FF2A21"/>
    <w:rPr>
      <w:color w:val="0000FF"/>
      <w:u w:val="single"/>
    </w:rPr>
  </w:style>
  <w:style w:type="paragraph" w:styleId="z-TopofForm">
    <w:name w:val="HTML Top of Form"/>
    <w:basedOn w:val="Normal"/>
    <w:next w:val="Normal"/>
    <w:link w:val="z-TopofFormChar"/>
    <w:hidden/>
    <w:uiPriority w:val="99"/>
    <w:semiHidden/>
    <w:unhideWhenUsed/>
    <w:rsid w:val="008F44FF"/>
    <w:pPr>
      <w:widowControl/>
      <w:pBdr>
        <w:bottom w:val="single" w:sz="6" w:space="1" w:color="auto"/>
      </w:pBdr>
      <w:jc w:val="center"/>
    </w:pPr>
    <w:rPr>
      <w:rFonts w:ascii="Arial" w:eastAsia="Times New Roman" w:hAnsi="Arial"/>
      <w:vanish/>
      <w:kern w:val="0"/>
      <w:sz w:val="16"/>
      <w:szCs w:val="16"/>
    </w:rPr>
  </w:style>
  <w:style w:type="character" w:customStyle="1" w:styleId="z-TopofFormChar">
    <w:name w:val="z-Top of Form Char"/>
    <w:link w:val="z-TopofForm"/>
    <w:uiPriority w:val="99"/>
    <w:semiHidden/>
    <w:rsid w:val="008F44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44FF"/>
    <w:pPr>
      <w:widowControl/>
      <w:pBdr>
        <w:top w:val="single" w:sz="6" w:space="1" w:color="auto"/>
      </w:pBdr>
      <w:jc w:val="center"/>
    </w:pPr>
    <w:rPr>
      <w:rFonts w:ascii="Arial" w:eastAsia="Times New Roman" w:hAnsi="Arial"/>
      <w:vanish/>
      <w:kern w:val="0"/>
      <w:sz w:val="16"/>
      <w:szCs w:val="16"/>
    </w:rPr>
  </w:style>
  <w:style w:type="character" w:customStyle="1" w:styleId="z-BottomofFormChar">
    <w:name w:val="z-Bottom of Form Char"/>
    <w:link w:val="z-BottomofForm"/>
    <w:uiPriority w:val="99"/>
    <w:semiHidden/>
    <w:rsid w:val="008F44FF"/>
    <w:rPr>
      <w:rFonts w:ascii="Arial" w:eastAsia="Times New Roman" w:hAnsi="Arial" w:cs="Arial"/>
      <w:vanish/>
      <w:sz w:val="16"/>
      <w:szCs w:val="16"/>
    </w:rPr>
  </w:style>
  <w:style w:type="character" w:styleId="FollowedHyperlink">
    <w:name w:val="FollowedHyperlink"/>
    <w:uiPriority w:val="99"/>
    <w:semiHidden/>
    <w:unhideWhenUsed/>
    <w:rsid w:val="008F44FF"/>
    <w:rPr>
      <w:color w:val="800080"/>
      <w:u w:val="single"/>
    </w:rPr>
  </w:style>
  <w:style w:type="paragraph" w:styleId="Header">
    <w:name w:val="header"/>
    <w:basedOn w:val="Normal"/>
    <w:link w:val="HeaderChar"/>
    <w:uiPriority w:val="99"/>
    <w:unhideWhenUsed/>
    <w:rsid w:val="00E85222"/>
    <w:pPr>
      <w:tabs>
        <w:tab w:val="center" w:pos="4680"/>
        <w:tab w:val="right" w:pos="9360"/>
      </w:tabs>
    </w:pPr>
  </w:style>
  <w:style w:type="character" w:customStyle="1" w:styleId="HeaderChar">
    <w:name w:val="Header Char"/>
    <w:link w:val="Header"/>
    <w:uiPriority w:val="99"/>
    <w:rsid w:val="00E85222"/>
    <w:rPr>
      <w:kern w:val="2"/>
      <w:sz w:val="24"/>
      <w:szCs w:val="24"/>
      <w:lang w:eastAsia="zh-TW"/>
    </w:rPr>
  </w:style>
  <w:style w:type="paragraph" w:styleId="Footer">
    <w:name w:val="footer"/>
    <w:basedOn w:val="Normal"/>
    <w:link w:val="FooterChar"/>
    <w:uiPriority w:val="99"/>
    <w:unhideWhenUsed/>
    <w:rsid w:val="00E85222"/>
    <w:pPr>
      <w:tabs>
        <w:tab w:val="center" w:pos="4680"/>
        <w:tab w:val="right" w:pos="9360"/>
      </w:tabs>
    </w:pPr>
  </w:style>
  <w:style w:type="character" w:customStyle="1" w:styleId="FooterChar">
    <w:name w:val="Footer Char"/>
    <w:link w:val="Footer"/>
    <w:uiPriority w:val="99"/>
    <w:rsid w:val="00E85222"/>
    <w:rPr>
      <w:kern w:val="2"/>
      <w:sz w:val="24"/>
      <w:szCs w:val="24"/>
      <w:lang w:eastAsia="zh-TW"/>
    </w:rPr>
  </w:style>
  <w:style w:type="table" w:styleId="TableGrid">
    <w:name w:val="Table Grid"/>
    <w:basedOn w:val="TableNormal"/>
    <w:uiPriority w:val="59"/>
    <w:rsid w:val="00CB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8609AF"/>
  </w:style>
  <w:style w:type="character" w:customStyle="1" w:styleId="small1">
    <w:name w:val="small1"/>
    <w:rsid w:val="008609AF"/>
    <w:rPr>
      <w:rFonts w:ascii="Verdana" w:hAnsi="Verdana" w:hint="default"/>
      <w:sz w:val="20"/>
      <w:szCs w:val="20"/>
    </w:rPr>
  </w:style>
  <w:style w:type="character" w:customStyle="1" w:styleId="small">
    <w:name w:val="small"/>
    <w:rsid w:val="008609AF"/>
  </w:style>
  <w:style w:type="paragraph" w:styleId="ListParagraph">
    <w:name w:val="List Paragraph"/>
    <w:basedOn w:val="Normal"/>
    <w:uiPriority w:val="34"/>
    <w:qFormat/>
    <w:rsid w:val="002A4850"/>
    <w:pPr>
      <w:widowControl/>
      <w:ind w:left="720"/>
      <w:contextualSpacing/>
    </w:pPr>
    <w:rPr>
      <w:rFonts w:ascii="Calibri" w:eastAsia="Times New Roman" w:hAnsi="Calibri" w:cs="Calibri"/>
      <w:kern w:val="0"/>
      <w:lang w:eastAsia="en-US"/>
    </w:rPr>
  </w:style>
  <w:style w:type="character" w:customStyle="1" w:styleId="Heading5Char">
    <w:name w:val="Heading 5 Char"/>
    <w:link w:val="Heading5"/>
    <w:uiPriority w:val="9"/>
    <w:rsid w:val="00DC165C"/>
    <w:rPr>
      <w:rFonts w:ascii="Calibri" w:eastAsia="Times New Roman" w:hAnsi="Calibri" w:cs="Times New Roman"/>
      <w:b/>
      <w:bCs/>
      <w:i/>
      <w:iCs/>
      <w:kern w:val="2"/>
      <w:sz w:val="26"/>
      <w:szCs w:val="26"/>
      <w:lang w:eastAsia="zh-TW"/>
    </w:rPr>
  </w:style>
  <w:style w:type="paragraph" w:styleId="Title">
    <w:name w:val="Title"/>
    <w:basedOn w:val="Normal"/>
    <w:next w:val="Normal"/>
    <w:link w:val="TitleChar"/>
    <w:uiPriority w:val="10"/>
    <w:qFormat/>
    <w:rsid w:val="0086710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671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A4"/>
    <w:pPr>
      <w:widowControl w:val="0"/>
    </w:pPr>
    <w:rPr>
      <w:kern w:val="2"/>
      <w:sz w:val="24"/>
      <w:szCs w:val="24"/>
      <w:lang w:eastAsia="zh-TW"/>
    </w:rPr>
  </w:style>
  <w:style w:type="paragraph" w:styleId="Heading1">
    <w:name w:val="heading 1"/>
    <w:basedOn w:val="Normal"/>
    <w:next w:val="Normal"/>
    <w:qFormat/>
    <w:rsid w:val="000D6BA4"/>
    <w:pPr>
      <w:keepNext/>
      <w:jc w:val="center"/>
      <w:outlineLvl w:val="0"/>
    </w:pPr>
  </w:style>
  <w:style w:type="paragraph" w:styleId="Heading5">
    <w:name w:val="heading 5"/>
    <w:basedOn w:val="Normal"/>
    <w:next w:val="Normal"/>
    <w:link w:val="Heading5Char"/>
    <w:uiPriority w:val="9"/>
    <w:unhideWhenUsed/>
    <w:qFormat/>
    <w:rsid w:val="00DC165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6BA4"/>
    <w:rPr>
      <w:rFonts w:ascii="Verdana" w:hAnsi="Verdana" w:hint="default"/>
      <w:b/>
      <w:bCs/>
    </w:rPr>
  </w:style>
  <w:style w:type="paragraph" w:styleId="NormalWeb">
    <w:name w:val="Normal (Web)"/>
    <w:basedOn w:val="Normal"/>
    <w:uiPriority w:val="99"/>
    <w:rsid w:val="000D6BA4"/>
    <w:pPr>
      <w:widowControl/>
      <w:spacing w:before="100" w:beforeAutospacing="1" w:after="100" w:afterAutospacing="1"/>
    </w:pPr>
    <w:rPr>
      <w:rFonts w:ascii="Verdana" w:hAnsi="Verdana"/>
      <w:kern w:val="0"/>
      <w:sz w:val="20"/>
      <w:szCs w:val="20"/>
    </w:rPr>
  </w:style>
  <w:style w:type="character" w:styleId="CommentReference">
    <w:name w:val="annotation reference"/>
    <w:uiPriority w:val="99"/>
    <w:semiHidden/>
    <w:unhideWhenUsed/>
    <w:rsid w:val="002A4835"/>
    <w:rPr>
      <w:sz w:val="16"/>
      <w:szCs w:val="16"/>
    </w:rPr>
  </w:style>
  <w:style w:type="paragraph" w:styleId="CommentText">
    <w:name w:val="annotation text"/>
    <w:basedOn w:val="Normal"/>
    <w:link w:val="CommentTextChar"/>
    <w:uiPriority w:val="99"/>
    <w:semiHidden/>
    <w:unhideWhenUsed/>
    <w:rsid w:val="002A4835"/>
    <w:rPr>
      <w:sz w:val="20"/>
      <w:szCs w:val="20"/>
    </w:rPr>
  </w:style>
  <w:style w:type="character" w:customStyle="1" w:styleId="CommentTextChar">
    <w:name w:val="Comment Text Char"/>
    <w:link w:val="CommentText"/>
    <w:uiPriority w:val="99"/>
    <w:semiHidden/>
    <w:rsid w:val="002A4835"/>
    <w:rPr>
      <w:kern w:val="2"/>
      <w:lang w:eastAsia="zh-TW"/>
    </w:rPr>
  </w:style>
  <w:style w:type="paragraph" w:styleId="CommentSubject">
    <w:name w:val="annotation subject"/>
    <w:basedOn w:val="CommentText"/>
    <w:next w:val="CommentText"/>
    <w:link w:val="CommentSubjectChar"/>
    <w:uiPriority w:val="99"/>
    <w:semiHidden/>
    <w:unhideWhenUsed/>
    <w:rsid w:val="002A4835"/>
    <w:rPr>
      <w:b/>
      <w:bCs/>
    </w:rPr>
  </w:style>
  <w:style w:type="character" w:customStyle="1" w:styleId="CommentSubjectChar">
    <w:name w:val="Comment Subject Char"/>
    <w:link w:val="CommentSubject"/>
    <w:uiPriority w:val="99"/>
    <w:semiHidden/>
    <w:rsid w:val="002A4835"/>
    <w:rPr>
      <w:b/>
      <w:bCs/>
      <w:kern w:val="2"/>
      <w:lang w:eastAsia="zh-TW"/>
    </w:rPr>
  </w:style>
  <w:style w:type="paragraph" w:styleId="BalloonText">
    <w:name w:val="Balloon Text"/>
    <w:basedOn w:val="Normal"/>
    <w:link w:val="BalloonTextChar"/>
    <w:uiPriority w:val="99"/>
    <w:semiHidden/>
    <w:unhideWhenUsed/>
    <w:rsid w:val="002A4835"/>
    <w:rPr>
      <w:rFonts w:ascii="Tahoma" w:hAnsi="Tahoma"/>
      <w:sz w:val="16"/>
      <w:szCs w:val="16"/>
    </w:rPr>
  </w:style>
  <w:style w:type="character" w:customStyle="1" w:styleId="BalloonTextChar">
    <w:name w:val="Balloon Text Char"/>
    <w:link w:val="BalloonText"/>
    <w:uiPriority w:val="99"/>
    <w:semiHidden/>
    <w:rsid w:val="002A4835"/>
    <w:rPr>
      <w:rFonts w:ascii="Tahoma" w:hAnsi="Tahoma" w:cs="Tahoma"/>
      <w:kern w:val="2"/>
      <w:sz w:val="16"/>
      <w:szCs w:val="16"/>
      <w:lang w:eastAsia="zh-TW"/>
    </w:rPr>
  </w:style>
  <w:style w:type="character" w:styleId="Emphasis">
    <w:name w:val="Emphasis"/>
    <w:uiPriority w:val="20"/>
    <w:qFormat/>
    <w:rsid w:val="00FF2A21"/>
    <w:rPr>
      <w:i/>
      <w:iCs/>
    </w:rPr>
  </w:style>
  <w:style w:type="character" w:styleId="Hyperlink">
    <w:name w:val="Hyperlink"/>
    <w:uiPriority w:val="99"/>
    <w:unhideWhenUsed/>
    <w:rsid w:val="00FF2A21"/>
    <w:rPr>
      <w:color w:val="0000FF"/>
      <w:u w:val="single"/>
    </w:rPr>
  </w:style>
  <w:style w:type="paragraph" w:styleId="z-TopofForm">
    <w:name w:val="HTML Top of Form"/>
    <w:basedOn w:val="Normal"/>
    <w:next w:val="Normal"/>
    <w:link w:val="z-TopofFormChar"/>
    <w:hidden/>
    <w:uiPriority w:val="99"/>
    <w:semiHidden/>
    <w:unhideWhenUsed/>
    <w:rsid w:val="008F44FF"/>
    <w:pPr>
      <w:widowControl/>
      <w:pBdr>
        <w:bottom w:val="single" w:sz="6" w:space="1" w:color="auto"/>
      </w:pBdr>
      <w:jc w:val="center"/>
    </w:pPr>
    <w:rPr>
      <w:rFonts w:ascii="Arial" w:eastAsia="Times New Roman" w:hAnsi="Arial"/>
      <w:vanish/>
      <w:kern w:val="0"/>
      <w:sz w:val="16"/>
      <w:szCs w:val="16"/>
    </w:rPr>
  </w:style>
  <w:style w:type="character" w:customStyle="1" w:styleId="z-TopofFormChar">
    <w:name w:val="z-Top of Form Char"/>
    <w:link w:val="z-TopofForm"/>
    <w:uiPriority w:val="99"/>
    <w:semiHidden/>
    <w:rsid w:val="008F44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44FF"/>
    <w:pPr>
      <w:widowControl/>
      <w:pBdr>
        <w:top w:val="single" w:sz="6" w:space="1" w:color="auto"/>
      </w:pBdr>
      <w:jc w:val="center"/>
    </w:pPr>
    <w:rPr>
      <w:rFonts w:ascii="Arial" w:eastAsia="Times New Roman" w:hAnsi="Arial"/>
      <w:vanish/>
      <w:kern w:val="0"/>
      <w:sz w:val="16"/>
      <w:szCs w:val="16"/>
    </w:rPr>
  </w:style>
  <w:style w:type="character" w:customStyle="1" w:styleId="z-BottomofFormChar">
    <w:name w:val="z-Bottom of Form Char"/>
    <w:link w:val="z-BottomofForm"/>
    <w:uiPriority w:val="99"/>
    <w:semiHidden/>
    <w:rsid w:val="008F44FF"/>
    <w:rPr>
      <w:rFonts w:ascii="Arial" w:eastAsia="Times New Roman" w:hAnsi="Arial" w:cs="Arial"/>
      <w:vanish/>
      <w:sz w:val="16"/>
      <w:szCs w:val="16"/>
    </w:rPr>
  </w:style>
  <w:style w:type="character" w:styleId="FollowedHyperlink">
    <w:name w:val="FollowedHyperlink"/>
    <w:uiPriority w:val="99"/>
    <w:semiHidden/>
    <w:unhideWhenUsed/>
    <w:rsid w:val="008F44FF"/>
    <w:rPr>
      <w:color w:val="800080"/>
      <w:u w:val="single"/>
    </w:rPr>
  </w:style>
  <w:style w:type="paragraph" w:styleId="Header">
    <w:name w:val="header"/>
    <w:basedOn w:val="Normal"/>
    <w:link w:val="HeaderChar"/>
    <w:uiPriority w:val="99"/>
    <w:unhideWhenUsed/>
    <w:rsid w:val="00E85222"/>
    <w:pPr>
      <w:tabs>
        <w:tab w:val="center" w:pos="4680"/>
        <w:tab w:val="right" w:pos="9360"/>
      </w:tabs>
    </w:pPr>
  </w:style>
  <w:style w:type="character" w:customStyle="1" w:styleId="HeaderChar">
    <w:name w:val="Header Char"/>
    <w:link w:val="Header"/>
    <w:uiPriority w:val="99"/>
    <w:rsid w:val="00E85222"/>
    <w:rPr>
      <w:kern w:val="2"/>
      <w:sz w:val="24"/>
      <w:szCs w:val="24"/>
      <w:lang w:eastAsia="zh-TW"/>
    </w:rPr>
  </w:style>
  <w:style w:type="paragraph" w:styleId="Footer">
    <w:name w:val="footer"/>
    <w:basedOn w:val="Normal"/>
    <w:link w:val="FooterChar"/>
    <w:uiPriority w:val="99"/>
    <w:unhideWhenUsed/>
    <w:rsid w:val="00E85222"/>
    <w:pPr>
      <w:tabs>
        <w:tab w:val="center" w:pos="4680"/>
        <w:tab w:val="right" w:pos="9360"/>
      </w:tabs>
    </w:pPr>
  </w:style>
  <w:style w:type="character" w:customStyle="1" w:styleId="FooterChar">
    <w:name w:val="Footer Char"/>
    <w:link w:val="Footer"/>
    <w:uiPriority w:val="99"/>
    <w:rsid w:val="00E85222"/>
    <w:rPr>
      <w:kern w:val="2"/>
      <w:sz w:val="24"/>
      <w:szCs w:val="24"/>
      <w:lang w:eastAsia="zh-TW"/>
    </w:rPr>
  </w:style>
  <w:style w:type="table" w:styleId="TableGrid">
    <w:name w:val="Table Grid"/>
    <w:basedOn w:val="TableNormal"/>
    <w:uiPriority w:val="59"/>
    <w:rsid w:val="00CB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8609AF"/>
  </w:style>
  <w:style w:type="character" w:customStyle="1" w:styleId="small1">
    <w:name w:val="small1"/>
    <w:rsid w:val="008609AF"/>
    <w:rPr>
      <w:rFonts w:ascii="Verdana" w:hAnsi="Verdana" w:hint="default"/>
      <w:sz w:val="20"/>
      <w:szCs w:val="20"/>
    </w:rPr>
  </w:style>
  <w:style w:type="character" w:customStyle="1" w:styleId="small">
    <w:name w:val="small"/>
    <w:rsid w:val="008609AF"/>
  </w:style>
  <w:style w:type="paragraph" w:styleId="ListParagraph">
    <w:name w:val="List Paragraph"/>
    <w:basedOn w:val="Normal"/>
    <w:uiPriority w:val="34"/>
    <w:qFormat/>
    <w:rsid w:val="002A4850"/>
    <w:pPr>
      <w:widowControl/>
      <w:ind w:left="720"/>
      <w:contextualSpacing/>
    </w:pPr>
    <w:rPr>
      <w:rFonts w:ascii="Calibri" w:eastAsia="Times New Roman" w:hAnsi="Calibri" w:cs="Calibri"/>
      <w:kern w:val="0"/>
      <w:lang w:eastAsia="en-US"/>
    </w:rPr>
  </w:style>
  <w:style w:type="character" w:customStyle="1" w:styleId="Heading5Char">
    <w:name w:val="Heading 5 Char"/>
    <w:link w:val="Heading5"/>
    <w:uiPriority w:val="9"/>
    <w:rsid w:val="00DC165C"/>
    <w:rPr>
      <w:rFonts w:ascii="Calibri" w:eastAsia="Times New Roman" w:hAnsi="Calibri" w:cs="Times New Roman"/>
      <w:b/>
      <w:bCs/>
      <w:i/>
      <w:iCs/>
      <w:kern w:val="2"/>
      <w:sz w:val="26"/>
      <w:szCs w:val="26"/>
      <w:lang w:eastAsia="zh-TW"/>
    </w:rPr>
  </w:style>
  <w:style w:type="paragraph" w:styleId="Title">
    <w:name w:val="Title"/>
    <w:basedOn w:val="Normal"/>
    <w:next w:val="Normal"/>
    <w:link w:val="TitleChar"/>
    <w:uiPriority w:val="10"/>
    <w:qFormat/>
    <w:rsid w:val="0086710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671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23">
      <w:bodyDiv w:val="1"/>
      <w:marLeft w:val="0"/>
      <w:marRight w:val="0"/>
      <w:marTop w:val="0"/>
      <w:marBottom w:val="0"/>
      <w:divBdr>
        <w:top w:val="none" w:sz="0" w:space="0" w:color="auto"/>
        <w:left w:val="none" w:sz="0" w:space="0" w:color="auto"/>
        <w:bottom w:val="none" w:sz="0" w:space="0" w:color="auto"/>
        <w:right w:val="none" w:sz="0" w:space="0" w:color="auto"/>
      </w:divBdr>
      <w:divsChild>
        <w:div w:id="163447203">
          <w:marLeft w:val="547"/>
          <w:marRight w:val="0"/>
          <w:marTop w:val="134"/>
          <w:marBottom w:val="0"/>
          <w:divBdr>
            <w:top w:val="none" w:sz="0" w:space="0" w:color="auto"/>
            <w:left w:val="none" w:sz="0" w:space="0" w:color="auto"/>
            <w:bottom w:val="none" w:sz="0" w:space="0" w:color="auto"/>
            <w:right w:val="none" w:sz="0" w:space="0" w:color="auto"/>
          </w:divBdr>
        </w:div>
        <w:div w:id="252663030">
          <w:marLeft w:val="547"/>
          <w:marRight w:val="0"/>
          <w:marTop w:val="134"/>
          <w:marBottom w:val="0"/>
          <w:divBdr>
            <w:top w:val="none" w:sz="0" w:space="0" w:color="auto"/>
            <w:left w:val="none" w:sz="0" w:space="0" w:color="auto"/>
            <w:bottom w:val="none" w:sz="0" w:space="0" w:color="auto"/>
            <w:right w:val="none" w:sz="0" w:space="0" w:color="auto"/>
          </w:divBdr>
        </w:div>
        <w:div w:id="884298507">
          <w:marLeft w:val="547"/>
          <w:marRight w:val="0"/>
          <w:marTop w:val="134"/>
          <w:marBottom w:val="0"/>
          <w:divBdr>
            <w:top w:val="none" w:sz="0" w:space="0" w:color="auto"/>
            <w:left w:val="none" w:sz="0" w:space="0" w:color="auto"/>
            <w:bottom w:val="none" w:sz="0" w:space="0" w:color="auto"/>
            <w:right w:val="none" w:sz="0" w:space="0" w:color="auto"/>
          </w:divBdr>
        </w:div>
        <w:div w:id="1169103050">
          <w:marLeft w:val="547"/>
          <w:marRight w:val="0"/>
          <w:marTop w:val="134"/>
          <w:marBottom w:val="0"/>
          <w:divBdr>
            <w:top w:val="none" w:sz="0" w:space="0" w:color="auto"/>
            <w:left w:val="none" w:sz="0" w:space="0" w:color="auto"/>
            <w:bottom w:val="none" w:sz="0" w:space="0" w:color="auto"/>
            <w:right w:val="none" w:sz="0" w:space="0" w:color="auto"/>
          </w:divBdr>
        </w:div>
        <w:div w:id="1344478435">
          <w:marLeft w:val="547"/>
          <w:marRight w:val="0"/>
          <w:marTop w:val="134"/>
          <w:marBottom w:val="0"/>
          <w:divBdr>
            <w:top w:val="none" w:sz="0" w:space="0" w:color="auto"/>
            <w:left w:val="none" w:sz="0" w:space="0" w:color="auto"/>
            <w:bottom w:val="none" w:sz="0" w:space="0" w:color="auto"/>
            <w:right w:val="none" w:sz="0" w:space="0" w:color="auto"/>
          </w:divBdr>
        </w:div>
        <w:div w:id="1445684485">
          <w:marLeft w:val="547"/>
          <w:marRight w:val="0"/>
          <w:marTop w:val="134"/>
          <w:marBottom w:val="0"/>
          <w:divBdr>
            <w:top w:val="none" w:sz="0" w:space="0" w:color="auto"/>
            <w:left w:val="none" w:sz="0" w:space="0" w:color="auto"/>
            <w:bottom w:val="none" w:sz="0" w:space="0" w:color="auto"/>
            <w:right w:val="none" w:sz="0" w:space="0" w:color="auto"/>
          </w:divBdr>
        </w:div>
        <w:div w:id="1489244234">
          <w:marLeft w:val="547"/>
          <w:marRight w:val="0"/>
          <w:marTop w:val="134"/>
          <w:marBottom w:val="0"/>
          <w:divBdr>
            <w:top w:val="none" w:sz="0" w:space="0" w:color="auto"/>
            <w:left w:val="none" w:sz="0" w:space="0" w:color="auto"/>
            <w:bottom w:val="none" w:sz="0" w:space="0" w:color="auto"/>
            <w:right w:val="none" w:sz="0" w:space="0" w:color="auto"/>
          </w:divBdr>
        </w:div>
      </w:divsChild>
    </w:div>
    <w:div w:id="89278208">
      <w:bodyDiv w:val="1"/>
      <w:marLeft w:val="0"/>
      <w:marRight w:val="0"/>
      <w:marTop w:val="0"/>
      <w:marBottom w:val="0"/>
      <w:divBdr>
        <w:top w:val="none" w:sz="0" w:space="0" w:color="auto"/>
        <w:left w:val="none" w:sz="0" w:space="0" w:color="auto"/>
        <w:bottom w:val="none" w:sz="0" w:space="0" w:color="auto"/>
        <w:right w:val="none" w:sz="0" w:space="0" w:color="auto"/>
      </w:divBdr>
    </w:div>
    <w:div w:id="94444907">
      <w:bodyDiv w:val="1"/>
      <w:marLeft w:val="0"/>
      <w:marRight w:val="0"/>
      <w:marTop w:val="0"/>
      <w:marBottom w:val="0"/>
      <w:divBdr>
        <w:top w:val="none" w:sz="0" w:space="0" w:color="auto"/>
        <w:left w:val="none" w:sz="0" w:space="0" w:color="auto"/>
        <w:bottom w:val="none" w:sz="0" w:space="0" w:color="auto"/>
        <w:right w:val="none" w:sz="0" w:space="0" w:color="auto"/>
      </w:divBdr>
      <w:divsChild>
        <w:div w:id="149103135">
          <w:marLeft w:val="547"/>
          <w:marRight w:val="0"/>
          <w:marTop w:val="115"/>
          <w:marBottom w:val="0"/>
          <w:divBdr>
            <w:top w:val="none" w:sz="0" w:space="0" w:color="auto"/>
            <w:left w:val="none" w:sz="0" w:space="0" w:color="auto"/>
            <w:bottom w:val="none" w:sz="0" w:space="0" w:color="auto"/>
            <w:right w:val="none" w:sz="0" w:space="0" w:color="auto"/>
          </w:divBdr>
        </w:div>
        <w:div w:id="554007058">
          <w:marLeft w:val="547"/>
          <w:marRight w:val="0"/>
          <w:marTop w:val="115"/>
          <w:marBottom w:val="0"/>
          <w:divBdr>
            <w:top w:val="none" w:sz="0" w:space="0" w:color="auto"/>
            <w:left w:val="none" w:sz="0" w:space="0" w:color="auto"/>
            <w:bottom w:val="none" w:sz="0" w:space="0" w:color="auto"/>
            <w:right w:val="none" w:sz="0" w:space="0" w:color="auto"/>
          </w:divBdr>
        </w:div>
        <w:div w:id="593902659">
          <w:marLeft w:val="547"/>
          <w:marRight w:val="0"/>
          <w:marTop w:val="115"/>
          <w:marBottom w:val="0"/>
          <w:divBdr>
            <w:top w:val="none" w:sz="0" w:space="0" w:color="auto"/>
            <w:left w:val="none" w:sz="0" w:space="0" w:color="auto"/>
            <w:bottom w:val="none" w:sz="0" w:space="0" w:color="auto"/>
            <w:right w:val="none" w:sz="0" w:space="0" w:color="auto"/>
          </w:divBdr>
        </w:div>
        <w:div w:id="1067724202">
          <w:marLeft w:val="547"/>
          <w:marRight w:val="0"/>
          <w:marTop w:val="115"/>
          <w:marBottom w:val="0"/>
          <w:divBdr>
            <w:top w:val="none" w:sz="0" w:space="0" w:color="auto"/>
            <w:left w:val="none" w:sz="0" w:space="0" w:color="auto"/>
            <w:bottom w:val="none" w:sz="0" w:space="0" w:color="auto"/>
            <w:right w:val="none" w:sz="0" w:space="0" w:color="auto"/>
          </w:divBdr>
        </w:div>
        <w:div w:id="1234386593">
          <w:marLeft w:val="547"/>
          <w:marRight w:val="0"/>
          <w:marTop w:val="115"/>
          <w:marBottom w:val="0"/>
          <w:divBdr>
            <w:top w:val="none" w:sz="0" w:space="0" w:color="auto"/>
            <w:left w:val="none" w:sz="0" w:space="0" w:color="auto"/>
            <w:bottom w:val="none" w:sz="0" w:space="0" w:color="auto"/>
            <w:right w:val="none" w:sz="0" w:space="0" w:color="auto"/>
          </w:divBdr>
        </w:div>
        <w:div w:id="1264918477">
          <w:marLeft w:val="547"/>
          <w:marRight w:val="0"/>
          <w:marTop w:val="115"/>
          <w:marBottom w:val="0"/>
          <w:divBdr>
            <w:top w:val="none" w:sz="0" w:space="0" w:color="auto"/>
            <w:left w:val="none" w:sz="0" w:space="0" w:color="auto"/>
            <w:bottom w:val="none" w:sz="0" w:space="0" w:color="auto"/>
            <w:right w:val="none" w:sz="0" w:space="0" w:color="auto"/>
          </w:divBdr>
        </w:div>
      </w:divsChild>
    </w:div>
    <w:div w:id="152335803">
      <w:bodyDiv w:val="1"/>
      <w:marLeft w:val="0"/>
      <w:marRight w:val="0"/>
      <w:marTop w:val="0"/>
      <w:marBottom w:val="0"/>
      <w:divBdr>
        <w:top w:val="none" w:sz="0" w:space="0" w:color="auto"/>
        <w:left w:val="none" w:sz="0" w:space="0" w:color="auto"/>
        <w:bottom w:val="none" w:sz="0" w:space="0" w:color="auto"/>
        <w:right w:val="none" w:sz="0" w:space="0" w:color="auto"/>
      </w:divBdr>
    </w:div>
    <w:div w:id="260379408">
      <w:bodyDiv w:val="1"/>
      <w:marLeft w:val="0"/>
      <w:marRight w:val="0"/>
      <w:marTop w:val="0"/>
      <w:marBottom w:val="0"/>
      <w:divBdr>
        <w:top w:val="none" w:sz="0" w:space="0" w:color="auto"/>
        <w:left w:val="none" w:sz="0" w:space="0" w:color="auto"/>
        <w:bottom w:val="none" w:sz="0" w:space="0" w:color="auto"/>
        <w:right w:val="none" w:sz="0" w:space="0" w:color="auto"/>
      </w:divBdr>
    </w:div>
    <w:div w:id="400520701">
      <w:bodyDiv w:val="1"/>
      <w:marLeft w:val="0"/>
      <w:marRight w:val="0"/>
      <w:marTop w:val="0"/>
      <w:marBottom w:val="0"/>
      <w:divBdr>
        <w:top w:val="none" w:sz="0" w:space="0" w:color="auto"/>
        <w:left w:val="none" w:sz="0" w:space="0" w:color="auto"/>
        <w:bottom w:val="none" w:sz="0" w:space="0" w:color="auto"/>
        <w:right w:val="none" w:sz="0" w:space="0" w:color="auto"/>
      </w:divBdr>
    </w:div>
    <w:div w:id="417217777">
      <w:bodyDiv w:val="1"/>
      <w:marLeft w:val="0"/>
      <w:marRight w:val="0"/>
      <w:marTop w:val="0"/>
      <w:marBottom w:val="0"/>
      <w:divBdr>
        <w:top w:val="none" w:sz="0" w:space="0" w:color="auto"/>
        <w:left w:val="none" w:sz="0" w:space="0" w:color="auto"/>
        <w:bottom w:val="none" w:sz="0" w:space="0" w:color="auto"/>
        <w:right w:val="none" w:sz="0" w:space="0" w:color="auto"/>
      </w:divBdr>
    </w:div>
    <w:div w:id="428701899">
      <w:bodyDiv w:val="1"/>
      <w:marLeft w:val="0"/>
      <w:marRight w:val="0"/>
      <w:marTop w:val="0"/>
      <w:marBottom w:val="0"/>
      <w:divBdr>
        <w:top w:val="none" w:sz="0" w:space="0" w:color="auto"/>
        <w:left w:val="none" w:sz="0" w:space="0" w:color="auto"/>
        <w:bottom w:val="none" w:sz="0" w:space="0" w:color="auto"/>
        <w:right w:val="none" w:sz="0" w:space="0" w:color="auto"/>
      </w:divBdr>
    </w:div>
    <w:div w:id="473375710">
      <w:bodyDiv w:val="1"/>
      <w:marLeft w:val="0"/>
      <w:marRight w:val="0"/>
      <w:marTop w:val="0"/>
      <w:marBottom w:val="0"/>
      <w:divBdr>
        <w:top w:val="none" w:sz="0" w:space="0" w:color="auto"/>
        <w:left w:val="none" w:sz="0" w:space="0" w:color="auto"/>
        <w:bottom w:val="none" w:sz="0" w:space="0" w:color="auto"/>
        <w:right w:val="none" w:sz="0" w:space="0" w:color="auto"/>
      </w:divBdr>
    </w:div>
    <w:div w:id="546067539">
      <w:bodyDiv w:val="1"/>
      <w:marLeft w:val="0"/>
      <w:marRight w:val="0"/>
      <w:marTop w:val="0"/>
      <w:marBottom w:val="0"/>
      <w:divBdr>
        <w:top w:val="none" w:sz="0" w:space="0" w:color="auto"/>
        <w:left w:val="none" w:sz="0" w:space="0" w:color="auto"/>
        <w:bottom w:val="none" w:sz="0" w:space="0" w:color="auto"/>
        <w:right w:val="none" w:sz="0" w:space="0" w:color="auto"/>
      </w:divBdr>
    </w:div>
    <w:div w:id="664010889">
      <w:bodyDiv w:val="1"/>
      <w:marLeft w:val="0"/>
      <w:marRight w:val="0"/>
      <w:marTop w:val="0"/>
      <w:marBottom w:val="0"/>
      <w:divBdr>
        <w:top w:val="none" w:sz="0" w:space="0" w:color="auto"/>
        <w:left w:val="none" w:sz="0" w:space="0" w:color="auto"/>
        <w:bottom w:val="none" w:sz="0" w:space="0" w:color="auto"/>
        <w:right w:val="none" w:sz="0" w:space="0" w:color="auto"/>
      </w:divBdr>
    </w:div>
    <w:div w:id="690180868">
      <w:bodyDiv w:val="1"/>
      <w:marLeft w:val="0"/>
      <w:marRight w:val="0"/>
      <w:marTop w:val="0"/>
      <w:marBottom w:val="0"/>
      <w:divBdr>
        <w:top w:val="none" w:sz="0" w:space="0" w:color="auto"/>
        <w:left w:val="none" w:sz="0" w:space="0" w:color="auto"/>
        <w:bottom w:val="none" w:sz="0" w:space="0" w:color="auto"/>
        <w:right w:val="none" w:sz="0" w:space="0" w:color="auto"/>
      </w:divBdr>
    </w:div>
    <w:div w:id="772168939">
      <w:bodyDiv w:val="1"/>
      <w:marLeft w:val="0"/>
      <w:marRight w:val="0"/>
      <w:marTop w:val="0"/>
      <w:marBottom w:val="0"/>
      <w:divBdr>
        <w:top w:val="none" w:sz="0" w:space="0" w:color="auto"/>
        <w:left w:val="none" w:sz="0" w:space="0" w:color="auto"/>
        <w:bottom w:val="none" w:sz="0" w:space="0" w:color="auto"/>
        <w:right w:val="none" w:sz="0" w:space="0" w:color="auto"/>
      </w:divBdr>
    </w:div>
    <w:div w:id="775490062">
      <w:bodyDiv w:val="1"/>
      <w:marLeft w:val="0"/>
      <w:marRight w:val="0"/>
      <w:marTop w:val="0"/>
      <w:marBottom w:val="0"/>
      <w:divBdr>
        <w:top w:val="none" w:sz="0" w:space="0" w:color="auto"/>
        <w:left w:val="none" w:sz="0" w:space="0" w:color="auto"/>
        <w:bottom w:val="none" w:sz="0" w:space="0" w:color="auto"/>
        <w:right w:val="none" w:sz="0" w:space="0" w:color="auto"/>
      </w:divBdr>
    </w:div>
    <w:div w:id="792746174">
      <w:bodyDiv w:val="1"/>
      <w:marLeft w:val="0"/>
      <w:marRight w:val="0"/>
      <w:marTop w:val="0"/>
      <w:marBottom w:val="0"/>
      <w:divBdr>
        <w:top w:val="none" w:sz="0" w:space="0" w:color="auto"/>
        <w:left w:val="none" w:sz="0" w:space="0" w:color="auto"/>
        <w:bottom w:val="none" w:sz="0" w:space="0" w:color="auto"/>
        <w:right w:val="none" w:sz="0" w:space="0" w:color="auto"/>
      </w:divBdr>
    </w:div>
    <w:div w:id="863832484">
      <w:bodyDiv w:val="1"/>
      <w:marLeft w:val="0"/>
      <w:marRight w:val="0"/>
      <w:marTop w:val="0"/>
      <w:marBottom w:val="0"/>
      <w:divBdr>
        <w:top w:val="none" w:sz="0" w:space="0" w:color="auto"/>
        <w:left w:val="none" w:sz="0" w:space="0" w:color="auto"/>
        <w:bottom w:val="none" w:sz="0" w:space="0" w:color="auto"/>
        <w:right w:val="none" w:sz="0" w:space="0" w:color="auto"/>
      </w:divBdr>
    </w:div>
    <w:div w:id="927495758">
      <w:bodyDiv w:val="1"/>
      <w:marLeft w:val="0"/>
      <w:marRight w:val="0"/>
      <w:marTop w:val="0"/>
      <w:marBottom w:val="0"/>
      <w:divBdr>
        <w:top w:val="none" w:sz="0" w:space="0" w:color="auto"/>
        <w:left w:val="none" w:sz="0" w:space="0" w:color="auto"/>
        <w:bottom w:val="none" w:sz="0" w:space="0" w:color="auto"/>
        <w:right w:val="none" w:sz="0" w:space="0" w:color="auto"/>
      </w:divBdr>
    </w:div>
    <w:div w:id="956178093">
      <w:bodyDiv w:val="1"/>
      <w:marLeft w:val="0"/>
      <w:marRight w:val="0"/>
      <w:marTop w:val="0"/>
      <w:marBottom w:val="0"/>
      <w:divBdr>
        <w:top w:val="none" w:sz="0" w:space="0" w:color="auto"/>
        <w:left w:val="none" w:sz="0" w:space="0" w:color="auto"/>
        <w:bottom w:val="none" w:sz="0" w:space="0" w:color="auto"/>
        <w:right w:val="none" w:sz="0" w:space="0" w:color="auto"/>
      </w:divBdr>
    </w:div>
    <w:div w:id="1047684539">
      <w:bodyDiv w:val="1"/>
      <w:marLeft w:val="0"/>
      <w:marRight w:val="0"/>
      <w:marTop w:val="0"/>
      <w:marBottom w:val="0"/>
      <w:divBdr>
        <w:top w:val="none" w:sz="0" w:space="0" w:color="auto"/>
        <w:left w:val="none" w:sz="0" w:space="0" w:color="auto"/>
        <w:bottom w:val="none" w:sz="0" w:space="0" w:color="auto"/>
        <w:right w:val="none" w:sz="0" w:space="0" w:color="auto"/>
      </w:divBdr>
    </w:div>
    <w:div w:id="1054548116">
      <w:bodyDiv w:val="1"/>
      <w:marLeft w:val="0"/>
      <w:marRight w:val="0"/>
      <w:marTop w:val="0"/>
      <w:marBottom w:val="0"/>
      <w:divBdr>
        <w:top w:val="none" w:sz="0" w:space="0" w:color="auto"/>
        <w:left w:val="none" w:sz="0" w:space="0" w:color="auto"/>
        <w:bottom w:val="none" w:sz="0" w:space="0" w:color="auto"/>
        <w:right w:val="none" w:sz="0" w:space="0" w:color="auto"/>
      </w:divBdr>
      <w:divsChild>
        <w:div w:id="217016539">
          <w:marLeft w:val="547"/>
          <w:marRight w:val="0"/>
          <w:marTop w:val="115"/>
          <w:marBottom w:val="0"/>
          <w:divBdr>
            <w:top w:val="none" w:sz="0" w:space="0" w:color="auto"/>
            <w:left w:val="none" w:sz="0" w:space="0" w:color="auto"/>
            <w:bottom w:val="none" w:sz="0" w:space="0" w:color="auto"/>
            <w:right w:val="none" w:sz="0" w:space="0" w:color="auto"/>
          </w:divBdr>
        </w:div>
        <w:div w:id="517475423">
          <w:marLeft w:val="547"/>
          <w:marRight w:val="0"/>
          <w:marTop w:val="115"/>
          <w:marBottom w:val="0"/>
          <w:divBdr>
            <w:top w:val="none" w:sz="0" w:space="0" w:color="auto"/>
            <w:left w:val="none" w:sz="0" w:space="0" w:color="auto"/>
            <w:bottom w:val="none" w:sz="0" w:space="0" w:color="auto"/>
            <w:right w:val="none" w:sz="0" w:space="0" w:color="auto"/>
          </w:divBdr>
        </w:div>
        <w:div w:id="1129325853">
          <w:marLeft w:val="547"/>
          <w:marRight w:val="0"/>
          <w:marTop w:val="115"/>
          <w:marBottom w:val="0"/>
          <w:divBdr>
            <w:top w:val="none" w:sz="0" w:space="0" w:color="auto"/>
            <w:left w:val="none" w:sz="0" w:space="0" w:color="auto"/>
            <w:bottom w:val="none" w:sz="0" w:space="0" w:color="auto"/>
            <w:right w:val="none" w:sz="0" w:space="0" w:color="auto"/>
          </w:divBdr>
        </w:div>
        <w:div w:id="1193613326">
          <w:marLeft w:val="547"/>
          <w:marRight w:val="0"/>
          <w:marTop w:val="115"/>
          <w:marBottom w:val="0"/>
          <w:divBdr>
            <w:top w:val="none" w:sz="0" w:space="0" w:color="auto"/>
            <w:left w:val="none" w:sz="0" w:space="0" w:color="auto"/>
            <w:bottom w:val="none" w:sz="0" w:space="0" w:color="auto"/>
            <w:right w:val="none" w:sz="0" w:space="0" w:color="auto"/>
          </w:divBdr>
        </w:div>
      </w:divsChild>
    </w:div>
    <w:div w:id="1150948694">
      <w:bodyDiv w:val="1"/>
      <w:marLeft w:val="0"/>
      <w:marRight w:val="0"/>
      <w:marTop w:val="0"/>
      <w:marBottom w:val="0"/>
      <w:divBdr>
        <w:top w:val="none" w:sz="0" w:space="0" w:color="auto"/>
        <w:left w:val="none" w:sz="0" w:space="0" w:color="auto"/>
        <w:bottom w:val="none" w:sz="0" w:space="0" w:color="auto"/>
        <w:right w:val="none" w:sz="0" w:space="0" w:color="auto"/>
      </w:divBdr>
    </w:div>
    <w:div w:id="1207990532">
      <w:bodyDiv w:val="1"/>
      <w:marLeft w:val="0"/>
      <w:marRight w:val="0"/>
      <w:marTop w:val="0"/>
      <w:marBottom w:val="0"/>
      <w:divBdr>
        <w:top w:val="none" w:sz="0" w:space="0" w:color="auto"/>
        <w:left w:val="none" w:sz="0" w:space="0" w:color="auto"/>
        <w:bottom w:val="none" w:sz="0" w:space="0" w:color="auto"/>
        <w:right w:val="none" w:sz="0" w:space="0" w:color="auto"/>
      </w:divBdr>
    </w:div>
    <w:div w:id="1224831302">
      <w:bodyDiv w:val="1"/>
      <w:marLeft w:val="0"/>
      <w:marRight w:val="0"/>
      <w:marTop w:val="0"/>
      <w:marBottom w:val="0"/>
      <w:divBdr>
        <w:top w:val="none" w:sz="0" w:space="0" w:color="auto"/>
        <w:left w:val="none" w:sz="0" w:space="0" w:color="auto"/>
        <w:bottom w:val="none" w:sz="0" w:space="0" w:color="auto"/>
        <w:right w:val="none" w:sz="0" w:space="0" w:color="auto"/>
      </w:divBdr>
    </w:div>
    <w:div w:id="1235239166">
      <w:bodyDiv w:val="1"/>
      <w:marLeft w:val="0"/>
      <w:marRight w:val="0"/>
      <w:marTop w:val="0"/>
      <w:marBottom w:val="0"/>
      <w:divBdr>
        <w:top w:val="none" w:sz="0" w:space="0" w:color="auto"/>
        <w:left w:val="none" w:sz="0" w:space="0" w:color="auto"/>
        <w:bottom w:val="none" w:sz="0" w:space="0" w:color="auto"/>
        <w:right w:val="none" w:sz="0" w:space="0" w:color="auto"/>
      </w:divBdr>
    </w:div>
    <w:div w:id="1256940892">
      <w:bodyDiv w:val="1"/>
      <w:marLeft w:val="0"/>
      <w:marRight w:val="0"/>
      <w:marTop w:val="0"/>
      <w:marBottom w:val="0"/>
      <w:divBdr>
        <w:top w:val="none" w:sz="0" w:space="0" w:color="auto"/>
        <w:left w:val="none" w:sz="0" w:space="0" w:color="auto"/>
        <w:bottom w:val="none" w:sz="0" w:space="0" w:color="auto"/>
        <w:right w:val="none" w:sz="0" w:space="0" w:color="auto"/>
      </w:divBdr>
    </w:div>
    <w:div w:id="1259562974">
      <w:bodyDiv w:val="1"/>
      <w:marLeft w:val="0"/>
      <w:marRight w:val="0"/>
      <w:marTop w:val="0"/>
      <w:marBottom w:val="0"/>
      <w:divBdr>
        <w:top w:val="none" w:sz="0" w:space="0" w:color="auto"/>
        <w:left w:val="none" w:sz="0" w:space="0" w:color="auto"/>
        <w:bottom w:val="none" w:sz="0" w:space="0" w:color="auto"/>
        <w:right w:val="none" w:sz="0" w:space="0" w:color="auto"/>
      </w:divBdr>
    </w:div>
    <w:div w:id="1378042825">
      <w:bodyDiv w:val="1"/>
      <w:marLeft w:val="0"/>
      <w:marRight w:val="0"/>
      <w:marTop w:val="0"/>
      <w:marBottom w:val="0"/>
      <w:divBdr>
        <w:top w:val="none" w:sz="0" w:space="0" w:color="auto"/>
        <w:left w:val="none" w:sz="0" w:space="0" w:color="auto"/>
        <w:bottom w:val="none" w:sz="0" w:space="0" w:color="auto"/>
        <w:right w:val="none" w:sz="0" w:space="0" w:color="auto"/>
      </w:divBdr>
    </w:div>
    <w:div w:id="1409109589">
      <w:bodyDiv w:val="1"/>
      <w:marLeft w:val="0"/>
      <w:marRight w:val="0"/>
      <w:marTop w:val="0"/>
      <w:marBottom w:val="0"/>
      <w:divBdr>
        <w:top w:val="none" w:sz="0" w:space="0" w:color="auto"/>
        <w:left w:val="none" w:sz="0" w:space="0" w:color="auto"/>
        <w:bottom w:val="none" w:sz="0" w:space="0" w:color="auto"/>
        <w:right w:val="none" w:sz="0" w:space="0" w:color="auto"/>
      </w:divBdr>
    </w:div>
    <w:div w:id="1496072744">
      <w:bodyDiv w:val="1"/>
      <w:marLeft w:val="0"/>
      <w:marRight w:val="0"/>
      <w:marTop w:val="0"/>
      <w:marBottom w:val="0"/>
      <w:divBdr>
        <w:top w:val="none" w:sz="0" w:space="0" w:color="auto"/>
        <w:left w:val="none" w:sz="0" w:space="0" w:color="auto"/>
        <w:bottom w:val="none" w:sz="0" w:space="0" w:color="auto"/>
        <w:right w:val="none" w:sz="0" w:space="0" w:color="auto"/>
      </w:divBdr>
    </w:div>
    <w:div w:id="1546411025">
      <w:bodyDiv w:val="1"/>
      <w:marLeft w:val="0"/>
      <w:marRight w:val="0"/>
      <w:marTop w:val="0"/>
      <w:marBottom w:val="0"/>
      <w:divBdr>
        <w:top w:val="none" w:sz="0" w:space="0" w:color="auto"/>
        <w:left w:val="none" w:sz="0" w:space="0" w:color="auto"/>
        <w:bottom w:val="none" w:sz="0" w:space="0" w:color="auto"/>
        <w:right w:val="none" w:sz="0" w:space="0" w:color="auto"/>
      </w:divBdr>
    </w:div>
    <w:div w:id="1618946914">
      <w:bodyDiv w:val="1"/>
      <w:marLeft w:val="0"/>
      <w:marRight w:val="0"/>
      <w:marTop w:val="0"/>
      <w:marBottom w:val="0"/>
      <w:divBdr>
        <w:top w:val="none" w:sz="0" w:space="0" w:color="auto"/>
        <w:left w:val="none" w:sz="0" w:space="0" w:color="auto"/>
        <w:bottom w:val="none" w:sz="0" w:space="0" w:color="auto"/>
        <w:right w:val="none" w:sz="0" w:space="0" w:color="auto"/>
      </w:divBdr>
    </w:div>
    <w:div w:id="1629898385">
      <w:bodyDiv w:val="1"/>
      <w:marLeft w:val="0"/>
      <w:marRight w:val="0"/>
      <w:marTop w:val="0"/>
      <w:marBottom w:val="0"/>
      <w:divBdr>
        <w:top w:val="none" w:sz="0" w:space="0" w:color="auto"/>
        <w:left w:val="none" w:sz="0" w:space="0" w:color="auto"/>
        <w:bottom w:val="none" w:sz="0" w:space="0" w:color="auto"/>
        <w:right w:val="none" w:sz="0" w:space="0" w:color="auto"/>
      </w:divBdr>
    </w:div>
    <w:div w:id="1700545016">
      <w:bodyDiv w:val="1"/>
      <w:marLeft w:val="0"/>
      <w:marRight w:val="0"/>
      <w:marTop w:val="0"/>
      <w:marBottom w:val="0"/>
      <w:divBdr>
        <w:top w:val="none" w:sz="0" w:space="0" w:color="auto"/>
        <w:left w:val="none" w:sz="0" w:space="0" w:color="auto"/>
        <w:bottom w:val="none" w:sz="0" w:space="0" w:color="auto"/>
        <w:right w:val="none" w:sz="0" w:space="0" w:color="auto"/>
      </w:divBdr>
      <w:divsChild>
        <w:div w:id="508061425">
          <w:marLeft w:val="547"/>
          <w:marRight w:val="0"/>
          <w:marTop w:val="115"/>
          <w:marBottom w:val="0"/>
          <w:divBdr>
            <w:top w:val="none" w:sz="0" w:space="0" w:color="auto"/>
            <w:left w:val="none" w:sz="0" w:space="0" w:color="auto"/>
            <w:bottom w:val="none" w:sz="0" w:space="0" w:color="auto"/>
            <w:right w:val="none" w:sz="0" w:space="0" w:color="auto"/>
          </w:divBdr>
        </w:div>
        <w:div w:id="841702392">
          <w:marLeft w:val="547"/>
          <w:marRight w:val="0"/>
          <w:marTop w:val="115"/>
          <w:marBottom w:val="0"/>
          <w:divBdr>
            <w:top w:val="none" w:sz="0" w:space="0" w:color="auto"/>
            <w:left w:val="none" w:sz="0" w:space="0" w:color="auto"/>
            <w:bottom w:val="none" w:sz="0" w:space="0" w:color="auto"/>
            <w:right w:val="none" w:sz="0" w:space="0" w:color="auto"/>
          </w:divBdr>
        </w:div>
        <w:div w:id="882402596">
          <w:marLeft w:val="547"/>
          <w:marRight w:val="0"/>
          <w:marTop w:val="115"/>
          <w:marBottom w:val="0"/>
          <w:divBdr>
            <w:top w:val="none" w:sz="0" w:space="0" w:color="auto"/>
            <w:left w:val="none" w:sz="0" w:space="0" w:color="auto"/>
            <w:bottom w:val="none" w:sz="0" w:space="0" w:color="auto"/>
            <w:right w:val="none" w:sz="0" w:space="0" w:color="auto"/>
          </w:divBdr>
        </w:div>
        <w:div w:id="951280518">
          <w:marLeft w:val="547"/>
          <w:marRight w:val="0"/>
          <w:marTop w:val="115"/>
          <w:marBottom w:val="0"/>
          <w:divBdr>
            <w:top w:val="none" w:sz="0" w:space="0" w:color="auto"/>
            <w:left w:val="none" w:sz="0" w:space="0" w:color="auto"/>
            <w:bottom w:val="none" w:sz="0" w:space="0" w:color="auto"/>
            <w:right w:val="none" w:sz="0" w:space="0" w:color="auto"/>
          </w:divBdr>
        </w:div>
        <w:div w:id="1602452317">
          <w:marLeft w:val="547"/>
          <w:marRight w:val="0"/>
          <w:marTop w:val="115"/>
          <w:marBottom w:val="0"/>
          <w:divBdr>
            <w:top w:val="none" w:sz="0" w:space="0" w:color="auto"/>
            <w:left w:val="none" w:sz="0" w:space="0" w:color="auto"/>
            <w:bottom w:val="none" w:sz="0" w:space="0" w:color="auto"/>
            <w:right w:val="none" w:sz="0" w:space="0" w:color="auto"/>
          </w:divBdr>
        </w:div>
        <w:div w:id="2069721646">
          <w:marLeft w:val="547"/>
          <w:marRight w:val="0"/>
          <w:marTop w:val="115"/>
          <w:marBottom w:val="0"/>
          <w:divBdr>
            <w:top w:val="none" w:sz="0" w:space="0" w:color="auto"/>
            <w:left w:val="none" w:sz="0" w:space="0" w:color="auto"/>
            <w:bottom w:val="none" w:sz="0" w:space="0" w:color="auto"/>
            <w:right w:val="none" w:sz="0" w:space="0" w:color="auto"/>
          </w:divBdr>
        </w:div>
      </w:divsChild>
    </w:div>
    <w:div w:id="1708018756">
      <w:bodyDiv w:val="1"/>
      <w:marLeft w:val="0"/>
      <w:marRight w:val="0"/>
      <w:marTop w:val="0"/>
      <w:marBottom w:val="0"/>
      <w:divBdr>
        <w:top w:val="none" w:sz="0" w:space="0" w:color="auto"/>
        <w:left w:val="none" w:sz="0" w:space="0" w:color="auto"/>
        <w:bottom w:val="none" w:sz="0" w:space="0" w:color="auto"/>
        <w:right w:val="none" w:sz="0" w:space="0" w:color="auto"/>
      </w:divBdr>
      <w:divsChild>
        <w:div w:id="103623162">
          <w:marLeft w:val="547"/>
          <w:marRight w:val="0"/>
          <w:marTop w:val="115"/>
          <w:marBottom w:val="0"/>
          <w:divBdr>
            <w:top w:val="none" w:sz="0" w:space="0" w:color="auto"/>
            <w:left w:val="none" w:sz="0" w:space="0" w:color="auto"/>
            <w:bottom w:val="none" w:sz="0" w:space="0" w:color="auto"/>
            <w:right w:val="none" w:sz="0" w:space="0" w:color="auto"/>
          </w:divBdr>
        </w:div>
        <w:div w:id="477117713">
          <w:marLeft w:val="547"/>
          <w:marRight w:val="0"/>
          <w:marTop w:val="115"/>
          <w:marBottom w:val="0"/>
          <w:divBdr>
            <w:top w:val="none" w:sz="0" w:space="0" w:color="auto"/>
            <w:left w:val="none" w:sz="0" w:space="0" w:color="auto"/>
            <w:bottom w:val="none" w:sz="0" w:space="0" w:color="auto"/>
            <w:right w:val="none" w:sz="0" w:space="0" w:color="auto"/>
          </w:divBdr>
        </w:div>
        <w:div w:id="683632543">
          <w:marLeft w:val="547"/>
          <w:marRight w:val="0"/>
          <w:marTop w:val="115"/>
          <w:marBottom w:val="0"/>
          <w:divBdr>
            <w:top w:val="none" w:sz="0" w:space="0" w:color="auto"/>
            <w:left w:val="none" w:sz="0" w:space="0" w:color="auto"/>
            <w:bottom w:val="none" w:sz="0" w:space="0" w:color="auto"/>
            <w:right w:val="none" w:sz="0" w:space="0" w:color="auto"/>
          </w:divBdr>
        </w:div>
        <w:div w:id="747534315">
          <w:marLeft w:val="547"/>
          <w:marRight w:val="0"/>
          <w:marTop w:val="115"/>
          <w:marBottom w:val="0"/>
          <w:divBdr>
            <w:top w:val="none" w:sz="0" w:space="0" w:color="auto"/>
            <w:left w:val="none" w:sz="0" w:space="0" w:color="auto"/>
            <w:bottom w:val="none" w:sz="0" w:space="0" w:color="auto"/>
            <w:right w:val="none" w:sz="0" w:space="0" w:color="auto"/>
          </w:divBdr>
        </w:div>
      </w:divsChild>
    </w:div>
    <w:div w:id="1946423905">
      <w:bodyDiv w:val="1"/>
      <w:marLeft w:val="0"/>
      <w:marRight w:val="0"/>
      <w:marTop w:val="0"/>
      <w:marBottom w:val="0"/>
      <w:divBdr>
        <w:top w:val="none" w:sz="0" w:space="0" w:color="auto"/>
        <w:left w:val="none" w:sz="0" w:space="0" w:color="auto"/>
        <w:bottom w:val="none" w:sz="0" w:space="0" w:color="auto"/>
        <w:right w:val="none" w:sz="0" w:space="0" w:color="auto"/>
      </w:divBdr>
    </w:div>
    <w:div w:id="1964386537">
      <w:bodyDiv w:val="1"/>
      <w:marLeft w:val="0"/>
      <w:marRight w:val="0"/>
      <w:marTop w:val="0"/>
      <w:marBottom w:val="0"/>
      <w:divBdr>
        <w:top w:val="none" w:sz="0" w:space="0" w:color="auto"/>
        <w:left w:val="none" w:sz="0" w:space="0" w:color="auto"/>
        <w:bottom w:val="none" w:sz="0" w:space="0" w:color="auto"/>
        <w:right w:val="none" w:sz="0" w:space="0" w:color="auto"/>
      </w:divBdr>
    </w:div>
    <w:div w:id="2003072851">
      <w:bodyDiv w:val="1"/>
      <w:marLeft w:val="0"/>
      <w:marRight w:val="0"/>
      <w:marTop w:val="0"/>
      <w:marBottom w:val="0"/>
      <w:divBdr>
        <w:top w:val="none" w:sz="0" w:space="0" w:color="auto"/>
        <w:left w:val="none" w:sz="0" w:space="0" w:color="auto"/>
        <w:bottom w:val="none" w:sz="0" w:space="0" w:color="auto"/>
        <w:right w:val="none" w:sz="0" w:space="0" w:color="auto"/>
      </w:divBdr>
    </w:div>
    <w:div w:id="2025129163">
      <w:bodyDiv w:val="1"/>
      <w:marLeft w:val="0"/>
      <w:marRight w:val="0"/>
      <w:marTop w:val="0"/>
      <w:marBottom w:val="0"/>
      <w:divBdr>
        <w:top w:val="none" w:sz="0" w:space="0" w:color="auto"/>
        <w:left w:val="none" w:sz="0" w:space="0" w:color="auto"/>
        <w:bottom w:val="none" w:sz="0" w:space="0" w:color="auto"/>
        <w:right w:val="none" w:sz="0" w:space="0" w:color="auto"/>
      </w:divBdr>
    </w:div>
    <w:div w:id="2048525275">
      <w:bodyDiv w:val="1"/>
      <w:marLeft w:val="0"/>
      <w:marRight w:val="0"/>
      <w:marTop w:val="0"/>
      <w:marBottom w:val="0"/>
      <w:divBdr>
        <w:top w:val="none" w:sz="0" w:space="0" w:color="auto"/>
        <w:left w:val="none" w:sz="0" w:space="0" w:color="auto"/>
        <w:bottom w:val="none" w:sz="0" w:space="0" w:color="auto"/>
        <w:right w:val="none" w:sz="0" w:space="0" w:color="auto"/>
      </w:divBdr>
      <w:divsChild>
        <w:div w:id="1335307287">
          <w:marLeft w:val="0"/>
          <w:marRight w:val="0"/>
          <w:marTop w:val="0"/>
          <w:marBottom w:val="0"/>
          <w:divBdr>
            <w:top w:val="none" w:sz="0" w:space="0" w:color="auto"/>
            <w:left w:val="none" w:sz="0" w:space="0" w:color="auto"/>
            <w:bottom w:val="none" w:sz="0" w:space="0" w:color="auto"/>
            <w:right w:val="none" w:sz="0" w:space="0" w:color="auto"/>
          </w:divBdr>
          <w:divsChild>
            <w:div w:id="1010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3.0/deed.en_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reativecommons.org/licenses/by/3.0/deed.en_U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deed.en_US" TargetMode="External"/><Relationship Id="rId2" Type="http://schemas.openxmlformats.org/officeDocument/2006/relationships/image" Target="media/image2.png"/><Relationship Id="rId1" Type="http://schemas.openxmlformats.org/officeDocument/2006/relationships/hyperlink" Target="http://creativecommons.org/licenses/by/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CD378E6C40147937844145250C090" ma:contentTypeVersion="0" ma:contentTypeDescription="Create a new document." ma:contentTypeScope="" ma:versionID="4549ef050c9eedfe73a17c4371dbb6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71AA1AA-9961-41CD-9773-A2D29F38D647}">
  <ds:schemaRefs>
    <ds:schemaRef ds:uri="http://schemas.microsoft.com/sharepoint/v3/contenttype/forms"/>
  </ds:schemaRefs>
</ds:datastoreItem>
</file>

<file path=customXml/itemProps2.xml><?xml version="1.0" encoding="utf-8"?>
<ds:datastoreItem xmlns:ds="http://schemas.openxmlformats.org/officeDocument/2006/customXml" ds:itemID="{8E00EECC-02EB-4822-AF43-299884F19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429F6B-56F4-4680-9680-CF4654D5771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1209</Words>
  <Characters>6895</Characters>
  <Application>Microsoft Office Word</Application>
  <DocSecurity>0</DocSecurity>
  <Lines>57</Lines>
  <Paragraphs>16</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Chinese 101 Vocabulary List</vt:lpstr>
    </vt:vector>
  </TitlesOfParts>
  <Company>Hewlett-Packard Company</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susands</dc:creator>
  <cp:lastModifiedBy>Karina Whetstine </cp:lastModifiedBy>
  <cp:revision>17</cp:revision>
  <cp:lastPrinted>2014-12-22T14:27:00Z</cp:lastPrinted>
  <dcterms:created xsi:type="dcterms:W3CDTF">2015-02-26T20:23:00Z</dcterms:created>
  <dcterms:modified xsi:type="dcterms:W3CDTF">2015-04-09T21:42:00Z</dcterms:modified>
</cp:coreProperties>
</file>