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7029" w:rsidRDefault="0094148A">
      <w:pPr>
        <w:jc w:val="center"/>
      </w:pPr>
      <w:r>
        <w:rPr>
          <w:sz w:val="40"/>
          <w:szCs w:val="40"/>
        </w:rPr>
        <w:t>Course Map</w:t>
      </w:r>
    </w:p>
    <w:tbl>
      <w:tblPr>
        <w:tblStyle w:val="a"/>
        <w:tblW w:w="13560" w:type="dxa"/>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60"/>
        <w:gridCol w:w="9900"/>
      </w:tblGrid>
      <w:tr w:rsidR="00907029">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029" w:rsidRDefault="0094148A">
            <w:r>
              <w:rPr>
                <w:b/>
              </w:rPr>
              <w:t>Course Name: Hematology</w:t>
            </w:r>
          </w:p>
        </w:tc>
        <w:tc>
          <w:tcPr>
            <w:tcW w:w="9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07029" w:rsidRDefault="0094148A">
            <w:r>
              <w:rPr>
                <w:b/>
              </w:rPr>
              <w:t>Course Number: MLT 115</w:t>
            </w:r>
          </w:p>
        </w:tc>
      </w:tr>
      <w:tr w:rsidR="00907029">
        <w:tc>
          <w:tcPr>
            <w:tcW w:w="3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7029" w:rsidRDefault="0094148A">
            <w:r>
              <w:rPr>
                <w:b/>
              </w:rPr>
              <w:t>Instructor Name:</w:t>
            </w:r>
            <w:r w:rsidR="0039009F">
              <w:rPr>
                <w:b/>
              </w:rPr>
              <w:t xml:space="preserve">  Kelly </w:t>
            </w:r>
            <w:proofErr w:type="spellStart"/>
            <w:r w:rsidR="0039009F">
              <w:rPr>
                <w:b/>
              </w:rPr>
              <w:t>Pesek</w:t>
            </w:r>
            <w:proofErr w:type="spellEnd"/>
          </w:p>
        </w:tc>
        <w:tc>
          <w:tcPr>
            <w:tcW w:w="9900" w:type="dxa"/>
            <w:tcBorders>
              <w:bottom w:val="single" w:sz="8" w:space="0" w:color="000000"/>
              <w:right w:val="single" w:sz="8" w:space="0" w:color="000000"/>
            </w:tcBorders>
            <w:tcMar>
              <w:top w:w="100" w:type="dxa"/>
              <w:left w:w="100" w:type="dxa"/>
              <w:bottom w:w="100" w:type="dxa"/>
              <w:right w:w="100" w:type="dxa"/>
            </w:tcMar>
          </w:tcPr>
          <w:p w:rsidR="00907029" w:rsidRDefault="0094148A">
            <w:r>
              <w:rPr>
                <w:b/>
              </w:rPr>
              <w:t>Date:</w:t>
            </w:r>
          </w:p>
        </w:tc>
      </w:tr>
      <w:tr w:rsidR="00907029">
        <w:tc>
          <w:tcPr>
            <w:tcW w:w="135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07029" w:rsidRDefault="0094148A">
            <w:r>
              <w:rPr>
                <w:b/>
              </w:rPr>
              <w:t xml:space="preserve">Course Objectives / Competencies: </w:t>
            </w:r>
            <w:r>
              <w:t>(from syllabus)</w:t>
            </w:r>
          </w:p>
          <w:p w:rsidR="00907029" w:rsidRDefault="0094148A">
            <w:r>
              <w:rPr>
                <w:b/>
              </w:rPr>
              <w:t xml:space="preserve">Upon completion of this course the student will be able to: </w:t>
            </w:r>
          </w:p>
          <w:p w:rsidR="00907029" w:rsidRDefault="00907029"/>
          <w:p w:rsidR="00907029" w:rsidRDefault="0094148A">
            <w:r>
              <w:rPr>
                <w:b/>
              </w:rPr>
              <w:t>MLT115-01</w:t>
            </w:r>
          </w:p>
          <w:p w:rsidR="00907029" w:rsidRDefault="0094148A">
            <w:r>
              <w:rPr>
                <w:b/>
              </w:rPr>
              <w:t>Relate the basic principles of hematology testing.</w:t>
            </w:r>
          </w:p>
          <w:p w:rsidR="00907029" w:rsidRDefault="0094148A">
            <w:pPr>
              <w:ind w:left="720"/>
            </w:pPr>
            <w:r>
              <w:rPr>
                <w:b/>
              </w:rPr>
              <w:t>a.</w:t>
            </w:r>
            <w:r>
              <w:rPr>
                <w:b/>
                <w:sz w:val="14"/>
                <w:szCs w:val="14"/>
              </w:rPr>
              <w:t xml:space="preserve">       </w:t>
            </w:r>
            <w:r>
              <w:rPr>
                <w:b/>
              </w:rPr>
              <w:t xml:space="preserve">Write the various measurements used in hematology in both the conventional and standard international (SI) units. </w:t>
            </w:r>
          </w:p>
          <w:p w:rsidR="00907029" w:rsidRDefault="0094148A">
            <w:pPr>
              <w:ind w:left="720"/>
            </w:pPr>
            <w:r>
              <w:rPr>
                <w:b/>
              </w:rPr>
              <w:t>b.</w:t>
            </w:r>
            <w:r>
              <w:rPr>
                <w:b/>
                <w:sz w:val="14"/>
                <w:szCs w:val="14"/>
              </w:rPr>
              <w:t xml:space="preserve">      </w:t>
            </w:r>
            <w:r>
              <w:rPr>
                <w:b/>
              </w:rPr>
              <w:t>Demonstrate application of the calculations used in hematology in various laboratory situations.</w:t>
            </w:r>
          </w:p>
          <w:p w:rsidR="00907029" w:rsidRDefault="0094148A">
            <w:pPr>
              <w:ind w:left="720"/>
            </w:pPr>
            <w:r>
              <w:rPr>
                <w:b/>
              </w:rPr>
              <w:t>c.</w:t>
            </w:r>
            <w:r>
              <w:rPr>
                <w:b/>
                <w:sz w:val="14"/>
                <w:szCs w:val="14"/>
              </w:rPr>
              <w:t xml:space="preserve">       </w:t>
            </w:r>
            <w:r>
              <w:rPr>
                <w:b/>
              </w:rPr>
              <w:t>Describe and demo</w:t>
            </w:r>
            <w:r>
              <w:rPr>
                <w:b/>
              </w:rPr>
              <w:t>nstrate safe work practices in the hematology laboratory.</w:t>
            </w:r>
          </w:p>
          <w:p w:rsidR="00907029" w:rsidRDefault="0094148A">
            <w:pPr>
              <w:ind w:left="720"/>
            </w:pPr>
            <w:r>
              <w:rPr>
                <w:b/>
              </w:rPr>
              <w:t>d.</w:t>
            </w:r>
            <w:r>
              <w:rPr>
                <w:b/>
                <w:sz w:val="14"/>
                <w:szCs w:val="14"/>
              </w:rPr>
              <w:t xml:space="preserve">      </w:t>
            </w:r>
            <w:r>
              <w:rPr>
                <w:b/>
              </w:rPr>
              <w:t>Perform and assess quality assurance (QA) in terms of quality control (QC) in the hematology laboratory.</w:t>
            </w:r>
          </w:p>
          <w:p w:rsidR="00907029" w:rsidRDefault="0094148A">
            <w:pPr>
              <w:ind w:left="720"/>
            </w:pPr>
            <w:r>
              <w:rPr>
                <w:b/>
              </w:rPr>
              <w:t>e.</w:t>
            </w:r>
            <w:r>
              <w:rPr>
                <w:b/>
                <w:sz w:val="14"/>
                <w:szCs w:val="14"/>
              </w:rPr>
              <w:t xml:space="preserve">       </w:t>
            </w:r>
            <w:r>
              <w:rPr>
                <w:b/>
              </w:rPr>
              <w:t xml:space="preserve">Discuss pre-analytical, analytical and post-analytical variables and assess </w:t>
            </w:r>
            <w:r>
              <w:rPr>
                <w:b/>
              </w:rPr>
              <w:t>the accuracy of control and patient results.</w:t>
            </w:r>
          </w:p>
          <w:p w:rsidR="00907029" w:rsidRDefault="0094148A">
            <w:r>
              <w:rPr>
                <w:b/>
              </w:rPr>
              <w:t>Correlate various stages of blood cells maturation with the normal characteristics, functions, and reference ranges for each.</w:t>
            </w:r>
          </w:p>
          <w:p w:rsidR="00907029" w:rsidRDefault="0094148A">
            <w:pPr>
              <w:ind w:left="720"/>
            </w:pPr>
            <w:r>
              <w:rPr>
                <w:b/>
              </w:rPr>
              <w:t>a.</w:t>
            </w:r>
            <w:r>
              <w:rPr>
                <w:b/>
                <w:sz w:val="14"/>
                <w:szCs w:val="14"/>
              </w:rPr>
              <w:t xml:space="preserve">       </w:t>
            </w:r>
            <w:r>
              <w:rPr>
                <w:b/>
              </w:rPr>
              <w:t>Compare and contrast pediatric and adult hematopoiesis with fetal hematopoie</w:t>
            </w:r>
            <w:r>
              <w:rPr>
                <w:b/>
              </w:rPr>
              <w:t>sis.</w:t>
            </w:r>
          </w:p>
          <w:p w:rsidR="00907029" w:rsidRDefault="0094148A">
            <w:pPr>
              <w:ind w:left="720"/>
            </w:pPr>
            <w:r>
              <w:rPr>
                <w:b/>
              </w:rPr>
              <w:t>b.</w:t>
            </w:r>
            <w:r>
              <w:rPr>
                <w:b/>
                <w:sz w:val="14"/>
                <w:szCs w:val="14"/>
              </w:rPr>
              <w:t xml:space="preserve">      </w:t>
            </w:r>
            <w:r>
              <w:rPr>
                <w:b/>
              </w:rPr>
              <w:t>List the basic characteristics of cell maturation and, when given cell characteristics, determine the stage of maturation.</w:t>
            </w:r>
          </w:p>
          <w:p w:rsidR="00907029" w:rsidRDefault="0094148A">
            <w:r>
              <w:rPr>
                <w:b/>
              </w:rPr>
              <w:t>Identify normal stages of erythrocytes.</w:t>
            </w:r>
          </w:p>
          <w:p w:rsidR="00907029" w:rsidRDefault="0094148A">
            <w:pPr>
              <w:ind w:left="720"/>
            </w:pPr>
            <w:r>
              <w:rPr>
                <w:b/>
              </w:rPr>
              <w:t>a.</w:t>
            </w:r>
            <w:r>
              <w:rPr>
                <w:b/>
                <w:sz w:val="14"/>
                <w:szCs w:val="14"/>
              </w:rPr>
              <w:t xml:space="preserve">       </w:t>
            </w:r>
            <w:r>
              <w:rPr>
                <w:b/>
              </w:rPr>
              <w:t>Trace the kinetics of the erythrocyte from its origin in the bone marro</w:t>
            </w:r>
            <w:r>
              <w:rPr>
                <w:b/>
              </w:rPr>
              <w:t>w and release to cell death including the pathways responsible for RBC viability and function.</w:t>
            </w:r>
          </w:p>
          <w:p w:rsidR="00907029" w:rsidRDefault="0094148A">
            <w:pPr>
              <w:ind w:left="720"/>
            </w:pPr>
            <w:r>
              <w:rPr>
                <w:b/>
              </w:rPr>
              <w:t>b.</w:t>
            </w:r>
            <w:r>
              <w:rPr>
                <w:b/>
                <w:sz w:val="14"/>
                <w:szCs w:val="14"/>
              </w:rPr>
              <w:t xml:space="preserve">      </w:t>
            </w:r>
            <w:r>
              <w:rPr>
                <w:b/>
              </w:rPr>
              <w:t>Diagram the structure of hemoglobin.</w:t>
            </w:r>
          </w:p>
          <w:p w:rsidR="00907029" w:rsidRDefault="0094148A">
            <w:pPr>
              <w:ind w:left="720"/>
            </w:pPr>
            <w:r>
              <w:rPr>
                <w:b/>
              </w:rPr>
              <w:t>c.</w:t>
            </w:r>
            <w:r>
              <w:rPr>
                <w:b/>
                <w:sz w:val="14"/>
                <w:szCs w:val="14"/>
              </w:rPr>
              <w:t xml:space="preserve">       </w:t>
            </w:r>
            <w:r>
              <w:rPr>
                <w:b/>
              </w:rPr>
              <w:t>Diagram and explain the synthesis and breakdown of hemoglobin.</w:t>
            </w:r>
          </w:p>
          <w:p w:rsidR="00907029" w:rsidRDefault="0094148A">
            <w:pPr>
              <w:ind w:left="720"/>
            </w:pPr>
            <w:r>
              <w:rPr>
                <w:b/>
              </w:rPr>
              <w:t>d.</w:t>
            </w:r>
            <w:r>
              <w:rPr>
                <w:b/>
                <w:sz w:val="14"/>
                <w:szCs w:val="14"/>
              </w:rPr>
              <w:t xml:space="preserve">      </w:t>
            </w:r>
            <w:r>
              <w:rPr>
                <w:b/>
              </w:rPr>
              <w:t xml:space="preserve">Describe how </w:t>
            </w:r>
            <w:proofErr w:type="spellStart"/>
            <w:r>
              <w:rPr>
                <w:b/>
              </w:rPr>
              <w:t>hemoglobins</w:t>
            </w:r>
            <w:proofErr w:type="spellEnd"/>
            <w:r>
              <w:rPr>
                <w:b/>
              </w:rPr>
              <w:t xml:space="preserve"> are classif</w:t>
            </w:r>
            <w:r>
              <w:rPr>
                <w:b/>
              </w:rPr>
              <w:t>ied and the significance of the types.</w:t>
            </w:r>
          </w:p>
          <w:p w:rsidR="00907029" w:rsidRDefault="0094148A">
            <w:r>
              <w:rPr>
                <w:b/>
              </w:rPr>
              <w:t xml:space="preserve"> </w:t>
            </w:r>
          </w:p>
          <w:p w:rsidR="00907029" w:rsidRDefault="0094148A">
            <w:r>
              <w:rPr>
                <w:b/>
              </w:rPr>
              <w:t>MLT115-02</w:t>
            </w:r>
          </w:p>
          <w:p w:rsidR="00907029" w:rsidRDefault="0094148A">
            <w:r>
              <w:rPr>
                <w:b/>
              </w:rPr>
              <w:t xml:space="preserve">Classify the </w:t>
            </w:r>
            <w:proofErr w:type="spellStart"/>
            <w:r>
              <w:rPr>
                <w:b/>
              </w:rPr>
              <w:t>anemias</w:t>
            </w:r>
            <w:proofErr w:type="spellEnd"/>
            <w:r>
              <w:rPr>
                <w:b/>
              </w:rPr>
              <w:t xml:space="preserve"> by both erythrocyte morphology and etiology.</w:t>
            </w:r>
          </w:p>
          <w:p w:rsidR="00907029" w:rsidRDefault="0094148A">
            <w:pPr>
              <w:ind w:left="720"/>
            </w:pPr>
            <w:r>
              <w:rPr>
                <w:b/>
              </w:rPr>
              <w:t>a.</w:t>
            </w:r>
            <w:r>
              <w:rPr>
                <w:b/>
                <w:sz w:val="14"/>
                <w:szCs w:val="14"/>
              </w:rPr>
              <w:t xml:space="preserve">       </w:t>
            </w:r>
            <w:r>
              <w:rPr>
                <w:b/>
              </w:rPr>
              <w:t xml:space="preserve">Explain the following erythrocyte disorders:  </w:t>
            </w:r>
            <w:proofErr w:type="spellStart"/>
            <w:r>
              <w:rPr>
                <w:b/>
              </w:rPr>
              <w:t>hemoglobinopathy</w:t>
            </w:r>
            <w:proofErr w:type="spellEnd"/>
            <w:r>
              <w:rPr>
                <w:b/>
              </w:rPr>
              <w:t xml:space="preserve">, related </w:t>
            </w:r>
            <w:proofErr w:type="spellStart"/>
            <w:r>
              <w:rPr>
                <w:b/>
              </w:rPr>
              <w:t>anemias</w:t>
            </w:r>
            <w:proofErr w:type="spellEnd"/>
            <w:r>
              <w:rPr>
                <w:b/>
              </w:rPr>
              <w:t xml:space="preserve"> other than </w:t>
            </w:r>
            <w:proofErr w:type="spellStart"/>
            <w:r>
              <w:rPr>
                <w:b/>
              </w:rPr>
              <w:t>hemoglobinopathies</w:t>
            </w:r>
            <w:proofErr w:type="spellEnd"/>
            <w:r>
              <w:rPr>
                <w:b/>
              </w:rPr>
              <w:t>, and polycythemia.</w:t>
            </w:r>
          </w:p>
          <w:p w:rsidR="00907029" w:rsidRDefault="0094148A">
            <w:pPr>
              <w:ind w:left="720"/>
            </w:pPr>
            <w:r>
              <w:rPr>
                <w:b/>
              </w:rPr>
              <w:lastRenderedPageBreak/>
              <w:t>b</w:t>
            </w:r>
            <w:r>
              <w:rPr>
                <w:b/>
              </w:rPr>
              <w:t>.</w:t>
            </w:r>
            <w:r>
              <w:rPr>
                <w:b/>
                <w:sz w:val="14"/>
                <w:szCs w:val="14"/>
              </w:rPr>
              <w:t xml:space="preserve">      </w:t>
            </w:r>
            <w:r>
              <w:rPr>
                <w:b/>
              </w:rPr>
              <w:t>Contrast and compare intravascular and extravascular hemolysis.</w:t>
            </w:r>
          </w:p>
          <w:p w:rsidR="00907029" w:rsidRDefault="0094148A">
            <w:r>
              <w:rPr>
                <w:b/>
              </w:rPr>
              <w:t>Perform hematology tests within expected parameters.</w:t>
            </w:r>
          </w:p>
          <w:p w:rsidR="00907029" w:rsidRDefault="0094148A">
            <w:pPr>
              <w:ind w:left="720"/>
            </w:pPr>
            <w:r>
              <w:rPr>
                <w:b/>
              </w:rPr>
              <w:t>a.</w:t>
            </w:r>
            <w:r>
              <w:rPr>
                <w:b/>
                <w:sz w:val="14"/>
                <w:szCs w:val="14"/>
              </w:rPr>
              <w:t xml:space="preserve">       </w:t>
            </w:r>
            <w:r>
              <w:rPr>
                <w:b/>
              </w:rPr>
              <w:t>Describe the acceptable specimen for any type of hematology testing.</w:t>
            </w:r>
          </w:p>
          <w:p w:rsidR="00907029" w:rsidRDefault="0094148A">
            <w:pPr>
              <w:ind w:left="720"/>
            </w:pPr>
            <w:r>
              <w:rPr>
                <w:b/>
              </w:rPr>
              <w:t>b.</w:t>
            </w:r>
            <w:r>
              <w:rPr>
                <w:b/>
                <w:sz w:val="14"/>
                <w:szCs w:val="14"/>
              </w:rPr>
              <w:t xml:space="preserve">      </w:t>
            </w:r>
            <w:r>
              <w:rPr>
                <w:b/>
              </w:rPr>
              <w:t>Perform erythrocyte sedimentation rates.</w:t>
            </w:r>
          </w:p>
          <w:p w:rsidR="00907029" w:rsidRDefault="0094148A">
            <w:pPr>
              <w:ind w:left="720"/>
            </w:pPr>
            <w:r>
              <w:rPr>
                <w:b/>
              </w:rPr>
              <w:t>c.</w:t>
            </w:r>
            <w:r>
              <w:rPr>
                <w:b/>
                <w:sz w:val="14"/>
                <w:szCs w:val="14"/>
              </w:rPr>
              <w:t xml:space="preserve">       </w:t>
            </w:r>
            <w:r>
              <w:rPr>
                <w:b/>
              </w:rPr>
              <w:t>Perform reticulocyte counts.</w:t>
            </w:r>
          </w:p>
          <w:p w:rsidR="00907029" w:rsidRDefault="0094148A">
            <w:pPr>
              <w:ind w:left="720"/>
            </w:pPr>
            <w:r>
              <w:rPr>
                <w:b/>
              </w:rPr>
              <w:t>d.</w:t>
            </w:r>
            <w:r>
              <w:rPr>
                <w:b/>
                <w:sz w:val="14"/>
                <w:szCs w:val="14"/>
              </w:rPr>
              <w:t xml:space="preserve">      </w:t>
            </w:r>
            <w:r>
              <w:rPr>
                <w:b/>
              </w:rPr>
              <w:t>Perform manual hematocrits.</w:t>
            </w:r>
          </w:p>
          <w:p w:rsidR="00907029" w:rsidRDefault="0094148A">
            <w:pPr>
              <w:ind w:left="720"/>
            </w:pPr>
            <w:r>
              <w:rPr>
                <w:b/>
              </w:rPr>
              <w:t>e.</w:t>
            </w:r>
            <w:r>
              <w:rPr>
                <w:b/>
                <w:sz w:val="14"/>
                <w:szCs w:val="14"/>
              </w:rPr>
              <w:t xml:space="preserve">       </w:t>
            </w:r>
            <w:r>
              <w:rPr>
                <w:b/>
              </w:rPr>
              <w:t xml:space="preserve">Perform manual </w:t>
            </w:r>
            <w:proofErr w:type="spellStart"/>
            <w:r>
              <w:rPr>
                <w:b/>
              </w:rPr>
              <w:t>hemoglobins</w:t>
            </w:r>
            <w:proofErr w:type="spellEnd"/>
            <w:r>
              <w:rPr>
                <w:b/>
              </w:rPr>
              <w:t>.</w:t>
            </w:r>
          </w:p>
          <w:p w:rsidR="00907029" w:rsidRDefault="0094148A">
            <w:pPr>
              <w:ind w:left="720"/>
            </w:pPr>
            <w:r>
              <w:rPr>
                <w:b/>
              </w:rPr>
              <w:t>f.</w:t>
            </w:r>
            <w:r>
              <w:rPr>
                <w:b/>
                <w:sz w:val="14"/>
                <w:szCs w:val="14"/>
              </w:rPr>
              <w:t xml:space="preserve">        </w:t>
            </w:r>
            <w:r>
              <w:rPr>
                <w:b/>
              </w:rPr>
              <w:t>Perform calculations for red cell indices and interpret results.</w:t>
            </w:r>
          </w:p>
          <w:p w:rsidR="00907029" w:rsidRDefault="0094148A">
            <w:pPr>
              <w:ind w:left="720"/>
            </w:pPr>
            <w:r>
              <w:rPr>
                <w:b/>
              </w:rPr>
              <w:t>g.</w:t>
            </w:r>
            <w:r>
              <w:rPr>
                <w:b/>
                <w:sz w:val="14"/>
                <w:szCs w:val="14"/>
              </w:rPr>
              <w:t xml:space="preserve">       </w:t>
            </w:r>
            <w:r>
              <w:rPr>
                <w:b/>
              </w:rPr>
              <w:t>Prepare acceptable stained peripheral blood smears and explain the parameters that determine the characteristics of the smear.</w:t>
            </w:r>
          </w:p>
          <w:p w:rsidR="00907029" w:rsidRDefault="0094148A">
            <w:r>
              <w:rPr>
                <w:b/>
              </w:rPr>
              <w:t xml:space="preserve"> </w:t>
            </w:r>
          </w:p>
          <w:p w:rsidR="00907029" w:rsidRDefault="0094148A">
            <w:r>
              <w:rPr>
                <w:b/>
              </w:rPr>
              <w:t>MLT115-03</w:t>
            </w:r>
          </w:p>
          <w:p w:rsidR="00907029" w:rsidRDefault="0094148A">
            <w:r>
              <w:rPr>
                <w:b/>
              </w:rPr>
              <w:t>Identify normal stages of leukocytes.</w:t>
            </w:r>
          </w:p>
          <w:p w:rsidR="00907029" w:rsidRDefault="0094148A">
            <w:pPr>
              <w:ind w:left="720"/>
            </w:pPr>
            <w:r>
              <w:rPr>
                <w:b/>
              </w:rPr>
              <w:t>a.</w:t>
            </w:r>
            <w:r>
              <w:rPr>
                <w:b/>
                <w:sz w:val="14"/>
                <w:szCs w:val="14"/>
              </w:rPr>
              <w:t xml:space="preserve">       </w:t>
            </w:r>
            <w:r>
              <w:rPr>
                <w:b/>
              </w:rPr>
              <w:t xml:space="preserve">Diagram and explain </w:t>
            </w:r>
            <w:proofErr w:type="spellStart"/>
            <w:r>
              <w:rPr>
                <w:b/>
              </w:rPr>
              <w:t>leukopoiesis</w:t>
            </w:r>
            <w:proofErr w:type="spellEnd"/>
            <w:r>
              <w:rPr>
                <w:b/>
              </w:rPr>
              <w:t>.</w:t>
            </w:r>
          </w:p>
          <w:p w:rsidR="00907029" w:rsidRDefault="0094148A">
            <w:pPr>
              <w:ind w:left="720"/>
            </w:pPr>
            <w:r>
              <w:rPr>
                <w:b/>
              </w:rPr>
              <w:t>b.</w:t>
            </w:r>
            <w:r>
              <w:rPr>
                <w:b/>
                <w:sz w:val="14"/>
                <w:szCs w:val="14"/>
              </w:rPr>
              <w:t xml:space="preserve">      </w:t>
            </w:r>
            <w:r>
              <w:rPr>
                <w:b/>
              </w:rPr>
              <w:t xml:space="preserve">Compare and contrast normal </w:t>
            </w:r>
            <w:r>
              <w:rPr>
                <w:b/>
              </w:rPr>
              <w:t>responses and diseases in leukocytes.</w:t>
            </w:r>
          </w:p>
          <w:p w:rsidR="00907029" w:rsidRDefault="0094148A">
            <w:pPr>
              <w:ind w:left="720"/>
            </w:pPr>
            <w:r>
              <w:rPr>
                <w:b/>
              </w:rPr>
              <w:t>c.</w:t>
            </w:r>
            <w:r>
              <w:rPr>
                <w:b/>
                <w:sz w:val="14"/>
                <w:szCs w:val="14"/>
              </w:rPr>
              <w:t xml:space="preserve">       </w:t>
            </w:r>
            <w:r>
              <w:rPr>
                <w:b/>
              </w:rPr>
              <w:t xml:space="preserve">Explain the differences among acute </w:t>
            </w:r>
            <w:proofErr w:type="spellStart"/>
            <w:r>
              <w:rPr>
                <w:b/>
              </w:rPr>
              <w:t>myelocytic</w:t>
            </w:r>
            <w:proofErr w:type="spellEnd"/>
            <w:r>
              <w:rPr>
                <w:b/>
              </w:rPr>
              <w:t xml:space="preserve"> leukemia (AML), chronic </w:t>
            </w:r>
            <w:proofErr w:type="spellStart"/>
            <w:r>
              <w:rPr>
                <w:b/>
              </w:rPr>
              <w:t>myelogenous</w:t>
            </w:r>
            <w:proofErr w:type="spellEnd"/>
            <w:r>
              <w:rPr>
                <w:b/>
              </w:rPr>
              <w:t xml:space="preserve"> leukemia (CML), myelodysplasia, acute lymphocytic leukemia (ALL), chronic lymphocytic leukemia (CLL), miscellaneous lymphoid </w:t>
            </w:r>
            <w:proofErr w:type="spellStart"/>
            <w:r>
              <w:rPr>
                <w:b/>
              </w:rPr>
              <w:t>l</w:t>
            </w:r>
            <w:r>
              <w:rPr>
                <w:b/>
              </w:rPr>
              <w:t>eukemias</w:t>
            </w:r>
            <w:proofErr w:type="spellEnd"/>
            <w:r>
              <w:rPr>
                <w:b/>
              </w:rPr>
              <w:t xml:space="preserve">, Hodgkin's and non-Hodgkin's lymphoma, multiple myeloma (MM), and other </w:t>
            </w:r>
            <w:proofErr w:type="spellStart"/>
            <w:r>
              <w:rPr>
                <w:b/>
              </w:rPr>
              <w:t>lymphoproliferative</w:t>
            </w:r>
            <w:proofErr w:type="spellEnd"/>
            <w:r>
              <w:rPr>
                <w:b/>
              </w:rPr>
              <w:t xml:space="preserve"> disorders.</w:t>
            </w:r>
          </w:p>
          <w:p w:rsidR="00907029" w:rsidRDefault="0094148A">
            <w:r>
              <w:rPr>
                <w:b/>
              </w:rPr>
              <w:t>Perform hematology tests within expected parameters.</w:t>
            </w:r>
          </w:p>
          <w:p w:rsidR="00907029" w:rsidRDefault="0094148A">
            <w:pPr>
              <w:ind w:left="720"/>
            </w:pPr>
            <w:r>
              <w:rPr>
                <w:b/>
              </w:rPr>
              <w:t>a.</w:t>
            </w:r>
            <w:r>
              <w:rPr>
                <w:b/>
                <w:sz w:val="14"/>
                <w:szCs w:val="14"/>
              </w:rPr>
              <w:t xml:space="preserve">   </w:t>
            </w:r>
            <w:r>
              <w:rPr>
                <w:b/>
                <w:sz w:val="14"/>
                <w:szCs w:val="14"/>
              </w:rPr>
              <w:tab/>
            </w:r>
            <w:r>
              <w:rPr>
                <w:b/>
              </w:rPr>
              <w:t>Perform leukocyte differential and peripheral blood smear evaluations.</w:t>
            </w:r>
          </w:p>
          <w:p w:rsidR="00907029" w:rsidRDefault="0094148A">
            <w:r>
              <w:rPr>
                <w:b/>
              </w:rPr>
              <w:t xml:space="preserve"> </w:t>
            </w:r>
          </w:p>
          <w:p w:rsidR="00907029" w:rsidRDefault="0094148A">
            <w:r>
              <w:rPr>
                <w:b/>
              </w:rPr>
              <w:t>MLT115-04</w:t>
            </w:r>
          </w:p>
          <w:p w:rsidR="00907029" w:rsidRDefault="0094148A">
            <w:r>
              <w:rPr>
                <w:b/>
              </w:rPr>
              <w:t>Ex</w:t>
            </w:r>
            <w:r>
              <w:rPr>
                <w:b/>
              </w:rPr>
              <w:t>plain the principles of various automated hematology instruments.</w:t>
            </w:r>
          </w:p>
          <w:p w:rsidR="00907029" w:rsidRDefault="0094148A">
            <w:pPr>
              <w:ind w:left="720"/>
            </w:pPr>
            <w:r>
              <w:rPr>
                <w:b/>
              </w:rPr>
              <w:t>a.</w:t>
            </w:r>
            <w:r>
              <w:rPr>
                <w:b/>
                <w:sz w:val="14"/>
                <w:szCs w:val="14"/>
              </w:rPr>
              <w:t xml:space="preserve">       </w:t>
            </w:r>
            <w:r>
              <w:rPr>
                <w:b/>
              </w:rPr>
              <w:t>Perform automated complete blood counts.</w:t>
            </w:r>
          </w:p>
          <w:p w:rsidR="00907029" w:rsidRDefault="0094148A">
            <w:pPr>
              <w:ind w:left="720"/>
            </w:pPr>
            <w:r>
              <w:rPr>
                <w:b/>
              </w:rPr>
              <w:t>b.</w:t>
            </w:r>
            <w:r>
              <w:rPr>
                <w:b/>
                <w:sz w:val="14"/>
                <w:szCs w:val="14"/>
              </w:rPr>
              <w:t xml:space="preserve">      </w:t>
            </w:r>
            <w:r>
              <w:rPr>
                <w:b/>
              </w:rPr>
              <w:t>When given a testing scenario using an automated analyzer, determine if there are reasons to question the validity of the results.</w:t>
            </w:r>
          </w:p>
          <w:p w:rsidR="00907029" w:rsidRDefault="0094148A">
            <w:pPr>
              <w:ind w:left="720"/>
            </w:pPr>
            <w:r>
              <w:rPr>
                <w:b/>
              </w:rPr>
              <w:t>c</w:t>
            </w:r>
            <w:r>
              <w:rPr>
                <w:b/>
              </w:rPr>
              <w:t>.</w:t>
            </w:r>
            <w:r>
              <w:rPr>
                <w:b/>
                <w:sz w:val="14"/>
                <w:szCs w:val="14"/>
              </w:rPr>
              <w:t xml:space="preserve">       </w:t>
            </w:r>
            <w:r>
              <w:rPr>
                <w:b/>
              </w:rPr>
              <w:t>Interpret basic histograms from automated hematology analyzers.</w:t>
            </w:r>
          </w:p>
          <w:p w:rsidR="00907029" w:rsidRDefault="0094148A">
            <w:r>
              <w:rPr>
                <w:b/>
              </w:rPr>
              <w:t xml:space="preserve"> </w:t>
            </w:r>
          </w:p>
          <w:p w:rsidR="00907029" w:rsidRDefault="0094148A">
            <w:r>
              <w:rPr>
                <w:b/>
              </w:rPr>
              <w:t>MLT115-05</w:t>
            </w:r>
          </w:p>
          <w:p w:rsidR="00907029" w:rsidRDefault="0094148A">
            <w:r>
              <w:rPr>
                <w:b/>
              </w:rPr>
              <w:t xml:space="preserve">Identify the components needed for normal coagulation (including platelets). </w:t>
            </w:r>
          </w:p>
          <w:p w:rsidR="00907029" w:rsidRDefault="0094148A">
            <w:pPr>
              <w:ind w:left="720"/>
            </w:pPr>
            <w:r>
              <w:rPr>
                <w:b/>
              </w:rPr>
              <w:t>a.</w:t>
            </w:r>
            <w:r>
              <w:rPr>
                <w:b/>
                <w:sz w:val="14"/>
                <w:szCs w:val="14"/>
              </w:rPr>
              <w:t xml:space="preserve">       </w:t>
            </w:r>
            <w:r>
              <w:rPr>
                <w:b/>
              </w:rPr>
              <w:t>Explain the life span, origin, and parent cell of the thrombocyte.</w:t>
            </w:r>
          </w:p>
          <w:p w:rsidR="00907029" w:rsidRDefault="0094148A">
            <w:pPr>
              <w:ind w:left="720"/>
            </w:pPr>
            <w:r>
              <w:rPr>
                <w:b/>
              </w:rPr>
              <w:lastRenderedPageBreak/>
              <w:t>b.</w:t>
            </w:r>
            <w:r>
              <w:rPr>
                <w:b/>
                <w:sz w:val="14"/>
                <w:szCs w:val="14"/>
              </w:rPr>
              <w:t xml:space="preserve">      </w:t>
            </w:r>
            <w:r>
              <w:rPr>
                <w:b/>
              </w:rPr>
              <w:t>Explain th</w:t>
            </w:r>
            <w:r>
              <w:rPr>
                <w:b/>
              </w:rPr>
              <w:t>e interaction between the thrombocyte and the coagulation pathways.</w:t>
            </w:r>
          </w:p>
          <w:p w:rsidR="00907029" w:rsidRDefault="0094148A">
            <w:pPr>
              <w:ind w:left="720"/>
            </w:pPr>
            <w:r>
              <w:rPr>
                <w:b/>
              </w:rPr>
              <w:t>c.</w:t>
            </w:r>
            <w:r>
              <w:rPr>
                <w:b/>
                <w:sz w:val="14"/>
                <w:szCs w:val="14"/>
              </w:rPr>
              <w:t xml:space="preserve">       </w:t>
            </w:r>
            <w:r>
              <w:rPr>
                <w:b/>
              </w:rPr>
              <w:t>Apply knowledge of thrombocyte physiology to explain the effects of ingestion of aspirin.</w:t>
            </w:r>
          </w:p>
          <w:p w:rsidR="00907029" w:rsidRDefault="0094148A">
            <w:pPr>
              <w:ind w:left="720"/>
            </w:pPr>
            <w:r>
              <w:rPr>
                <w:b/>
              </w:rPr>
              <w:t>d.</w:t>
            </w:r>
            <w:r>
              <w:rPr>
                <w:b/>
                <w:sz w:val="14"/>
                <w:szCs w:val="14"/>
              </w:rPr>
              <w:t xml:space="preserve">      </w:t>
            </w:r>
            <w:r>
              <w:rPr>
                <w:b/>
              </w:rPr>
              <w:t>Describe the testing for thrombocytes and the interpretation of the data.</w:t>
            </w:r>
          </w:p>
          <w:p w:rsidR="00907029" w:rsidRDefault="0094148A">
            <w:pPr>
              <w:ind w:left="720"/>
            </w:pPr>
            <w:r>
              <w:rPr>
                <w:b/>
              </w:rPr>
              <w:t>e.</w:t>
            </w:r>
            <w:r>
              <w:rPr>
                <w:b/>
                <w:sz w:val="14"/>
                <w:szCs w:val="14"/>
              </w:rPr>
              <w:t xml:space="preserve">     </w:t>
            </w:r>
            <w:r>
              <w:rPr>
                <w:b/>
                <w:sz w:val="14"/>
                <w:szCs w:val="14"/>
              </w:rPr>
              <w:t xml:space="preserve">  </w:t>
            </w:r>
            <w:r>
              <w:rPr>
                <w:b/>
              </w:rPr>
              <w:t xml:space="preserve">Contrast and compare idiopathic thrombocytopenic </w:t>
            </w:r>
            <w:proofErr w:type="spellStart"/>
            <w:r>
              <w:rPr>
                <w:b/>
              </w:rPr>
              <w:t>purpura</w:t>
            </w:r>
            <w:proofErr w:type="spellEnd"/>
            <w:r>
              <w:rPr>
                <w:b/>
              </w:rPr>
              <w:t xml:space="preserve"> (ITP), thrombotic thrombocytopenic </w:t>
            </w:r>
            <w:proofErr w:type="spellStart"/>
            <w:r>
              <w:rPr>
                <w:b/>
              </w:rPr>
              <w:t>purpura</w:t>
            </w:r>
            <w:proofErr w:type="spellEnd"/>
            <w:r>
              <w:rPr>
                <w:b/>
              </w:rPr>
              <w:t xml:space="preserve"> (TTP), and disseminated intravascular coagulation (DIC).</w:t>
            </w:r>
          </w:p>
          <w:p w:rsidR="00907029" w:rsidRDefault="0094148A">
            <w:pPr>
              <w:ind w:left="720"/>
            </w:pPr>
            <w:r>
              <w:rPr>
                <w:b/>
              </w:rPr>
              <w:t>f.</w:t>
            </w:r>
            <w:r>
              <w:rPr>
                <w:b/>
                <w:sz w:val="14"/>
                <w:szCs w:val="14"/>
              </w:rPr>
              <w:t xml:space="preserve">        </w:t>
            </w:r>
            <w:r>
              <w:rPr>
                <w:b/>
              </w:rPr>
              <w:t>Diagram and explain hemostasis using a figure that includes all four components.</w:t>
            </w:r>
          </w:p>
          <w:p w:rsidR="00907029" w:rsidRDefault="0094148A">
            <w:pPr>
              <w:ind w:left="720"/>
            </w:pPr>
            <w:r>
              <w:rPr>
                <w:b/>
              </w:rPr>
              <w:t>g.</w:t>
            </w:r>
            <w:r>
              <w:rPr>
                <w:b/>
                <w:sz w:val="14"/>
                <w:szCs w:val="14"/>
              </w:rPr>
              <w:t xml:space="preserve">       </w:t>
            </w:r>
            <w:r>
              <w:rPr>
                <w:b/>
              </w:rPr>
              <w:t xml:space="preserve">Explain the significance of coagulation and </w:t>
            </w:r>
            <w:proofErr w:type="spellStart"/>
            <w:r>
              <w:rPr>
                <w:b/>
              </w:rPr>
              <w:t>fibrinolytic</w:t>
            </w:r>
            <w:proofErr w:type="spellEnd"/>
            <w:r>
              <w:rPr>
                <w:b/>
              </w:rPr>
              <w:t xml:space="preserve"> factor synthesis, especially the vitamin-K dependent coagulation proteins.</w:t>
            </w:r>
          </w:p>
          <w:p w:rsidR="00907029" w:rsidRDefault="0094148A">
            <w:pPr>
              <w:ind w:left="720"/>
            </w:pPr>
            <w:r>
              <w:rPr>
                <w:b/>
              </w:rPr>
              <w:t>h.</w:t>
            </w:r>
            <w:r>
              <w:rPr>
                <w:b/>
                <w:sz w:val="14"/>
                <w:szCs w:val="14"/>
              </w:rPr>
              <w:t xml:space="preserve">      </w:t>
            </w:r>
            <w:r>
              <w:rPr>
                <w:b/>
              </w:rPr>
              <w:t>Correlate the appropriate testing for blood coagulation and hemostasis with disease.</w:t>
            </w:r>
          </w:p>
          <w:p w:rsidR="00907029" w:rsidRDefault="0094148A">
            <w:pPr>
              <w:ind w:left="720"/>
            </w:pPr>
            <w:proofErr w:type="spellStart"/>
            <w:r>
              <w:rPr>
                <w:b/>
              </w:rPr>
              <w:t>i</w:t>
            </w:r>
            <w:proofErr w:type="spellEnd"/>
            <w:r>
              <w:rPr>
                <w:b/>
              </w:rPr>
              <w:t>.</w:t>
            </w:r>
            <w:r>
              <w:rPr>
                <w:b/>
                <w:sz w:val="14"/>
                <w:szCs w:val="14"/>
              </w:rPr>
              <w:t xml:space="preserve">         </w:t>
            </w:r>
            <w:r>
              <w:rPr>
                <w:b/>
              </w:rPr>
              <w:t xml:space="preserve">Explain the following conditions and associated diseases:  </w:t>
            </w:r>
            <w:proofErr w:type="spellStart"/>
            <w:r>
              <w:rPr>
                <w:b/>
              </w:rPr>
              <w:t>hypercoagulation</w:t>
            </w:r>
            <w:proofErr w:type="spellEnd"/>
            <w:r>
              <w:rPr>
                <w:b/>
              </w:rPr>
              <w:t xml:space="preserve">, </w:t>
            </w:r>
            <w:proofErr w:type="spellStart"/>
            <w:r>
              <w:rPr>
                <w:b/>
              </w:rPr>
              <w:t>hypocoagulation</w:t>
            </w:r>
            <w:proofErr w:type="spellEnd"/>
            <w:r>
              <w:rPr>
                <w:b/>
              </w:rPr>
              <w:t>, and combination diseases.</w:t>
            </w:r>
          </w:p>
          <w:p w:rsidR="00907029" w:rsidRDefault="0094148A">
            <w:pPr>
              <w:ind w:left="720"/>
            </w:pPr>
            <w:r>
              <w:rPr>
                <w:b/>
              </w:rPr>
              <w:t>j.</w:t>
            </w:r>
            <w:r>
              <w:rPr>
                <w:b/>
                <w:sz w:val="14"/>
                <w:szCs w:val="14"/>
              </w:rPr>
              <w:t xml:space="preserve">         </w:t>
            </w:r>
            <w:r>
              <w:rPr>
                <w:b/>
              </w:rPr>
              <w:t>Contrast and compare heparin and warfarin (Coumadin) therapy and monitoring.</w:t>
            </w:r>
          </w:p>
          <w:p w:rsidR="00907029" w:rsidRDefault="0094148A">
            <w:r>
              <w:rPr>
                <w:b/>
              </w:rPr>
              <w:t>Explain the various hemostasis test methodologie</w:t>
            </w:r>
            <w:r>
              <w:rPr>
                <w:b/>
              </w:rPr>
              <w:t>s.</w:t>
            </w:r>
          </w:p>
          <w:p w:rsidR="00907029" w:rsidRDefault="0094148A">
            <w:pPr>
              <w:ind w:left="720"/>
            </w:pPr>
            <w:r>
              <w:rPr>
                <w:b/>
              </w:rPr>
              <w:t>a.</w:t>
            </w:r>
            <w:r>
              <w:rPr>
                <w:b/>
                <w:sz w:val="14"/>
                <w:szCs w:val="14"/>
              </w:rPr>
              <w:t xml:space="preserve">       </w:t>
            </w:r>
            <w:r>
              <w:rPr>
                <w:b/>
              </w:rPr>
              <w:t xml:space="preserve">Describe the acceptable specimens for thrombocyte, coagulation, and </w:t>
            </w:r>
            <w:proofErr w:type="spellStart"/>
            <w:r>
              <w:rPr>
                <w:b/>
              </w:rPr>
              <w:t>fibrinolytic</w:t>
            </w:r>
            <w:proofErr w:type="spellEnd"/>
            <w:r>
              <w:rPr>
                <w:b/>
              </w:rPr>
              <w:t xml:space="preserve"> testing.</w:t>
            </w:r>
          </w:p>
          <w:p w:rsidR="00907029" w:rsidRDefault="0094148A">
            <w:pPr>
              <w:ind w:left="720"/>
            </w:pPr>
            <w:r>
              <w:rPr>
                <w:b/>
              </w:rPr>
              <w:t>b.</w:t>
            </w:r>
            <w:r>
              <w:rPr>
                <w:b/>
                <w:sz w:val="14"/>
                <w:szCs w:val="14"/>
              </w:rPr>
              <w:t xml:space="preserve">      </w:t>
            </w:r>
            <w:r>
              <w:rPr>
                <w:b/>
              </w:rPr>
              <w:t xml:space="preserve">Perform </w:t>
            </w:r>
            <w:proofErr w:type="spellStart"/>
            <w:r>
              <w:rPr>
                <w:b/>
              </w:rPr>
              <w:t>protime</w:t>
            </w:r>
            <w:proofErr w:type="spellEnd"/>
            <w:r>
              <w:rPr>
                <w:b/>
              </w:rPr>
              <w:t xml:space="preserve"> testing.</w:t>
            </w:r>
          </w:p>
          <w:p w:rsidR="00907029" w:rsidRDefault="0094148A">
            <w:pPr>
              <w:ind w:left="720"/>
            </w:pPr>
            <w:r>
              <w:rPr>
                <w:b/>
              </w:rPr>
              <w:t>c.</w:t>
            </w:r>
            <w:r>
              <w:rPr>
                <w:b/>
                <w:sz w:val="14"/>
                <w:szCs w:val="14"/>
              </w:rPr>
              <w:t xml:space="preserve">       </w:t>
            </w:r>
            <w:r>
              <w:rPr>
                <w:b/>
              </w:rPr>
              <w:t>Perform APTT testing.</w:t>
            </w:r>
          </w:p>
        </w:tc>
      </w:tr>
    </w:tbl>
    <w:p w:rsidR="00907029" w:rsidRDefault="0094148A">
      <w:pPr>
        <w:spacing w:before="120"/>
      </w:pPr>
      <w:r>
        <w:rPr>
          <w:b/>
        </w:rPr>
        <w:lastRenderedPageBreak/>
        <w:t>Course Materials (Text, edition and any other publisher items)</w:t>
      </w:r>
    </w:p>
    <w:p w:rsidR="00907029" w:rsidRDefault="00907029">
      <w:pPr>
        <w:spacing w:before="120"/>
      </w:pPr>
    </w:p>
    <w:p w:rsidR="00907029" w:rsidRDefault="0094148A">
      <w:r>
        <w:rPr>
          <w:b/>
        </w:rPr>
        <w:t xml:space="preserve">Textbook:  </w:t>
      </w:r>
      <w:r>
        <w:rPr>
          <w:b/>
          <w:i/>
          <w:highlight w:val="white"/>
        </w:rPr>
        <w:t xml:space="preserve">Hematology in </w:t>
      </w:r>
      <w:r>
        <w:rPr>
          <w:b/>
          <w:i/>
          <w:highlight w:val="white"/>
        </w:rPr>
        <w:t>Practice</w:t>
      </w:r>
      <w:r>
        <w:rPr>
          <w:b/>
          <w:highlight w:val="white"/>
        </w:rPr>
        <w:t xml:space="preserve">, Second Edition by Betty </w:t>
      </w:r>
      <w:proofErr w:type="spellStart"/>
      <w:r>
        <w:rPr>
          <w:b/>
          <w:highlight w:val="white"/>
        </w:rPr>
        <w:t>Ciesla</w:t>
      </w:r>
      <w:proofErr w:type="spellEnd"/>
      <w:r>
        <w:rPr>
          <w:b/>
          <w:highlight w:val="white"/>
        </w:rPr>
        <w:t>; ISBN: 0-8036-2561-8</w:t>
      </w:r>
    </w:p>
    <w:p w:rsidR="00907029" w:rsidRDefault="00907029"/>
    <w:p w:rsidR="00907029" w:rsidRDefault="0094148A">
      <w:pPr>
        <w:pStyle w:val="Heading6"/>
        <w:keepNext w:val="0"/>
        <w:keepLines w:val="0"/>
        <w:spacing w:before="0"/>
        <w:contextualSpacing w:val="0"/>
      </w:pPr>
      <w:bookmarkStart w:id="0" w:name="h.idhadqckorxx" w:colFirst="0" w:colLast="0"/>
      <w:bookmarkEnd w:id="0"/>
      <w:r>
        <w:rPr>
          <w:rFonts w:ascii="Arial" w:eastAsia="Arial" w:hAnsi="Arial" w:cs="Arial"/>
          <w:b/>
          <w:i w:val="0"/>
          <w:color w:val="000000"/>
          <w:highlight w:val="white"/>
        </w:rPr>
        <w:t xml:space="preserve">Resources:  </w:t>
      </w:r>
      <w:hyperlink r:id="rId4">
        <w:r>
          <w:rPr>
            <w:rFonts w:ascii="Arial" w:eastAsia="Arial" w:hAnsi="Arial" w:cs="Arial"/>
            <w:b/>
            <w:i w:val="0"/>
            <w:color w:val="1155CC"/>
            <w:highlight w:val="white"/>
            <w:u w:val="single"/>
          </w:rPr>
          <w:t>www.medtraining.org</w:t>
        </w:r>
      </w:hyperlink>
      <w:r>
        <w:rPr>
          <w:rFonts w:ascii="Arial" w:eastAsia="Arial" w:hAnsi="Arial" w:cs="Arial"/>
          <w:b/>
          <w:i w:val="0"/>
          <w:color w:val="000000"/>
          <w:highlight w:val="white"/>
        </w:rPr>
        <w:t xml:space="preserve"> (Source for online tutorials)</w:t>
      </w:r>
    </w:p>
    <w:p w:rsidR="00907029" w:rsidRDefault="0094148A">
      <w:pPr>
        <w:pStyle w:val="Heading6"/>
        <w:keepNext w:val="0"/>
        <w:keepLines w:val="0"/>
        <w:spacing w:before="0"/>
        <w:ind w:left="460"/>
        <w:contextualSpacing w:val="0"/>
      </w:pPr>
      <w:bookmarkStart w:id="1" w:name="h.t4z4r5s01wa3" w:colFirst="0" w:colLast="0"/>
      <w:bookmarkEnd w:id="1"/>
      <w:r>
        <w:rPr>
          <w:rFonts w:ascii="Arial" w:eastAsia="Arial" w:hAnsi="Arial" w:cs="Arial"/>
          <w:b/>
          <w:i w:val="0"/>
          <w:color w:val="000000"/>
          <w:highlight w:val="white"/>
        </w:rPr>
        <w:t xml:space="preserve">              </w:t>
      </w:r>
      <w:hyperlink r:id="rId5">
        <w:r>
          <w:rPr>
            <w:rFonts w:ascii="Arial" w:eastAsia="Arial" w:hAnsi="Arial" w:cs="Arial"/>
            <w:b/>
            <w:i w:val="0"/>
            <w:color w:val="1155CC"/>
            <w:highlight w:val="white"/>
            <w:u w:val="single"/>
          </w:rPr>
          <w:t>www.medialabinc.net</w:t>
        </w:r>
      </w:hyperlink>
      <w:r>
        <w:rPr>
          <w:rFonts w:ascii="Arial" w:eastAsia="Arial" w:hAnsi="Arial" w:cs="Arial"/>
          <w:b/>
          <w:i w:val="0"/>
          <w:color w:val="000000"/>
          <w:highlight w:val="white"/>
        </w:rPr>
        <w:t xml:space="preserve">  (Sou</w:t>
      </w:r>
      <w:r>
        <w:rPr>
          <w:rFonts w:ascii="Arial" w:eastAsia="Arial" w:hAnsi="Arial" w:cs="Arial"/>
          <w:b/>
          <w:i w:val="0"/>
          <w:color w:val="000000"/>
          <w:highlight w:val="white"/>
        </w:rPr>
        <w:t>rce for online tutorials)</w:t>
      </w:r>
    </w:p>
    <w:p w:rsidR="00907029" w:rsidRDefault="0094148A">
      <w:r>
        <w:rPr>
          <w:b/>
          <w:highlight w:val="white"/>
        </w:rPr>
        <w:t xml:space="preserve">                      </w:t>
      </w:r>
      <w:hyperlink r:id="rId6">
        <w:r>
          <w:rPr>
            <w:b/>
            <w:color w:val="1155CC"/>
            <w:u w:val="single"/>
          </w:rPr>
          <w:t>http://www.hematologyatlas.com/principalpage.htm</w:t>
        </w:r>
      </w:hyperlink>
      <w:r>
        <w:rPr>
          <w:b/>
        </w:rPr>
        <w:t xml:space="preserve"> (a hematology atlas)</w:t>
      </w:r>
    </w:p>
    <w:p w:rsidR="00907029" w:rsidRDefault="0094148A">
      <w:pPr>
        <w:ind w:left="720"/>
      </w:pPr>
      <w:r>
        <w:rPr>
          <w:b/>
        </w:rPr>
        <w:t xml:space="preserve">      </w:t>
      </w:r>
    </w:p>
    <w:p w:rsidR="00907029" w:rsidRDefault="00907029"/>
    <w:p w:rsidR="00907029" w:rsidRDefault="0094148A">
      <w:r>
        <w:rPr>
          <w:b/>
        </w:rPr>
        <w:t xml:space="preserve">Course Description: This course involves a study of blood cells (quantitative and qualitative) and includes a study of development, recognition of normal and abnormal cell morphology, alterations present in disease, studies of </w:t>
      </w:r>
      <w:proofErr w:type="spellStart"/>
      <w:r>
        <w:rPr>
          <w:b/>
        </w:rPr>
        <w:t>anemias</w:t>
      </w:r>
      <w:proofErr w:type="spellEnd"/>
      <w:r>
        <w:rPr>
          <w:b/>
        </w:rPr>
        <w:t xml:space="preserve"> and </w:t>
      </w:r>
      <w:proofErr w:type="spellStart"/>
      <w:r>
        <w:rPr>
          <w:b/>
        </w:rPr>
        <w:t>leukemias</w:t>
      </w:r>
      <w:proofErr w:type="spellEnd"/>
      <w:r>
        <w:rPr>
          <w:b/>
        </w:rPr>
        <w:t>, studie</w:t>
      </w:r>
      <w:r>
        <w:rPr>
          <w:b/>
        </w:rPr>
        <w:t>s of platelets and coagulation factors, the coagulation mechanism, and tests employed in the hematology and coagulation laboratory.</w:t>
      </w:r>
      <w:bookmarkStart w:id="2" w:name="_GoBack"/>
      <w:bookmarkEnd w:id="2"/>
    </w:p>
    <w:tbl>
      <w:tblPr>
        <w:tblStyle w:val="a0"/>
        <w:tblW w:w="13695"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3525"/>
        <w:gridCol w:w="3360"/>
        <w:gridCol w:w="3450"/>
        <w:gridCol w:w="1695"/>
      </w:tblGrid>
      <w:tr w:rsidR="00907029">
        <w:trPr>
          <w:trHeight w:val="1400"/>
        </w:trPr>
        <w:tc>
          <w:tcPr>
            <w:tcW w:w="1665"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907029" w:rsidRDefault="0094148A">
            <w:pPr>
              <w:jc w:val="center"/>
            </w:pPr>
            <w:r>
              <w:rPr>
                <w:b/>
                <w:shd w:val="clear" w:color="auto" w:fill="8DB3E2"/>
              </w:rPr>
              <w:lastRenderedPageBreak/>
              <w:t xml:space="preserve">Module </w:t>
            </w:r>
            <w:r>
              <w:rPr>
                <w:b/>
                <w:shd w:val="clear" w:color="auto" w:fill="8DB3E2"/>
              </w:rPr>
              <w:t># and Title</w:t>
            </w:r>
          </w:p>
        </w:tc>
        <w:tc>
          <w:tcPr>
            <w:tcW w:w="3525" w:type="dxa"/>
            <w:tcBorders>
              <w:top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907029" w:rsidRDefault="0094148A">
            <w:pPr>
              <w:jc w:val="center"/>
            </w:pPr>
            <w:r>
              <w:rPr>
                <w:b/>
                <w:shd w:val="clear" w:color="auto" w:fill="8DB3E2"/>
              </w:rPr>
              <w:t>Objectives or Competencies</w:t>
            </w:r>
          </w:p>
        </w:tc>
        <w:tc>
          <w:tcPr>
            <w:tcW w:w="3360" w:type="dxa"/>
            <w:tcBorders>
              <w:top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907029" w:rsidRDefault="0094148A">
            <w:pPr>
              <w:jc w:val="center"/>
            </w:pPr>
            <w:r>
              <w:rPr>
                <w:b/>
                <w:shd w:val="clear" w:color="auto" w:fill="8DB3E2"/>
              </w:rPr>
              <w:t>Content, Activities, or Challenges</w:t>
            </w:r>
          </w:p>
          <w:p w:rsidR="00907029" w:rsidRDefault="0094148A">
            <w:pPr>
              <w:jc w:val="center"/>
            </w:pPr>
            <w:r>
              <w:rPr>
                <w:b/>
                <w:shd w:val="clear" w:color="auto" w:fill="8DB3E2"/>
              </w:rPr>
              <w:t>(Learner Interaction &amp; Engagement)</w:t>
            </w:r>
          </w:p>
        </w:tc>
        <w:tc>
          <w:tcPr>
            <w:tcW w:w="3450" w:type="dxa"/>
            <w:tcBorders>
              <w:top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907029" w:rsidRDefault="0094148A">
            <w:pPr>
              <w:jc w:val="center"/>
            </w:pPr>
            <w:r>
              <w:rPr>
                <w:b/>
                <w:shd w:val="clear" w:color="auto" w:fill="8DB3E2"/>
              </w:rPr>
              <w:t>Assessments, Rubrics</w:t>
            </w:r>
          </w:p>
          <w:p w:rsidR="00907029" w:rsidRDefault="0094148A">
            <w:pPr>
              <w:jc w:val="center"/>
            </w:pPr>
            <w:r>
              <w:rPr>
                <w:b/>
                <w:shd w:val="clear" w:color="auto" w:fill="8DB3E2"/>
              </w:rPr>
              <w:t>(feedback)</w:t>
            </w:r>
          </w:p>
        </w:tc>
        <w:tc>
          <w:tcPr>
            <w:tcW w:w="1695" w:type="dxa"/>
            <w:tcBorders>
              <w:top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907029" w:rsidRDefault="0094148A">
            <w:pPr>
              <w:jc w:val="center"/>
            </w:pPr>
            <w:r>
              <w:rPr>
                <w:b/>
                <w:shd w:val="clear" w:color="auto" w:fill="8DB3E2"/>
              </w:rPr>
              <w:t>Publish to OER</w:t>
            </w:r>
          </w:p>
        </w:tc>
      </w:tr>
      <w:tr w:rsidR="00907029">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7029" w:rsidRDefault="0094148A">
            <w:r>
              <w:rPr>
                <w:b/>
                <w:sz w:val="20"/>
                <w:szCs w:val="20"/>
              </w:rPr>
              <w:t xml:space="preserve">Module 1: </w:t>
            </w:r>
            <w:r>
              <w:rPr>
                <w:sz w:val="20"/>
                <w:szCs w:val="20"/>
              </w:rPr>
              <w:t xml:space="preserve"> </w:t>
            </w:r>
            <w:r>
              <w:rPr>
                <w:rFonts w:ascii="Calibri" w:eastAsia="Calibri" w:hAnsi="Calibri" w:cs="Calibri"/>
                <w:sz w:val="20"/>
                <w:szCs w:val="20"/>
              </w:rPr>
              <w:t>Basic Hematology Principles</w:t>
            </w:r>
          </w:p>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4148A">
            <w:r>
              <w:rPr>
                <w:sz w:val="18"/>
                <w:szCs w:val="18"/>
              </w:rPr>
              <w:t xml:space="preserve">  </w:t>
            </w:r>
          </w:p>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4148A">
            <w:r>
              <w:rPr>
                <w:b/>
                <w:sz w:val="20"/>
                <w:szCs w:val="20"/>
              </w:rPr>
              <w:t>Module 2</w:t>
            </w:r>
            <w:r>
              <w:rPr>
                <w:sz w:val="20"/>
                <w:szCs w:val="20"/>
              </w:rPr>
              <w:t>: Red Cell Disorders and Related Laboratory Procedures</w:t>
            </w:r>
          </w:p>
          <w:p w:rsidR="00907029" w:rsidRDefault="00907029"/>
          <w:p w:rsidR="00907029" w:rsidRDefault="00907029"/>
          <w:p w:rsidR="00907029" w:rsidRDefault="00907029"/>
          <w:p w:rsidR="00907029" w:rsidRDefault="00907029"/>
          <w:p w:rsidR="00907029" w:rsidRDefault="0094148A">
            <w:hyperlink r:id="rId7"/>
          </w:p>
          <w:p w:rsidR="00907029" w:rsidRDefault="0094148A">
            <w:pPr>
              <w:spacing w:line="321" w:lineRule="auto"/>
            </w:pPr>
            <w:hyperlink r:id="rId8"/>
          </w:p>
          <w:p w:rsidR="00907029" w:rsidRDefault="0094148A">
            <w:pPr>
              <w:spacing w:line="321" w:lineRule="auto"/>
            </w:pPr>
            <w:hyperlink r:id="rId9"/>
          </w:p>
          <w:p w:rsidR="00907029" w:rsidRDefault="0094148A">
            <w:pPr>
              <w:spacing w:after="220" w:line="321" w:lineRule="auto"/>
            </w:pPr>
            <w:hyperlink r:id="rId10"/>
          </w:p>
          <w:p w:rsidR="00907029" w:rsidRDefault="0094148A">
            <w:pPr>
              <w:spacing w:line="321" w:lineRule="auto"/>
            </w:pPr>
            <w:hyperlink r:id="rId11"/>
          </w:p>
          <w:p w:rsidR="00907029" w:rsidRDefault="00907029">
            <w:pPr>
              <w:spacing w:after="220" w:line="321" w:lineRule="auto"/>
            </w:pPr>
          </w:p>
          <w:p w:rsidR="00907029" w:rsidRDefault="0094148A">
            <w:pPr>
              <w:spacing w:line="321" w:lineRule="auto"/>
            </w:pPr>
            <w:hyperlink r:id="rId12"/>
          </w:p>
          <w:p w:rsidR="00907029" w:rsidRDefault="0094148A">
            <w:pPr>
              <w:spacing w:line="321" w:lineRule="auto"/>
            </w:pPr>
            <w:hyperlink r:id="rId13"/>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4148A">
            <w:pPr>
              <w:spacing w:line="321" w:lineRule="auto"/>
            </w:pPr>
            <w:r>
              <w:rPr>
                <w:b/>
                <w:sz w:val="20"/>
                <w:szCs w:val="20"/>
              </w:rPr>
              <w:t xml:space="preserve">Module 3: </w:t>
            </w:r>
            <w:r>
              <w:rPr>
                <w:sz w:val="20"/>
                <w:szCs w:val="20"/>
              </w:rPr>
              <w:t>White Cell Disorders</w:t>
            </w: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4148A">
            <w:pPr>
              <w:spacing w:line="321" w:lineRule="auto"/>
            </w:pPr>
            <w:r>
              <w:rPr>
                <w:b/>
              </w:rPr>
              <w:t>Module 4:</w:t>
            </w:r>
          </w:p>
          <w:p w:rsidR="00907029" w:rsidRDefault="0094148A">
            <w:pPr>
              <w:spacing w:line="321" w:lineRule="auto"/>
            </w:pPr>
            <w:r>
              <w:rPr>
                <w:rFonts w:ascii="Calibri" w:eastAsia="Calibri" w:hAnsi="Calibri" w:cs="Calibri"/>
                <w:sz w:val="20"/>
                <w:szCs w:val="20"/>
              </w:rPr>
              <w:t>Automated Hematology Instrumentation</w:t>
            </w: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4148A">
            <w:pPr>
              <w:spacing w:line="321" w:lineRule="auto"/>
            </w:pPr>
            <w:r>
              <w:rPr>
                <w:b/>
              </w:rPr>
              <w:t xml:space="preserve">Module 5: </w:t>
            </w:r>
            <w:r>
              <w:rPr>
                <w:sz w:val="20"/>
                <w:szCs w:val="20"/>
              </w:rPr>
              <w:t>Hemostasis and Disorders of Coagulation</w:t>
            </w:r>
          </w:p>
          <w:p w:rsidR="00907029" w:rsidRDefault="00907029">
            <w:pPr>
              <w:spacing w:line="321" w:lineRule="auto"/>
            </w:pPr>
          </w:p>
          <w:p w:rsidR="00907029" w:rsidRDefault="00907029">
            <w:pPr>
              <w:spacing w:line="321" w:lineRule="auto"/>
            </w:pPr>
          </w:p>
          <w:p w:rsidR="00907029" w:rsidRDefault="00907029">
            <w:pPr>
              <w:spacing w:line="321" w:lineRule="auto"/>
            </w:pPr>
          </w:p>
          <w:p w:rsidR="00907029" w:rsidRDefault="00907029"/>
        </w:tc>
        <w:tc>
          <w:tcPr>
            <w:tcW w:w="3525" w:type="dxa"/>
            <w:tcBorders>
              <w:bottom w:val="single" w:sz="8" w:space="0" w:color="000000"/>
              <w:right w:val="single" w:sz="8" w:space="0" w:color="000000"/>
            </w:tcBorders>
            <w:tcMar>
              <w:top w:w="100" w:type="dxa"/>
              <w:left w:w="100" w:type="dxa"/>
              <w:bottom w:w="100" w:type="dxa"/>
              <w:right w:w="100" w:type="dxa"/>
            </w:tcMar>
          </w:tcPr>
          <w:p w:rsidR="00907029" w:rsidRDefault="0094148A">
            <w:r>
              <w:rPr>
                <w:sz w:val="20"/>
                <w:szCs w:val="20"/>
              </w:rPr>
              <w:lastRenderedPageBreak/>
              <w:t>1. Relate the basic principles of hematology testing.</w:t>
            </w:r>
          </w:p>
          <w:p w:rsidR="00907029" w:rsidRDefault="0094148A">
            <w:r>
              <w:rPr>
                <w:sz w:val="20"/>
                <w:szCs w:val="20"/>
              </w:rPr>
              <w:t>2. Correlate various stages of blood cells maturation with the normal characteristics, functions, and reference ranges for each.</w:t>
            </w:r>
          </w:p>
          <w:p w:rsidR="00907029" w:rsidRDefault="0094148A">
            <w:r>
              <w:rPr>
                <w:sz w:val="20"/>
                <w:szCs w:val="20"/>
              </w:rPr>
              <w:t>3. Identify normal stages of erythrocytes.</w:t>
            </w:r>
          </w:p>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4148A">
            <w:r>
              <w:rPr>
                <w:sz w:val="20"/>
                <w:szCs w:val="20"/>
              </w:rPr>
              <w:t xml:space="preserve">1. Classify the </w:t>
            </w:r>
            <w:proofErr w:type="spellStart"/>
            <w:r>
              <w:rPr>
                <w:sz w:val="20"/>
                <w:szCs w:val="20"/>
              </w:rPr>
              <w:t>anemias</w:t>
            </w:r>
            <w:proofErr w:type="spellEnd"/>
            <w:r>
              <w:rPr>
                <w:sz w:val="20"/>
                <w:szCs w:val="20"/>
              </w:rPr>
              <w:t xml:space="preserve"> by both erythrocyte morphology and etiology.</w:t>
            </w:r>
          </w:p>
          <w:p w:rsidR="00907029" w:rsidRDefault="0094148A">
            <w:r>
              <w:rPr>
                <w:sz w:val="20"/>
                <w:szCs w:val="20"/>
              </w:rPr>
              <w:t>2. Perform hematology tests within expected parameters.</w:t>
            </w:r>
          </w:p>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4148A">
            <w:r>
              <w:rPr>
                <w:sz w:val="20"/>
                <w:szCs w:val="20"/>
              </w:rPr>
              <w:t>1. Identify normal stages of leukocytes.</w:t>
            </w:r>
          </w:p>
          <w:p w:rsidR="00907029" w:rsidRDefault="0094148A">
            <w:r>
              <w:rPr>
                <w:sz w:val="20"/>
                <w:szCs w:val="20"/>
              </w:rPr>
              <w:t>2. Perform hematology tests within expected parameters.</w:t>
            </w:r>
          </w:p>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4148A">
            <w:r>
              <w:rPr>
                <w:sz w:val="20"/>
                <w:szCs w:val="20"/>
              </w:rPr>
              <w:t>1. Explain the principles of various automated hematology instruments.</w:t>
            </w:r>
          </w:p>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07029"/>
          <w:p w:rsidR="00907029" w:rsidRDefault="0094148A">
            <w:r>
              <w:rPr>
                <w:sz w:val="20"/>
                <w:szCs w:val="20"/>
              </w:rPr>
              <w:t xml:space="preserve">1. Identify the components needed for normal coagulation (including platelets).  </w:t>
            </w:r>
          </w:p>
          <w:p w:rsidR="00907029" w:rsidRDefault="0094148A">
            <w:r>
              <w:rPr>
                <w:sz w:val="20"/>
                <w:szCs w:val="20"/>
              </w:rPr>
              <w:t>2. Explain the various hemostasis test methodologies.</w:t>
            </w:r>
          </w:p>
          <w:p w:rsidR="00907029" w:rsidRDefault="00907029"/>
        </w:tc>
        <w:tc>
          <w:tcPr>
            <w:tcW w:w="3360" w:type="dxa"/>
            <w:tcBorders>
              <w:bottom w:val="single" w:sz="8" w:space="0" w:color="000000"/>
              <w:right w:val="single" w:sz="8" w:space="0" w:color="000000"/>
            </w:tcBorders>
            <w:tcMar>
              <w:top w:w="100" w:type="dxa"/>
              <w:left w:w="100" w:type="dxa"/>
              <w:bottom w:w="100" w:type="dxa"/>
              <w:right w:w="100" w:type="dxa"/>
            </w:tcMar>
          </w:tcPr>
          <w:p w:rsidR="00907029" w:rsidRDefault="0094148A">
            <w:r>
              <w:rPr>
                <w:b/>
                <w:sz w:val="18"/>
                <w:szCs w:val="18"/>
                <w:highlight w:val="white"/>
              </w:rPr>
              <w:lastRenderedPageBreak/>
              <w:t>Lectures and PowerPoint Handouts:</w:t>
            </w:r>
          </w:p>
          <w:p w:rsidR="00907029" w:rsidRDefault="0094148A">
            <w:r>
              <w:rPr>
                <w:sz w:val="18"/>
                <w:szCs w:val="18"/>
                <w:highlight w:val="white"/>
              </w:rPr>
              <w:t>Chapter 1 - Introduction to Hematology</w:t>
            </w:r>
          </w:p>
          <w:p w:rsidR="00907029" w:rsidRDefault="0094148A">
            <w:r>
              <w:rPr>
                <w:sz w:val="18"/>
                <w:szCs w:val="18"/>
                <w:highlight w:val="white"/>
              </w:rPr>
              <w:t>Chapter 2 - From Hematopoiesis to the Complete Blood Count</w:t>
            </w:r>
          </w:p>
          <w:p w:rsidR="00907029" w:rsidRDefault="0094148A">
            <w:r>
              <w:rPr>
                <w:sz w:val="18"/>
                <w:szCs w:val="18"/>
                <w:highlight w:val="white"/>
              </w:rPr>
              <w:t>Chapter 3 - Red Blood Cell Production, Function, and Relevant Red Blood Cell Morphology</w:t>
            </w:r>
          </w:p>
          <w:p w:rsidR="00907029" w:rsidRDefault="0094148A">
            <w:r>
              <w:rPr>
                <w:sz w:val="18"/>
                <w:szCs w:val="18"/>
                <w:highlight w:val="white"/>
              </w:rPr>
              <w:t xml:space="preserve">Chapter 4 - Hemoglobin Function and Principles of Hemolysis </w:t>
            </w:r>
          </w:p>
          <w:p w:rsidR="00907029" w:rsidRDefault="00907029"/>
          <w:p w:rsidR="00907029" w:rsidRDefault="0094148A">
            <w:r>
              <w:rPr>
                <w:b/>
                <w:sz w:val="18"/>
                <w:szCs w:val="18"/>
                <w:highlight w:val="white"/>
              </w:rPr>
              <w:t>Assignments/Quizzes:</w:t>
            </w:r>
          </w:p>
          <w:p w:rsidR="00907029" w:rsidRDefault="0094148A">
            <w:r>
              <w:rPr>
                <w:sz w:val="18"/>
                <w:szCs w:val="18"/>
                <w:highlight w:val="white"/>
              </w:rPr>
              <w:t>Chapter 1 Quiz</w:t>
            </w:r>
          </w:p>
          <w:p w:rsidR="00907029" w:rsidRDefault="00907029"/>
          <w:p w:rsidR="00907029" w:rsidRDefault="0094148A">
            <w:r>
              <w:rPr>
                <w:sz w:val="18"/>
                <w:szCs w:val="18"/>
                <w:highlight w:val="white"/>
              </w:rPr>
              <w:t>Chapter 2 Quiz</w:t>
            </w:r>
          </w:p>
          <w:p w:rsidR="00907029" w:rsidRDefault="0094148A">
            <w:r>
              <w:rPr>
                <w:sz w:val="18"/>
                <w:szCs w:val="18"/>
                <w:highlight w:val="white"/>
              </w:rPr>
              <w:t>Chapter 3 Quiz</w:t>
            </w:r>
          </w:p>
          <w:p w:rsidR="00907029" w:rsidRDefault="0094148A">
            <w:r>
              <w:rPr>
                <w:sz w:val="18"/>
                <w:szCs w:val="18"/>
                <w:highlight w:val="white"/>
              </w:rPr>
              <w:t>Chapter 4 Quiz</w:t>
            </w:r>
          </w:p>
          <w:p w:rsidR="00907029" w:rsidRDefault="00907029"/>
          <w:p w:rsidR="00907029" w:rsidRDefault="0094148A">
            <w:proofErr w:type="spellStart"/>
            <w:r>
              <w:rPr>
                <w:sz w:val="18"/>
                <w:szCs w:val="18"/>
                <w:highlight w:val="white"/>
              </w:rPr>
              <w:t>Ch</w:t>
            </w:r>
            <w:proofErr w:type="spellEnd"/>
            <w:r>
              <w:rPr>
                <w:sz w:val="18"/>
                <w:szCs w:val="18"/>
                <w:highlight w:val="white"/>
              </w:rPr>
              <w:t xml:space="preserve"> 1 Assignment: Quality Control/Assurance Worksheet</w:t>
            </w:r>
          </w:p>
          <w:p w:rsidR="00907029" w:rsidRDefault="0094148A">
            <w:r>
              <w:rPr>
                <w:sz w:val="18"/>
                <w:szCs w:val="18"/>
                <w:highlight w:val="white"/>
              </w:rPr>
              <w:t>Bio-Rad QC Workbook http://www.qcnet.com/Portals/50/PDFs/QCWorkbook2008_Jun08.pdf</w:t>
            </w:r>
          </w:p>
          <w:p w:rsidR="00907029" w:rsidRDefault="00907029"/>
          <w:p w:rsidR="00907029" w:rsidRDefault="0094148A">
            <w:proofErr w:type="spellStart"/>
            <w:r>
              <w:rPr>
                <w:sz w:val="18"/>
                <w:szCs w:val="18"/>
                <w:highlight w:val="white"/>
              </w:rPr>
              <w:t>Ch</w:t>
            </w:r>
            <w:proofErr w:type="spellEnd"/>
            <w:r>
              <w:rPr>
                <w:sz w:val="18"/>
                <w:szCs w:val="18"/>
                <w:highlight w:val="white"/>
              </w:rPr>
              <w:t xml:space="preserve"> 2 Assignment:  Rule of Three and Red Cell Indices</w:t>
            </w:r>
          </w:p>
          <w:p w:rsidR="00907029" w:rsidRDefault="0094148A">
            <w:proofErr w:type="spellStart"/>
            <w:r>
              <w:rPr>
                <w:sz w:val="18"/>
                <w:szCs w:val="18"/>
                <w:highlight w:val="white"/>
              </w:rPr>
              <w:t>Ch</w:t>
            </w:r>
            <w:proofErr w:type="spellEnd"/>
            <w:r>
              <w:rPr>
                <w:sz w:val="18"/>
                <w:szCs w:val="18"/>
                <w:highlight w:val="white"/>
              </w:rPr>
              <w:t xml:space="preserve"> 3 Assignment:  Red</w:t>
            </w:r>
            <w:r>
              <w:rPr>
                <w:sz w:val="18"/>
                <w:szCs w:val="18"/>
                <w:highlight w:val="white"/>
              </w:rPr>
              <w:t xml:space="preserve"> Cell Morphology</w:t>
            </w:r>
          </w:p>
          <w:p w:rsidR="00907029" w:rsidRDefault="0094148A">
            <w:proofErr w:type="spellStart"/>
            <w:r>
              <w:rPr>
                <w:sz w:val="18"/>
                <w:szCs w:val="18"/>
                <w:highlight w:val="white"/>
              </w:rPr>
              <w:t>Ch</w:t>
            </w:r>
            <w:proofErr w:type="spellEnd"/>
            <w:r>
              <w:rPr>
                <w:sz w:val="18"/>
                <w:szCs w:val="18"/>
                <w:highlight w:val="white"/>
              </w:rPr>
              <w:t xml:space="preserve"> 4 Assignment:  Hemoglobin Function</w:t>
            </w:r>
          </w:p>
          <w:p w:rsidR="00907029" w:rsidRDefault="00907029"/>
          <w:p w:rsidR="00907029" w:rsidRDefault="0094148A">
            <w:r>
              <w:rPr>
                <w:sz w:val="18"/>
                <w:szCs w:val="18"/>
                <w:highlight w:val="white"/>
              </w:rPr>
              <w:lastRenderedPageBreak/>
              <w:t xml:space="preserve">OSHA  </w:t>
            </w:r>
            <w:proofErr w:type="spellStart"/>
            <w:r>
              <w:rPr>
                <w:sz w:val="18"/>
                <w:szCs w:val="18"/>
                <w:highlight w:val="white"/>
              </w:rPr>
              <w:t>Bloodborne</w:t>
            </w:r>
            <w:proofErr w:type="spellEnd"/>
            <w:r>
              <w:rPr>
                <w:sz w:val="18"/>
                <w:szCs w:val="18"/>
                <w:highlight w:val="white"/>
              </w:rPr>
              <w:t xml:space="preserve"> Pathogens Course on Media Lab </w:t>
            </w:r>
            <w:proofErr w:type="spellStart"/>
            <w:r>
              <w:rPr>
                <w:sz w:val="18"/>
                <w:szCs w:val="18"/>
                <w:highlight w:val="white"/>
              </w:rPr>
              <w:t>Inc</w:t>
            </w:r>
            <w:proofErr w:type="spellEnd"/>
          </w:p>
          <w:p w:rsidR="00907029" w:rsidRDefault="0094148A">
            <w:hyperlink r:id="rId14">
              <w:r>
                <w:rPr>
                  <w:color w:val="1155CC"/>
                  <w:sz w:val="18"/>
                  <w:szCs w:val="18"/>
                  <w:highlight w:val="white"/>
                  <w:u w:val="single"/>
                </w:rPr>
                <w:t>https://www.medialabinc.net/</w:t>
              </w:r>
            </w:hyperlink>
          </w:p>
          <w:p w:rsidR="00907029" w:rsidRDefault="00907029"/>
          <w:p w:rsidR="00907029" w:rsidRDefault="0094148A">
            <w:r>
              <w:rPr>
                <w:b/>
                <w:sz w:val="18"/>
                <w:szCs w:val="18"/>
                <w:highlight w:val="white"/>
              </w:rPr>
              <w:t>Videos to view:</w:t>
            </w:r>
          </w:p>
          <w:p w:rsidR="00907029" w:rsidRDefault="0094148A">
            <w:r>
              <w:rPr>
                <w:sz w:val="18"/>
                <w:szCs w:val="18"/>
                <w:highlight w:val="white"/>
              </w:rPr>
              <w:t>A Life Saved -</w:t>
            </w:r>
            <w:r>
              <w:rPr>
                <w:b/>
                <w:sz w:val="18"/>
                <w:szCs w:val="18"/>
                <w:highlight w:val="white"/>
              </w:rPr>
              <w:t xml:space="preserve"> </w:t>
            </w:r>
            <w:r>
              <w:rPr>
                <w:sz w:val="18"/>
                <w:szCs w:val="18"/>
                <w:highlight w:val="white"/>
              </w:rPr>
              <w:t>video</w:t>
            </w:r>
          </w:p>
          <w:p w:rsidR="00907029" w:rsidRDefault="0094148A">
            <w:hyperlink r:id="rId15">
              <w:r>
                <w:rPr>
                  <w:sz w:val="18"/>
                  <w:szCs w:val="18"/>
                  <w:highlight w:val="white"/>
                  <w:u w:val="single"/>
                </w:rPr>
                <w:t>http://ascls.org/promote-the-profession/105-a-life-saved/68-a-life-saved</w:t>
              </w:r>
            </w:hyperlink>
          </w:p>
          <w:p w:rsidR="00907029" w:rsidRDefault="00907029"/>
          <w:p w:rsidR="00907029" w:rsidRDefault="0094148A">
            <w:r>
              <w:rPr>
                <w:sz w:val="18"/>
                <w:szCs w:val="18"/>
                <w:highlight w:val="white"/>
              </w:rPr>
              <w:t>Intro to Blood Cells</w:t>
            </w:r>
          </w:p>
          <w:p w:rsidR="00907029" w:rsidRDefault="0094148A">
            <w:hyperlink r:id="rId16">
              <w:r>
                <w:rPr>
                  <w:sz w:val="18"/>
                  <w:szCs w:val="18"/>
                  <w:highlight w:val="white"/>
                  <w:u w:val="single"/>
                </w:rPr>
                <w:t>http://www.mclno.org/labpartners/index.ht</w:t>
              </w:r>
              <w:r>
                <w:rPr>
                  <w:sz w:val="18"/>
                  <w:szCs w:val="18"/>
                  <w:highlight w:val="white"/>
                  <w:u w:val="single"/>
                </w:rPr>
                <w:t>m</w:t>
              </w:r>
            </w:hyperlink>
          </w:p>
          <w:p w:rsidR="00907029" w:rsidRDefault="00907029"/>
          <w:p w:rsidR="00907029" w:rsidRDefault="0094148A">
            <w:r>
              <w:rPr>
                <w:sz w:val="18"/>
                <w:szCs w:val="18"/>
                <w:highlight w:val="white"/>
              </w:rPr>
              <w:t>“</w:t>
            </w:r>
            <w:proofErr w:type="spellStart"/>
            <w:r>
              <w:rPr>
                <w:sz w:val="18"/>
                <w:szCs w:val="18"/>
                <w:highlight w:val="white"/>
              </w:rPr>
              <w:t>Westgard</w:t>
            </w:r>
            <w:proofErr w:type="spellEnd"/>
            <w:r>
              <w:rPr>
                <w:sz w:val="18"/>
                <w:szCs w:val="18"/>
                <w:highlight w:val="white"/>
              </w:rPr>
              <w:t xml:space="preserve"> Rules”</w:t>
            </w:r>
          </w:p>
          <w:p w:rsidR="00907029" w:rsidRDefault="0094148A">
            <w:hyperlink r:id="rId17">
              <w:r>
                <w:rPr>
                  <w:sz w:val="18"/>
                  <w:szCs w:val="18"/>
                  <w:highlight w:val="white"/>
                  <w:u w:val="single"/>
                </w:rPr>
                <w:t>http://www.westgard.com/</w:t>
              </w:r>
            </w:hyperlink>
          </w:p>
          <w:p w:rsidR="00907029" w:rsidRDefault="00907029"/>
          <w:p w:rsidR="00907029" w:rsidRDefault="0094148A">
            <w:r>
              <w:rPr>
                <w:sz w:val="18"/>
                <w:szCs w:val="18"/>
                <w:highlight w:val="white"/>
              </w:rPr>
              <w:t xml:space="preserve">Review </w:t>
            </w:r>
            <w:proofErr w:type="spellStart"/>
            <w:r>
              <w:rPr>
                <w:sz w:val="18"/>
                <w:szCs w:val="18"/>
                <w:highlight w:val="white"/>
              </w:rPr>
              <w:t>Ch</w:t>
            </w:r>
            <w:proofErr w:type="spellEnd"/>
            <w:r>
              <w:rPr>
                <w:sz w:val="18"/>
                <w:szCs w:val="18"/>
                <w:highlight w:val="white"/>
              </w:rPr>
              <w:t xml:space="preserve"> 1 - 4</w:t>
            </w:r>
          </w:p>
          <w:p w:rsidR="00907029" w:rsidRDefault="00907029"/>
          <w:p w:rsidR="00907029" w:rsidRDefault="00907029"/>
          <w:p w:rsidR="00907029" w:rsidRDefault="00907029"/>
          <w:p w:rsidR="00907029" w:rsidRDefault="0094148A">
            <w:r>
              <w:rPr>
                <w:b/>
                <w:sz w:val="18"/>
                <w:szCs w:val="18"/>
                <w:highlight w:val="white"/>
              </w:rPr>
              <w:t>Lectures and PowerPoint Handouts:</w:t>
            </w:r>
          </w:p>
          <w:p w:rsidR="00907029" w:rsidRDefault="0094148A">
            <w:r>
              <w:rPr>
                <w:sz w:val="18"/>
                <w:szCs w:val="18"/>
                <w:highlight w:val="white"/>
              </w:rPr>
              <w:t xml:space="preserve">Chapter 5: The Microcytic </w:t>
            </w:r>
            <w:proofErr w:type="spellStart"/>
            <w:r>
              <w:rPr>
                <w:sz w:val="18"/>
                <w:szCs w:val="18"/>
                <w:highlight w:val="white"/>
              </w:rPr>
              <w:t>Anemias</w:t>
            </w:r>
            <w:proofErr w:type="spellEnd"/>
          </w:p>
          <w:p w:rsidR="00907029" w:rsidRDefault="0094148A">
            <w:r>
              <w:rPr>
                <w:sz w:val="18"/>
                <w:szCs w:val="18"/>
                <w:highlight w:val="white"/>
              </w:rPr>
              <w:t xml:space="preserve">Chapter 6:  The Macrocytic </w:t>
            </w:r>
            <w:proofErr w:type="spellStart"/>
            <w:r>
              <w:rPr>
                <w:sz w:val="18"/>
                <w:szCs w:val="18"/>
                <w:highlight w:val="white"/>
              </w:rPr>
              <w:t>Anemias</w:t>
            </w:r>
            <w:proofErr w:type="spellEnd"/>
          </w:p>
          <w:p w:rsidR="00907029" w:rsidRDefault="0094148A">
            <w:r>
              <w:rPr>
                <w:sz w:val="18"/>
                <w:szCs w:val="18"/>
                <w:highlight w:val="white"/>
              </w:rPr>
              <w:t xml:space="preserve">Chapter 7:  Normochromic </w:t>
            </w:r>
            <w:proofErr w:type="spellStart"/>
            <w:r>
              <w:rPr>
                <w:sz w:val="18"/>
                <w:szCs w:val="18"/>
                <w:highlight w:val="white"/>
              </w:rPr>
              <w:t>Anemias</w:t>
            </w:r>
            <w:proofErr w:type="spellEnd"/>
            <w:r>
              <w:rPr>
                <w:sz w:val="18"/>
                <w:szCs w:val="18"/>
                <w:highlight w:val="white"/>
              </w:rPr>
              <w:t>: Biochemical, Membrane, and Miscellaneous Red Blood Cell Disorders</w:t>
            </w:r>
          </w:p>
          <w:p w:rsidR="00907029" w:rsidRDefault="0094148A">
            <w:r>
              <w:rPr>
                <w:sz w:val="18"/>
                <w:szCs w:val="18"/>
                <w:highlight w:val="white"/>
              </w:rPr>
              <w:t xml:space="preserve">Chapter 8:  The Normochromic </w:t>
            </w:r>
            <w:proofErr w:type="spellStart"/>
            <w:r>
              <w:rPr>
                <w:sz w:val="18"/>
                <w:szCs w:val="18"/>
                <w:highlight w:val="white"/>
              </w:rPr>
              <w:t>Anemias</w:t>
            </w:r>
            <w:proofErr w:type="spellEnd"/>
            <w:r>
              <w:rPr>
                <w:sz w:val="18"/>
                <w:szCs w:val="18"/>
                <w:highlight w:val="white"/>
              </w:rPr>
              <w:t xml:space="preserve"> Caused by </w:t>
            </w:r>
            <w:proofErr w:type="spellStart"/>
            <w:r>
              <w:rPr>
                <w:sz w:val="18"/>
                <w:szCs w:val="18"/>
                <w:highlight w:val="white"/>
              </w:rPr>
              <w:t>Hemoglobinopathies</w:t>
            </w:r>
            <w:proofErr w:type="spellEnd"/>
          </w:p>
          <w:p w:rsidR="00907029" w:rsidRDefault="0094148A">
            <w:r>
              <w:rPr>
                <w:sz w:val="18"/>
                <w:szCs w:val="18"/>
                <w:highlight w:val="white"/>
              </w:rPr>
              <w:t>Chapter 20: Basic Procedures in a Hematology Lab</w:t>
            </w:r>
          </w:p>
          <w:p w:rsidR="00907029" w:rsidRDefault="00907029"/>
          <w:p w:rsidR="00907029" w:rsidRDefault="0094148A">
            <w:r>
              <w:rPr>
                <w:b/>
                <w:sz w:val="18"/>
                <w:szCs w:val="18"/>
                <w:highlight w:val="white"/>
              </w:rPr>
              <w:t>Quizzes/Assignments:</w:t>
            </w:r>
          </w:p>
          <w:p w:rsidR="00907029" w:rsidRDefault="0094148A">
            <w:r>
              <w:rPr>
                <w:sz w:val="18"/>
                <w:szCs w:val="18"/>
                <w:highlight w:val="white"/>
              </w:rPr>
              <w:t>Chapter 5 Quiz</w:t>
            </w:r>
          </w:p>
          <w:p w:rsidR="00907029" w:rsidRDefault="0094148A">
            <w:r>
              <w:rPr>
                <w:sz w:val="18"/>
                <w:szCs w:val="18"/>
                <w:highlight w:val="white"/>
              </w:rPr>
              <w:lastRenderedPageBreak/>
              <w:t>Chap</w:t>
            </w:r>
            <w:r>
              <w:rPr>
                <w:sz w:val="18"/>
                <w:szCs w:val="18"/>
                <w:highlight w:val="white"/>
              </w:rPr>
              <w:t>ter 6 Quiz</w:t>
            </w:r>
          </w:p>
          <w:p w:rsidR="00907029" w:rsidRDefault="0094148A">
            <w:r>
              <w:rPr>
                <w:sz w:val="18"/>
                <w:szCs w:val="18"/>
                <w:highlight w:val="white"/>
              </w:rPr>
              <w:t>Chapter 7 Quiz</w:t>
            </w:r>
          </w:p>
          <w:p w:rsidR="00907029" w:rsidRDefault="0094148A">
            <w:r>
              <w:rPr>
                <w:sz w:val="18"/>
                <w:szCs w:val="18"/>
                <w:highlight w:val="white"/>
              </w:rPr>
              <w:t>Chapter 8 Quiz</w:t>
            </w:r>
          </w:p>
          <w:p w:rsidR="00907029" w:rsidRDefault="00907029"/>
          <w:p w:rsidR="00907029" w:rsidRDefault="0094148A">
            <w:r>
              <w:rPr>
                <w:sz w:val="18"/>
                <w:szCs w:val="18"/>
                <w:highlight w:val="white"/>
              </w:rPr>
              <w:t>Chapter 5 Activity: Case Studies</w:t>
            </w:r>
          </w:p>
          <w:p w:rsidR="00907029" w:rsidRDefault="0094148A">
            <w:r>
              <w:rPr>
                <w:sz w:val="18"/>
                <w:szCs w:val="18"/>
                <w:highlight w:val="white"/>
              </w:rPr>
              <w:t>Chapter 6 Activity</w:t>
            </w:r>
          </w:p>
          <w:p w:rsidR="00907029" w:rsidRDefault="0094148A">
            <w:r>
              <w:rPr>
                <w:sz w:val="18"/>
                <w:szCs w:val="18"/>
                <w:highlight w:val="white"/>
              </w:rPr>
              <w:t>Chapter 7 Activity</w:t>
            </w:r>
          </w:p>
          <w:p w:rsidR="00907029" w:rsidRDefault="0094148A">
            <w:r>
              <w:rPr>
                <w:sz w:val="18"/>
                <w:szCs w:val="18"/>
                <w:highlight w:val="white"/>
              </w:rPr>
              <w:t>Chapter 5 - 8 Anemia Activity</w:t>
            </w:r>
          </w:p>
          <w:p w:rsidR="00907029" w:rsidRDefault="00907029"/>
          <w:p w:rsidR="00907029" w:rsidRDefault="0094148A">
            <w:r>
              <w:rPr>
                <w:b/>
                <w:sz w:val="18"/>
                <w:szCs w:val="18"/>
                <w:highlight w:val="white"/>
              </w:rPr>
              <w:t>Labs:</w:t>
            </w:r>
          </w:p>
          <w:p w:rsidR="00907029" w:rsidRDefault="0094148A">
            <w:r>
              <w:rPr>
                <w:sz w:val="18"/>
                <w:szCs w:val="18"/>
                <w:highlight w:val="white"/>
              </w:rPr>
              <w:t>Lab 1:  Manual Hematocrits</w:t>
            </w:r>
          </w:p>
          <w:p w:rsidR="00907029" w:rsidRDefault="00907029"/>
          <w:p w:rsidR="00907029" w:rsidRDefault="0094148A">
            <w:r>
              <w:rPr>
                <w:sz w:val="18"/>
                <w:szCs w:val="18"/>
                <w:highlight w:val="white"/>
              </w:rPr>
              <w:t xml:space="preserve">Lab 2:  </w:t>
            </w:r>
            <w:proofErr w:type="spellStart"/>
            <w:r>
              <w:rPr>
                <w:sz w:val="18"/>
                <w:szCs w:val="18"/>
                <w:highlight w:val="white"/>
              </w:rPr>
              <w:t>Sed</w:t>
            </w:r>
            <w:proofErr w:type="spellEnd"/>
            <w:r>
              <w:rPr>
                <w:sz w:val="18"/>
                <w:szCs w:val="18"/>
                <w:highlight w:val="white"/>
              </w:rPr>
              <w:t xml:space="preserve"> Rates</w:t>
            </w:r>
          </w:p>
          <w:p w:rsidR="00907029" w:rsidRDefault="00907029"/>
          <w:p w:rsidR="00907029" w:rsidRDefault="0094148A">
            <w:r>
              <w:rPr>
                <w:sz w:val="18"/>
                <w:szCs w:val="18"/>
                <w:highlight w:val="white"/>
              </w:rPr>
              <w:t xml:space="preserve">Lab 3:  Manual </w:t>
            </w:r>
            <w:proofErr w:type="spellStart"/>
            <w:r>
              <w:rPr>
                <w:sz w:val="18"/>
                <w:szCs w:val="18"/>
                <w:highlight w:val="white"/>
              </w:rPr>
              <w:t>Hemoglobins</w:t>
            </w:r>
            <w:proofErr w:type="spellEnd"/>
          </w:p>
          <w:p w:rsidR="00907029" w:rsidRDefault="00907029"/>
          <w:p w:rsidR="00907029" w:rsidRDefault="0094148A">
            <w:r>
              <w:rPr>
                <w:sz w:val="18"/>
                <w:szCs w:val="18"/>
                <w:highlight w:val="white"/>
              </w:rPr>
              <w:t>Lab 4:  Reticulocyte Count</w:t>
            </w:r>
          </w:p>
          <w:p w:rsidR="00907029" w:rsidRDefault="00907029"/>
          <w:p w:rsidR="00907029" w:rsidRDefault="0094148A">
            <w:r>
              <w:rPr>
                <w:sz w:val="18"/>
                <w:szCs w:val="18"/>
                <w:highlight w:val="white"/>
              </w:rPr>
              <w:t>Lab 5: Blood Smear Preparation and Staining</w:t>
            </w:r>
          </w:p>
          <w:p w:rsidR="00907029" w:rsidRDefault="00907029"/>
          <w:p w:rsidR="00907029" w:rsidRDefault="00907029"/>
          <w:p w:rsidR="00907029" w:rsidRDefault="0094148A">
            <w:r>
              <w:rPr>
                <w:sz w:val="18"/>
                <w:szCs w:val="18"/>
                <w:highlight w:val="white"/>
              </w:rPr>
              <w:t>Lab 6: RBC Morphology and Inclusions</w:t>
            </w:r>
          </w:p>
          <w:p w:rsidR="00907029" w:rsidRDefault="00907029"/>
          <w:p w:rsidR="00907029" w:rsidRDefault="0094148A">
            <w:r>
              <w:rPr>
                <w:sz w:val="18"/>
                <w:szCs w:val="18"/>
                <w:highlight w:val="white"/>
              </w:rPr>
              <w:t>Lab 7: RBC Morphology and Automated CBC Correlation</w:t>
            </w:r>
          </w:p>
          <w:p w:rsidR="00907029" w:rsidRDefault="00907029"/>
          <w:p w:rsidR="00907029" w:rsidRDefault="0094148A">
            <w:r>
              <w:rPr>
                <w:sz w:val="18"/>
                <w:szCs w:val="18"/>
                <w:highlight w:val="white"/>
              </w:rPr>
              <w:t xml:space="preserve">Review </w:t>
            </w:r>
            <w:proofErr w:type="spellStart"/>
            <w:r>
              <w:rPr>
                <w:sz w:val="18"/>
                <w:szCs w:val="18"/>
                <w:highlight w:val="white"/>
              </w:rPr>
              <w:t>Ch</w:t>
            </w:r>
            <w:proofErr w:type="spellEnd"/>
            <w:r>
              <w:rPr>
                <w:sz w:val="18"/>
                <w:szCs w:val="18"/>
                <w:highlight w:val="white"/>
              </w:rPr>
              <w:t xml:space="preserve"> 5 - 8, 20</w:t>
            </w:r>
          </w:p>
          <w:p w:rsidR="00907029" w:rsidRDefault="00907029"/>
          <w:p w:rsidR="00907029" w:rsidRDefault="00907029"/>
          <w:p w:rsidR="00907029" w:rsidRDefault="00907029"/>
          <w:p w:rsidR="00907029" w:rsidRDefault="00907029"/>
          <w:p w:rsidR="00907029" w:rsidRDefault="00907029"/>
          <w:p w:rsidR="00907029" w:rsidRDefault="00907029"/>
          <w:p w:rsidR="00907029" w:rsidRDefault="0094148A">
            <w:r>
              <w:rPr>
                <w:b/>
                <w:sz w:val="18"/>
                <w:szCs w:val="18"/>
                <w:highlight w:val="white"/>
              </w:rPr>
              <w:lastRenderedPageBreak/>
              <w:t>Lectures and PowerPoint Handouts:</w:t>
            </w:r>
          </w:p>
          <w:p w:rsidR="00907029" w:rsidRDefault="0094148A">
            <w:r>
              <w:rPr>
                <w:sz w:val="18"/>
                <w:szCs w:val="18"/>
                <w:highlight w:val="white"/>
              </w:rPr>
              <w:t xml:space="preserve">Chapter 9:  </w:t>
            </w:r>
            <w:proofErr w:type="spellStart"/>
            <w:r>
              <w:rPr>
                <w:sz w:val="18"/>
                <w:szCs w:val="18"/>
                <w:highlight w:val="white"/>
              </w:rPr>
              <w:t>Leukopoiesis</w:t>
            </w:r>
            <w:proofErr w:type="spellEnd"/>
            <w:r>
              <w:rPr>
                <w:sz w:val="18"/>
                <w:szCs w:val="18"/>
                <w:highlight w:val="white"/>
              </w:rPr>
              <w:t xml:space="preserve"> and </w:t>
            </w:r>
            <w:proofErr w:type="spellStart"/>
            <w:r>
              <w:rPr>
                <w:sz w:val="18"/>
                <w:szCs w:val="18"/>
                <w:highlight w:val="white"/>
              </w:rPr>
              <w:t>Leukopoietic</w:t>
            </w:r>
            <w:proofErr w:type="spellEnd"/>
            <w:r>
              <w:rPr>
                <w:sz w:val="18"/>
                <w:szCs w:val="18"/>
                <w:highlight w:val="white"/>
              </w:rPr>
              <w:t xml:space="preserve"> Function</w:t>
            </w:r>
          </w:p>
          <w:p w:rsidR="00907029" w:rsidRDefault="0094148A">
            <w:r>
              <w:rPr>
                <w:sz w:val="18"/>
                <w:szCs w:val="18"/>
                <w:highlight w:val="white"/>
              </w:rPr>
              <w:t xml:space="preserve">Chapter </w:t>
            </w:r>
            <w:r>
              <w:rPr>
                <w:sz w:val="18"/>
                <w:szCs w:val="18"/>
                <w:highlight w:val="white"/>
              </w:rPr>
              <w:t>10: Abnormalities of White Blood Cells: Quantitative, Qualitative, and the Lipid Storage Diseases</w:t>
            </w:r>
          </w:p>
          <w:p w:rsidR="00907029" w:rsidRDefault="0094148A">
            <w:r>
              <w:rPr>
                <w:sz w:val="18"/>
                <w:szCs w:val="18"/>
                <w:highlight w:val="white"/>
              </w:rPr>
              <w:t xml:space="preserve">Chapter 11: Acute </w:t>
            </w:r>
            <w:proofErr w:type="spellStart"/>
            <w:r>
              <w:rPr>
                <w:sz w:val="18"/>
                <w:szCs w:val="18"/>
                <w:highlight w:val="white"/>
              </w:rPr>
              <w:t>Leukemias</w:t>
            </w:r>
            <w:proofErr w:type="spellEnd"/>
          </w:p>
          <w:p w:rsidR="00907029" w:rsidRDefault="0094148A">
            <w:r>
              <w:rPr>
                <w:sz w:val="18"/>
                <w:szCs w:val="18"/>
                <w:highlight w:val="white"/>
              </w:rPr>
              <w:t xml:space="preserve">Chapter 12: Chronic </w:t>
            </w:r>
            <w:proofErr w:type="spellStart"/>
            <w:r>
              <w:rPr>
                <w:sz w:val="18"/>
                <w:szCs w:val="18"/>
                <w:highlight w:val="white"/>
              </w:rPr>
              <w:t>Myeloproliferative</w:t>
            </w:r>
            <w:proofErr w:type="spellEnd"/>
            <w:r>
              <w:rPr>
                <w:sz w:val="18"/>
                <w:szCs w:val="18"/>
                <w:highlight w:val="white"/>
              </w:rPr>
              <w:t xml:space="preserve"> Disorders</w:t>
            </w:r>
          </w:p>
          <w:p w:rsidR="00907029" w:rsidRDefault="0094148A">
            <w:r>
              <w:rPr>
                <w:sz w:val="18"/>
                <w:szCs w:val="18"/>
                <w:highlight w:val="white"/>
              </w:rPr>
              <w:t xml:space="preserve">Chapter 13: </w:t>
            </w:r>
            <w:proofErr w:type="spellStart"/>
            <w:r>
              <w:rPr>
                <w:sz w:val="18"/>
                <w:szCs w:val="18"/>
                <w:highlight w:val="white"/>
              </w:rPr>
              <w:t>Lymphoproliferative</w:t>
            </w:r>
            <w:proofErr w:type="spellEnd"/>
            <w:r>
              <w:rPr>
                <w:sz w:val="18"/>
                <w:szCs w:val="18"/>
                <w:highlight w:val="white"/>
              </w:rPr>
              <w:t xml:space="preserve"> Disorders and Related Plasma Cell Disorders</w:t>
            </w:r>
          </w:p>
          <w:p w:rsidR="00907029" w:rsidRDefault="0094148A">
            <w:r>
              <w:rPr>
                <w:sz w:val="18"/>
                <w:szCs w:val="18"/>
                <w:highlight w:val="white"/>
              </w:rPr>
              <w:t>Chapt</w:t>
            </w:r>
            <w:r>
              <w:rPr>
                <w:sz w:val="18"/>
                <w:szCs w:val="18"/>
                <w:highlight w:val="white"/>
              </w:rPr>
              <w:t xml:space="preserve">er 14: The </w:t>
            </w:r>
            <w:proofErr w:type="spellStart"/>
            <w:r>
              <w:rPr>
                <w:sz w:val="18"/>
                <w:szCs w:val="18"/>
                <w:highlight w:val="white"/>
              </w:rPr>
              <w:t>Myelodysplastic</w:t>
            </w:r>
            <w:proofErr w:type="spellEnd"/>
            <w:r>
              <w:rPr>
                <w:sz w:val="18"/>
                <w:szCs w:val="18"/>
                <w:highlight w:val="white"/>
              </w:rPr>
              <w:t xml:space="preserve"> Syndromes</w:t>
            </w:r>
          </w:p>
          <w:p w:rsidR="00907029" w:rsidRDefault="00907029"/>
          <w:p w:rsidR="00907029" w:rsidRDefault="0094148A">
            <w:r>
              <w:rPr>
                <w:b/>
                <w:sz w:val="18"/>
                <w:szCs w:val="18"/>
                <w:highlight w:val="white"/>
              </w:rPr>
              <w:t>Quizzes/Assignments:</w:t>
            </w:r>
          </w:p>
          <w:p w:rsidR="00907029" w:rsidRDefault="0094148A">
            <w:r>
              <w:rPr>
                <w:sz w:val="18"/>
                <w:szCs w:val="18"/>
                <w:highlight w:val="white"/>
              </w:rPr>
              <w:t>Chapter 9 Quiz</w:t>
            </w:r>
          </w:p>
          <w:p w:rsidR="00907029" w:rsidRDefault="0094148A">
            <w:r>
              <w:rPr>
                <w:sz w:val="18"/>
                <w:szCs w:val="18"/>
                <w:highlight w:val="white"/>
              </w:rPr>
              <w:t>Chapter 10 Quiz</w:t>
            </w:r>
          </w:p>
          <w:p w:rsidR="00907029" w:rsidRDefault="0094148A">
            <w:r>
              <w:rPr>
                <w:sz w:val="18"/>
                <w:szCs w:val="18"/>
                <w:highlight w:val="white"/>
              </w:rPr>
              <w:t>Chapter 11 Quiz</w:t>
            </w:r>
          </w:p>
          <w:p w:rsidR="00907029" w:rsidRDefault="0094148A">
            <w:r>
              <w:rPr>
                <w:sz w:val="18"/>
                <w:szCs w:val="18"/>
                <w:highlight w:val="white"/>
              </w:rPr>
              <w:t>Chapter 12 Quiz</w:t>
            </w:r>
          </w:p>
          <w:p w:rsidR="00907029" w:rsidRDefault="0094148A">
            <w:r>
              <w:rPr>
                <w:sz w:val="18"/>
                <w:szCs w:val="18"/>
                <w:highlight w:val="white"/>
              </w:rPr>
              <w:t>Chapter 13 Quiz</w:t>
            </w:r>
          </w:p>
          <w:p w:rsidR="00907029" w:rsidRDefault="0094148A">
            <w:r>
              <w:rPr>
                <w:sz w:val="18"/>
                <w:szCs w:val="18"/>
                <w:highlight w:val="white"/>
              </w:rPr>
              <w:t>Chapter 14 Quiz</w:t>
            </w:r>
          </w:p>
          <w:p w:rsidR="00907029" w:rsidRDefault="00907029"/>
          <w:p w:rsidR="00907029" w:rsidRDefault="0094148A">
            <w:r>
              <w:rPr>
                <w:sz w:val="18"/>
                <w:szCs w:val="18"/>
                <w:highlight w:val="white"/>
              </w:rPr>
              <w:t>Chapter 9 Activity</w:t>
            </w:r>
          </w:p>
          <w:p w:rsidR="00907029" w:rsidRDefault="0094148A">
            <w:r>
              <w:rPr>
                <w:sz w:val="18"/>
                <w:szCs w:val="18"/>
                <w:highlight w:val="white"/>
              </w:rPr>
              <w:t>Chapter 10 Activity</w:t>
            </w:r>
          </w:p>
          <w:p w:rsidR="00907029" w:rsidRDefault="0094148A">
            <w:r>
              <w:rPr>
                <w:sz w:val="18"/>
                <w:szCs w:val="18"/>
                <w:highlight w:val="white"/>
              </w:rPr>
              <w:t>White Blood Cell Questions (</w:t>
            </w:r>
            <w:proofErr w:type="spellStart"/>
            <w:r>
              <w:rPr>
                <w:sz w:val="18"/>
                <w:szCs w:val="18"/>
                <w:highlight w:val="white"/>
              </w:rPr>
              <w:t>Ch</w:t>
            </w:r>
            <w:proofErr w:type="spellEnd"/>
            <w:r>
              <w:rPr>
                <w:sz w:val="18"/>
                <w:szCs w:val="18"/>
                <w:highlight w:val="white"/>
              </w:rPr>
              <w:t xml:space="preserve"> 9 - 14)</w:t>
            </w:r>
          </w:p>
          <w:p w:rsidR="00907029" w:rsidRDefault="00907029"/>
          <w:p w:rsidR="00907029" w:rsidRDefault="0094148A">
            <w:r>
              <w:rPr>
                <w:b/>
                <w:sz w:val="18"/>
                <w:szCs w:val="18"/>
                <w:highlight w:val="white"/>
              </w:rPr>
              <w:t>Labs:</w:t>
            </w:r>
          </w:p>
          <w:p w:rsidR="00907029" w:rsidRDefault="0094148A">
            <w:r>
              <w:rPr>
                <w:sz w:val="18"/>
                <w:szCs w:val="18"/>
                <w:highlight w:val="white"/>
              </w:rPr>
              <w:t>Lab 8: WBC and Platelet Estimate and Morphology</w:t>
            </w:r>
          </w:p>
          <w:p w:rsidR="00907029" w:rsidRDefault="00907029"/>
          <w:p w:rsidR="00907029" w:rsidRDefault="0094148A">
            <w:r>
              <w:rPr>
                <w:sz w:val="18"/>
                <w:szCs w:val="18"/>
                <w:highlight w:val="white"/>
              </w:rPr>
              <w:t>Lab 9: Counting to 100</w:t>
            </w:r>
          </w:p>
          <w:p w:rsidR="00907029" w:rsidRDefault="00907029"/>
          <w:p w:rsidR="00907029" w:rsidRDefault="00907029"/>
          <w:p w:rsidR="00907029" w:rsidRDefault="0094148A">
            <w:r>
              <w:rPr>
                <w:sz w:val="18"/>
                <w:szCs w:val="18"/>
                <w:highlight w:val="white"/>
              </w:rPr>
              <w:t>Lab 10: Manual Differential</w:t>
            </w:r>
          </w:p>
          <w:p w:rsidR="00907029" w:rsidRDefault="00907029"/>
          <w:p w:rsidR="00907029" w:rsidRDefault="00907029"/>
          <w:p w:rsidR="00907029" w:rsidRDefault="00907029"/>
          <w:p w:rsidR="00907029" w:rsidRDefault="0094148A">
            <w:proofErr w:type="spellStart"/>
            <w:r>
              <w:rPr>
                <w:sz w:val="18"/>
                <w:szCs w:val="18"/>
                <w:highlight w:val="white"/>
              </w:rPr>
              <w:t>Medialab</w:t>
            </w:r>
            <w:proofErr w:type="spellEnd"/>
            <w:r>
              <w:rPr>
                <w:sz w:val="18"/>
                <w:szCs w:val="18"/>
                <w:highlight w:val="white"/>
              </w:rPr>
              <w:t xml:space="preserve"> Diff Simulator (Normal Diffs)</w:t>
            </w:r>
          </w:p>
          <w:p w:rsidR="00907029" w:rsidRDefault="0094148A">
            <w:hyperlink r:id="rId18">
              <w:r>
                <w:rPr>
                  <w:color w:val="1155CC"/>
                  <w:sz w:val="18"/>
                  <w:szCs w:val="18"/>
                  <w:highlight w:val="white"/>
                  <w:u w:val="single"/>
                </w:rPr>
                <w:t>www.medialabinc.net</w:t>
              </w:r>
            </w:hyperlink>
          </w:p>
          <w:p w:rsidR="00907029" w:rsidRDefault="00907029"/>
          <w:p w:rsidR="00907029" w:rsidRDefault="00907029"/>
          <w:p w:rsidR="00907029" w:rsidRDefault="00907029"/>
          <w:p w:rsidR="00907029" w:rsidRDefault="00907029"/>
          <w:p w:rsidR="00907029" w:rsidRDefault="00907029"/>
          <w:p w:rsidR="00907029" w:rsidRDefault="00907029"/>
          <w:p w:rsidR="00907029" w:rsidRDefault="0094148A">
            <w:r>
              <w:rPr>
                <w:sz w:val="18"/>
                <w:szCs w:val="18"/>
                <w:highlight w:val="white"/>
              </w:rPr>
              <w:t>10 Normal Differentials (on campus)</w:t>
            </w:r>
          </w:p>
          <w:p w:rsidR="00907029" w:rsidRDefault="00907029"/>
          <w:p w:rsidR="00907029" w:rsidRDefault="0094148A">
            <w:r>
              <w:rPr>
                <w:sz w:val="18"/>
                <w:szCs w:val="18"/>
                <w:highlight w:val="white"/>
              </w:rPr>
              <w:t>Lab Practical #1</w:t>
            </w:r>
          </w:p>
          <w:p w:rsidR="00907029" w:rsidRDefault="0094148A">
            <w:r>
              <w:rPr>
                <w:sz w:val="18"/>
                <w:szCs w:val="18"/>
                <w:highlight w:val="white"/>
              </w:rPr>
              <w:t xml:space="preserve">(includes manual </w:t>
            </w:r>
            <w:proofErr w:type="spellStart"/>
            <w:r>
              <w:rPr>
                <w:sz w:val="18"/>
                <w:szCs w:val="18"/>
                <w:highlight w:val="white"/>
              </w:rPr>
              <w:t>hemoglobins</w:t>
            </w:r>
            <w:proofErr w:type="spellEnd"/>
            <w:r>
              <w:rPr>
                <w:sz w:val="18"/>
                <w:szCs w:val="18"/>
                <w:highlight w:val="white"/>
              </w:rPr>
              <w:t xml:space="preserve">, manual hematocrits, </w:t>
            </w:r>
            <w:proofErr w:type="spellStart"/>
            <w:r>
              <w:rPr>
                <w:sz w:val="18"/>
                <w:szCs w:val="18"/>
                <w:highlight w:val="white"/>
              </w:rPr>
              <w:t>sed</w:t>
            </w:r>
            <w:proofErr w:type="spellEnd"/>
            <w:r>
              <w:rPr>
                <w:sz w:val="18"/>
                <w:szCs w:val="18"/>
                <w:highlight w:val="white"/>
              </w:rPr>
              <w:t xml:space="preserve"> rates, preparing and staining slides and identifying white cells under the microscope)</w:t>
            </w:r>
          </w:p>
          <w:p w:rsidR="00907029" w:rsidRDefault="00907029"/>
          <w:p w:rsidR="00907029" w:rsidRDefault="0094148A">
            <w:proofErr w:type="spellStart"/>
            <w:r>
              <w:rPr>
                <w:sz w:val="18"/>
                <w:szCs w:val="18"/>
                <w:highlight w:val="white"/>
              </w:rPr>
              <w:t>Medialab</w:t>
            </w:r>
            <w:proofErr w:type="spellEnd"/>
            <w:r>
              <w:rPr>
                <w:sz w:val="18"/>
                <w:szCs w:val="18"/>
                <w:highlight w:val="white"/>
              </w:rPr>
              <w:t xml:space="preserve"> Diff Simulator (Abnormal Diffs)</w:t>
            </w:r>
          </w:p>
          <w:p w:rsidR="00907029" w:rsidRDefault="0094148A">
            <w:hyperlink r:id="rId19">
              <w:r>
                <w:rPr>
                  <w:color w:val="1155CC"/>
                  <w:sz w:val="18"/>
                  <w:szCs w:val="18"/>
                  <w:highlight w:val="white"/>
                  <w:u w:val="single"/>
                </w:rPr>
                <w:t>www.medialabinc.net</w:t>
              </w:r>
            </w:hyperlink>
          </w:p>
          <w:p w:rsidR="00907029" w:rsidRDefault="00907029"/>
          <w:p w:rsidR="00907029" w:rsidRDefault="00907029"/>
          <w:p w:rsidR="00907029" w:rsidRDefault="00907029"/>
          <w:p w:rsidR="00907029" w:rsidRDefault="00907029"/>
          <w:p w:rsidR="00907029" w:rsidRDefault="00907029"/>
          <w:p w:rsidR="00907029" w:rsidRDefault="0094148A">
            <w:r>
              <w:rPr>
                <w:sz w:val="18"/>
                <w:szCs w:val="18"/>
                <w:highlight w:val="white"/>
              </w:rPr>
              <w:t>10 Abnormal Differentials (on campus)</w:t>
            </w:r>
          </w:p>
          <w:p w:rsidR="00907029" w:rsidRDefault="00907029"/>
          <w:p w:rsidR="00907029" w:rsidRDefault="0094148A">
            <w:r>
              <w:rPr>
                <w:sz w:val="18"/>
                <w:szCs w:val="18"/>
                <w:highlight w:val="white"/>
              </w:rPr>
              <w:t>Review Chapter 9 - 14</w:t>
            </w:r>
          </w:p>
          <w:p w:rsidR="00907029" w:rsidRDefault="00907029"/>
          <w:p w:rsidR="00907029" w:rsidRDefault="00907029"/>
          <w:p w:rsidR="00907029" w:rsidRDefault="00907029"/>
          <w:p w:rsidR="00907029" w:rsidRDefault="0094148A">
            <w:r>
              <w:rPr>
                <w:b/>
                <w:sz w:val="18"/>
                <w:szCs w:val="18"/>
                <w:highlight w:val="white"/>
              </w:rPr>
              <w:t>Lectures and PowerPoint Handouts:</w:t>
            </w:r>
          </w:p>
          <w:p w:rsidR="00907029" w:rsidRDefault="0094148A">
            <w:r>
              <w:rPr>
                <w:sz w:val="18"/>
                <w:szCs w:val="18"/>
                <w:highlight w:val="white"/>
              </w:rPr>
              <w:t>Lecture: Automated Hematology</w:t>
            </w:r>
          </w:p>
          <w:p w:rsidR="00907029" w:rsidRDefault="00907029"/>
          <w:p w:rsidR="00907029" w:rsidRDefault="0094148A">
            <w:r>
              <w:rPr>
                <w:b/>
                <w:sz w:val="18"/>
                <w:szCs w:val="18"/>
                <w:highlight w:val="white"/>
              </w:rPr>
              <w:t>Quizzes/Assignments:</w:t>
            </w:r>
          </w:p>
          <w:p w:rsidR="00907029" w:rsidRDefault="0094148A">
            <w:r>
              <w:rPr>
                <w:sz w:val="18"/>
                <w:szCs w:val="18"/>
                <w:highlight w:val="white"/>
              </w:rPr>
              <w:t>Automated Hematology Questions</w:t>
            </w:r>
          </w:p>
          <w:p w:rsidR="00907029" w:rsidRDefault="00907029"/>
          <w:p w:rsidR="00907029" w:rsidRDefault="0094148A">
            <w:r>
              <w:rPr>
                <w:sz w:val="18"/>
                <w:szCs w:val="18"/>
                <w:highlight w:val="white"/>
              </w:rPr>
              <w:t>Describing a RBC population using RBC indices and</w:t>
            </w:r>
            <w:r>
              <w:rPr>
                <w:sz w:val="18"/>
                <w:szCs w:val="18"/>
                <w:highlight w:val="white"/>
              </w:rPr>
              <w:t xml:space="preserve"> RDW</w:t>
            </w:r>
          </w:p>
          <w:p w:rsidR="00907029" w:rsidRDefault="0094148A">
            <w:hyperlink r:id="rId20">
              <w:r>
                <w:rPr>
                  <w:b/>
                  <w:color w:val="1155CC"/>
                  <w:sz w:val="18"/>
                  <w:szCs w:val="18"/>
                  <w:highlight w:val="white"/>
                  <w:u w:val="single"/>
                </w:rPr>
                <w:t>www.medialabinc.net</w:t>
              </w:r>
            </w:hyperlink>
          </w:p>
          <w:p w:rsidR="00907029" w:rsidRDefault="00907029"/>
          <w:p w:rsidR="00907029" w:rsidRDefault="0094148A">
            <w:r>
              <w:rPr>
                <w:sz w:val="18"/>
                <w:szCs w:val="18"/>
                <w:highlight w:val="white"/>
              </w:rPr>
              <w:t>Introduction to Flow Cytometry</w:t>
            </w:r>
          </w:p>
          <w:p w:rsidR="00907029" w:rsidRDefault="0094148A">
            <w:hyperlink r:id="rId21">
              <w:r>
                <w:rPr>
                  <w:b/>
                  <w:color w:val="1155CC"/>
                  <w:sz w:val="18"/>
                  <w:szCs w:val="18"/>
                  <w:highlight w:val="white"/>
                  <w:u w:val="single"/>
                </w:rPr>
                <w:t>www.medialabinc.net</w:t>
              </w:r>
            </w:hyperlink>
          </w:p>
          <w:p w:rsidR="00907029" w:rsidRDefault="00907029"/>
          <w:p w:rsidR="00907029" w:rsidRDefault="0094148A">
            <w:r>
              <w:rPr>
                <w:b/>
                <w:sz w:val="18"/>
                <w:szCs w:val="18"/>
                <w:highlight w:val="white"/>
              </w:rPr>
              <w:t>Labs:</w:t>
            </w:r>
          </w:p>
          <w:p w:rsidR="00907029" w:rsidRDefault="0094148A">
            <w:r>
              <w:rPr>
                <w:sz w:val="18"/>
                <w:szCs w:val="18"/>
                <w:highlight w:val="white"/>
              </w:rPr>
              <w:t>Lab: Daily Quality Control on Instrument</w:t>
            </w:r>
          </w:p>
          <w:p w:rsidR="00907029" w:rsidRDefault="00907029"/>
          <w:p w:rsidR="00907029" w:rsidRDefault="0094148A">
            <w:r>
              <w:rPr>
                <w:sz w:val="18"/>
                <w:szCs w:val="18"/>
                <w:highlight w:val="white"/>
              </w:rPr>
              <w:t>Review</w:t>
            </w:r>
          </w:p>
          <w:p w:rsidR="00907029" w:rsidRDefault="00907029"/>
          <w:p w:rsidR="00907029" w:rsidRDefault="00907029"/>
          <w:p w:rsidR="00907029" w:rsidRDefault="00907029"/>
          <w:p w:rsidR="00907029" w:rsidRDefault="00907029"/>
          <w:p w:rsidR="00907029" w:rsidRDefault="00907029"/>
          <w:p w:rsidR="00907029" w:rsidRDefault="0094148A">
            <w:r>
              <w:rPr>
                <w:b/>
                <w:sz w:val="18"/>
                <w:szCs w:val="18"/>
                <w:highlight w:val="white"/>
              </w:rPr>
              <w:t>Lectures and PowerPoint Handouts:</w:t>
            </w:r>
          </w:p>
          <w:p w:rsidR="00907029" w:rsidRDefault="0094148A">
            <w:r>
              <w:rPr>
                <w:sz w:val="18"/>
                <w:szCs w:val="18"/>
                <w:highlight w:val="white"/>
              </w:rPr>
              <w:t>Chapter 15: Overview of Hemostasis and Platelet Physiology</w:t>
            </w:r>
          </w:p>
          <w:p w:rsidR="00907029" w:rsidRDefault="0094148A">
            <w:r>
              <w:rPr>
                <w:sz w:val="18"/>
                <w:szCs w:val="18"/>
                <w:highlight w:val="white"/>
              </w:rPr>
              <w:t>Chapter 16: Quantitative and Qualitative Platelet Disorders</w:t>
            </w:r>
          </w:p>
          <w:p w:rsidR="00907029" w:rsidRDefault="0094148A">
            <w:r>
              <w:rPr>
                <w:sz w:val="18"/>
                <w:szCs w:val="18"/>
                <w:highlight w:val="white"/>
              </w:rPr>
              <w:t>Chapter 17: Defects of Plasma Clotting Factors</w:t>
            </w:r>
          </w:p>
          <w:p w:rsidR="00907029" w:rsidRDefault="0094148A">
            <w:r>
              <w:rPr>
                <w:sz w:val="18"/>
                <w:szCs w:val="18"/>
                <w:highlight w:val="white"/>
              </w:rPr>
              <w:t xml:space="preserve">Chapter 18: Fibrinogen, Thrombin, and the </w:t>
            </w:r>
            <w:proofErr w:type="spellStart"/>
            <w:r>
              <w:rPr>
                <w:sz w:val="18"/>
                <w:szCs w:val="18"/>
                <w:highlight w:val="white"/>
              </w:rPr>
              <w:t>Fibrinolytic</w:t>
            </w:r>
            <w:proofErr w:type="spellEnd"/>
            <w:r>
              <w:rPr>
                <w:sz w:val="18"/>
                <w:szCs w:val="18"/>
                <w:highlight w:val="white"/>
              </w:rPr>
              <w:t xml:space="preserve"> S</w:t>
            </w:r>
            <w:r>
              <w:rPr>
                <w:sz w:val="18"/>
                <w:szCs w:val="18"/>
                <w:highlight w:val="white"/>
              </w:rPr>
              <w:t>ystem</w:t>
            </w:r>
          </w:p>
          <w:p w:rsidR="00907029" w:rsidRDefault="0094148A">
            <w:r>
              <w:rPr>
                <w:sz w:val="18"/>
                <w:szCs w:val="18"/>
                <w:highlight w:val="white"/>
              </w:rPr>
              <w:t>Chapter 19: Introduction to Thrombosis and Anticoagulant Therapy</w:t>
            </w:r>
          </w:p>
          <w:p w:rsidR="00907029" w:rsidRDefault="00907029"/>
          <w:p w:rsidR="00907029" w:rsidRDefault="0094148A">
            <w:r>
              <w:rPr>
                <w:b/>
                <w:sz w:val="18"/>
                <w:szCs w:val="18"/>
                <w:highlight w:val="white"/>
              </w:rPr>
              <w:t>Quizzes/Assignments:</w:t>
            </w:r>
          </w:p>
          <w:p w:rsidR="00907029" w:rsidRDefault="0094148A">
            <w:proofErr w:type="spellStart"/>
            <w:r>
              <w:rPr>
                <w:sz w:val="18"/>
                <w:szCs w:val="18"/>
                <w:highlight w:val="white"/>
              </w:rPr>
              <w:t>Ch</w:t>
            </w:r>
            <w:proofErr w:type="spellEnd"/>
            <w:r>
              <w:rPr>
                <w:sz w:val="18"/>
                <w:szCs w:val="18"/>
                <w:highlight w:val="white"/>
              </w:rPr>
              <w:t xml:space="preserve"> 15 Quiz</w:t>
            </w:r>
          </w:p>
          <w:p w:rsidR="00907029" w:rsidRDefault="0094148A">
            <w:proofErr w:type="spellStart"/>
            <w:r>
              <w:rPr>
                <w:sz w:val="18"/>
                <w:szCs w:val="18"/>
                <w:highlight w:val="white"/>
              </w:rPr>
              <w:lastRenderedPageBreak/>
              <w:t>Ch</w:t>
            </w:r>
            <w:proofErr w:type="spellEnd"/>
            <w:r>
              <w:rPr>
                <w:sz w:val="18"/>
                <w:szCs w:val="18"/>
                <w:highlight w:val="white"/>
              </w:rPr>
              <w:t xml:space="preserve"> 16 Quiz</w:t>
            </w:r>
          </w:p>
          <w:p w:rsidR="00907029" w:rsidRDefault="0094148A">
            <w:proofErr w:type="spellStart"/>
            <w:r>
              <w:rPr>
                <w:sz w:val="18"/>
                <w:szCs w:val="18"/>
                <w:highlight w:val="white"/>
              </w:rPr>
              <w:t>Ch</w:t>
            </w:r>
            <w:proofErr w:type="spellEnd"/>
            <w:r>
              <w:rPr>
                <w:sz w:val="18"/>
                <w:szCs w:val="18"/>
                <w:highlight w:val="white"/>
              </w:rPr>
              <w:t xml:space="preserve"> 17 Quiz</w:t>
            </w:r>
          </w:p>
          <w:p w:rsidR="00907029" w:rsidRDefault="0094148A">
            <w:proofErr w:type="spellStart"/>
            <w:r>
              <w:rPr>
                <w:sz w:val="18"/>
                <w:szCs w:val="18"/>
                <w:highlight w:val="white"/>
              </w:rPr>
              <w:t>Ch</w:t>
            </w:r>
            <w:proofErr w:type="spellEnd"/>
            <w:r>
              <w:rPr>
                <w:sz w:val="18"/>
                <w:szCs w:val="18"/>
                <w:highlight w:val="white"/>
              </w:rPr>
              <w:t xml:space="preserve"> 18 Quiz</w:t>
            </w:r>
          </w:p>
          <w:p w:rsidR="00907029" w:rsidRDefault="0094148A">
            <w:proofErr w:type="spellStart"/>
            <w:r>
              <w:rPr>
                <w:sz w:val="18"/>
                <w:szCs w:val="18"/>
                <w:highlight w:val="white"/>
              </w:rPr>
              <w:t>Ch</w:t>
            </w:r>
            <w:proofErr w:type="spellEnd"/>
            <w:r>
              <w:rPr>
                <w:sz w:val="18"/>
                <w:szCs w:val="18"/>
                <w:highlight w:val="white"/>
              </w:rPr>
              <w:t xml:space="preserve"> 19 Quiz</w:t>
            </w:r>
          </w:p>
          <w:p w:rsidR="00907029" w:rsidRDefault="00907029"/>
          <w:p w:rsidR="00907029" w:rsidRDefault="0094148A">
            <w:proofErr w:type="spellStart"/>
            <w:r>
              <w:rPr>
                <w:sz w:val="18"/>
                <w:szCs w:val="18"/>
                <w:highlight w:val="white"/>
              </w:rPr>
              <w:t>Ch</w:t>
            </w:r>
            <w:proofErr w:type="spellEnd"/>
            <w:r>
              <w:rPr>
                <w:sz w:val="18"/>
                <w:szCs w:val="18"/>
                <w:highlight w:val="white"/>
              </w:rPr>
              <w:t xml:space="preserve"> 16 Activity</w:t>
            </w:r>
          </w:p>
          <w:p w:rsidR="00907029" w:rsidRDefault="0094148A">
            <w:proofErr w:type="spellStart"/>
            <w:r>
              <w:rPr>
                <w:sz w:val="18"/>
                <w:szCs w:val="18"/>
                <w:highlight w:val="white"/>
              </w:rPr>
              <w:t>Ch</w:t>
            </w:r>
            <w:proofErr w:type="spellEnd"/>
            <w:r>
              <w:rPr>
                <w:sz w:val="18"/>
                <w:szCs w:val="18"/>
                <w:highlight w:val="white"/>
              </w:rPr>
              <w:t xml:space="preserve"> 17 Activity</w:t>
            </w:r>
          </w:p>
          <w:p w:rsidR="00907029" w:rsidRDefault="0094148A">
            <w:proofErr w:type="spellStart"/>
            <w:r>
              <w:rPr>
                <w:sz w:val="18"/>
                <w:szCs w:val="18"/>
                <w:highlight w:val="white"/>
              </w:rPr>
              <w:t>Ch</w:t>
            </w:r>
            <w:proofErr w:type="spellEnd"/>
            <w:r>
              <w:rPr>
                <w:sz w:val="18"/>
                <w:szCs w:val="18"/>
                <w:highlight w:val="white"/>
              </w:rPr>
              <w:t xml:space="preserve"> 18 Activity</w:t>
            </w:r>
          </w:p>
          <w:p w:rsidR="00907029" w:rsidRDefault="0094148A">
            <w:proofErr w:type="spellStart"/>
            <w:r>
              <w:rPr>
                <w:sz w:val="18"/>
                <w:szCs w:val="18"/>
                <w:highlight w:val="white"/>
              </w:rPr>
              <w:t>Ch</w:t>
            </w:r>
            <w:proofErr w:type="spellEnd"/>
            <w:r>
              <w:rPr>
                <w:sz w:val="18"/>
                <w:szCs w:val="18"/>
                <w:highlight w:val="white"/>
              </w:rPr>
              <w:t xml:space="preserve"> 19 Activity</w:t>
            </w:r>
          </w:p>
          <w:p w:rsidR="00907029" w:rsidRDefault="00907029"/>
          <w:p w:rsidR="00907029" w:rsidRDefault="0094148A">
            <w:proofErr w:type="spellStart"/>
            <w:r>
              <w:rPr>
                <w:sz w:val="18"/>
                <w:szCs w:val="18"/>
                <w:highlight w:val="white"/>
              </w:rPr>
              <w:t>Medtraining</w:t>
            </w:r>
            <w:proofErr w:type="spellEnd"/>
            <w:r>
              <w:rPr>
                <w:sz w:val="18"/>
                <w:szCs w:val="18"/>
                <w:highlight w:val="white"/>
              </w:rPr>
              <w:t>:  Coagulation</w:t>
            </w:r>
          </w:p>
          <w:p w:rsidR="00907029" w:rsidRDefault="0094148A">
            <w:hyperlink r:id="rId22">
              <w:r>
                <w:rPr>
                  <w:color w:val="1155CC"/>
                  <w:sz w:val="18"/>
                  <w:szCs w:val="18"/>
                  <w:highlight w:val="white"/>
                  <w:u w:val="single"/>
                </w:rPr>
                <w:t>www.medtraining.org</w:t>
              </w:r>
            </w:hyperlink>
          </w:p>
          <w:p w:rsidR="00907029" w:rsidRDefault="00907029"/>
          <w:p w:rsidR="00907029" w:rsidRDefault="0094148A">
            <w:r>
              <w:rPr>
                <w:b/>
                <w:sz w:val="18"/>
                <w:szCs w:val="18"/>
                <w:highlight w:val="white"/>
              </w:rPr>
              <w:t>Labs:</w:t>
            </w:r>
          </w:p>
          <w:p w:rsidR="00907029" w:rsidRDefault="0094148A">
            <w:r>
              <w:rPr>
                <w:sz w:val="18"/>
                <w:szCs w:val="18"/>
                <w:highlight w:val="white"/>
              </w:rPr>
              <w:t xml:space="preserve">Lab 11:  </w:t>
            </w:r>
            <w:proofErr w:type="spellStart"/>
            <w:r>
              <w:rPr>
                <w:sz w:val="18"/>
                <w:szCs w:val="18"/>
                <w:highlight w:val="white"/>
              </w:rPr>
              <w:t>Protimes</w:t>
            </w:r>
            <w:proofErr w:type="spellEnd"/>
          </w:p>
          <w:p w:rsidR="00907029" w:rsidRDefault="00907029"/>
          <w:p w:rsidR="00907029" w:rsidRDefault="00907029"/>
          <w:p w:rsidR="00907029" w:rsidRDefault="0094148A">
            <w:r>
              <w:rPr>
                <w:sz w:val="18"/>
                <w:szCs w:val="18"/>
                <w:highlight w:val="white"/>
              </w:rPr>
              <w:t>Lab 12:  INR</w:t>
            </w:r>
          </w:p>
          <w:p w:rsidR="00907029" w:rsidRDefault="00907029"/>
          <w:p w:rsidR="00907029" w:rsidRDefault="00907029"/>
          <w:p w:rsidR="00907029" w:rsidRDefault="0094148A">
            <w:r>
              <w:rPr>
                <w:sz w:val="18"/>
                <w:szCs w:val="18"/>
                <w:highlight w:val="white"/>
              </w:rPr>
              <w:t xml:space="preserve">Lab 13:  </w:t>
            </w:r>
            <w:proofErr w:type="spellStart"/>
            <w:r>
              <w:rPr>
                <w:sz w:val="18"/>
                <w:szCs w:val="18"/>
                <w:highlight w:val="white"/>
              </w:rPr>
              <w:t>aPTT</w:t>
            </w:r>
            <w:proofErr w:type="spellEnd"/>
          </w:p>
          <w:p w:rsidR="00907029" w:rsidRDefault="00907029"/>
          <w:p w:rsidR="00907029" w:rsidRDefault="00907029"/>
          <w:p w:rsidR="00907029" w:rsidRDefault="0094148A">
            <w:r>
              <w:rPr>
                <w:sz w:val="18"/>
                <w:szCs w:val="18"/>
              </w:rPr>
              <w:t>Review Chapters 15 - 19</w:t>
            </w:r>
          </w:p>
          <w:p w:rsidR="00907029" w:rsidRDefault="00907029"/>
          <w:p w:rsidR="00907029" w:rsidRDefault="0094148A">
            <w:r>
              <w:rPr>
                <w:sz w:val="18"/>
                <w:szCs w:val="18"/>
              </w:rPr>
              <w:t>Lab Practical #2</w:t>
            </w:r>
          </w:p>
          <w:p w:rsidR="00907029" w:rsidRDefault="0094148A">
            <w:r>
              <w:rPr>
                <w:sz w:val="18"/>
                <w:szCs w:val="18"/>
              </w:rPr>
              <w:t xml:space="preserve">(includes running 2 automated CBC’s, performing 2 manual differentials and performing 1 </w:t>
            </w:r>
            <w:proofErr w:type="spellStart"/>
            <w:r>
              <w:rPr>
                <w:sz w:val="18"/>
                <w:szCs w:val="18"/>
              </w:rPr>
              <w:t>protime</w:t>
            </w:r>
            <w:proofErr w:type="spellEnd"/>
            <w:r>
              <w:rPr>
                <w:sz w:val="18"/>
                <w:szCs w:val="18"/>
              </w:rPr>
              <w:t xml:space="preserve"> in duplicate)</w:t>
            </w:r>
          </w:p>
          <w:p w:rsidR="00907029" w:rsidRDefault="00907029"/>
          <w:p w:rsidR="00907029" w:rsidRDefault="00907029"/>
          <w:p w:rsidR="00907029" w:rsidRDefault="0094148A">
            <w:r>
              <w:rPr>
                <w:sz w:val="18"/>
                <w:szCs w:val="18"/>
              </w:rPr>
              <w:t>Review for Final Test</w:t>
            </w:r>
          </w:p>
        </w:tc>
        <w:tc>
          <w:tcPr>
            <w:tcW w:w="3450" w:type="dxa"/>
            <w:tcBorders>
              <w:bottom w:val="single" w:sz="8" w:space="0" w:color="000000"/>
              <w:right w:val="single" w:sz="8" w:space="0" w:color="000000"/>
            </w:tcBorders>
            <w:tcMar>
              <w:top w:w="100" w:type="dxa"/>
              <w:left w:w="100" w:type="dxa"/>
              <w:bottom w:w="100" w:type="dxa"/>
              <w:right w:w="100" w:type="dxa"/>
            </w:tcMar>
          </w:tcPr>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Quiz over lecture - each question worth .5 point for every quiz.</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Review Bio-Rad QC Workbook and answer the questions - short answer questions worth 1 point, math questions/graphing worth 2 - 3 points</w:t>
            </w:r>
          </w:p>
          <w:p w:rsidR="00907029" w:rsidRDefault="00907029">
            <w:pPr>
              <w:widowControl w:val="0"/>
            </w:pPr>
          </w:p>
          <w:p w:rsidR="00907029" w:rsidRDefault="00907029">
            <w:pPr>
              <w:widowControl w:val="0"/>
            </w:pPr>
          </w:p>
          <w:p w:rsidR="00907029" w:rsidRDefault="0094148A">
            <w:pPr>
              <w:widowControl w:val="0"/>
            </w:pPr>
            <w:r>
              <w:rPr>
                <w:sz w:val="18"/>
                <w:szCs w:val="18"/>
              </w:rPr>
              <w:t>2 points per patient interpretation</w:t>
            </w:r>
          </w:p>
          <w:p w:rsidR="00907029" w:rsidRDefault="00907029">
            <w:pPr>
              <w:widowControl w:val="0"/>
            </w:pPr>
          </w:p>
          <w:p w:rsidR="00907029" w:rsidRDefault="0094148A">
            <w:pPr>
              <w:widowControl w:val="0"/>
            </w:pPr>
            <w:r>
              <w:rPr>
                <w:sz w:val="18"/>
                <w:szCs w:val="18"/>
              </w:rPr>
              <w:t>1 point per cell type</w:t>
            </w:r>
          </w:p>
          <w:p w:rsidR="00907029" w:rsidRDefault="00907029">
            <w:pPr>
              <w:widowControl w:val="0"/>
            </w:pPr>
          </w:p>
          <w:p w:rsidR="00907029" w:rsidRDefault="0094148A">
            <w:pPr>
              <w:widowControl w:val="0"/>
            </w:pPr>
            <w:r>
              <w:rPr>
                <w:sz w:val="18"/>
                <w:szCs w:val="18"/>
              </w:rPr>
              <w:lastRenderedPageBreak/>
              <w:t>1 point per question</w:t>
            </w:r>
          </w:p>
          <w:p w:rsidR="00907029" w:rsidRDefault="00907029">
            <w:pPr>
              <w:widowControl w:val="0"/>
            </w:pPr>
          </w:p>
          <w:p w:rsidR="00907029" w:rsidRDefault="00907029">
            <w:pPr>
              <w:widowControl w:val="0"/>
            </w:pPr>
          </w:p>
          <w:p w:rsidR="00907029" w:rsidRDefault="0094148A">
            <w:pPr>
              <w:widowControl w:val="0"/>
            </w:pPr>
            <w:r>
              <w:rPr>
                <w:sz w:val="18"/>
                <w:szCs w:val="18"/>
              </w:rPr>
              <w:t>Grade received on test given in poin</w:t>
            </w:r>
            <w:r>
              <w:rPr>
                <w:sz w:val="18"/>
                <w:szCs w:val="18"/>
              </w:rPr>
              <w:t>ts out of 50</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Pass Test One</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Quiz over lecture - each question worth .5 point for every quiz</w:t>
            </w: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highlight w:val="white"/>
              </w:rPr>
              <w:t>Each question worth ½ point</w:t>
            </w:r>
          </w:p>
          <w:p w:rsidR="00907029" w:rsidRDefault="0094148A">
            <w:pPr>
              <w:widowControl w:val="0"/>
            </w:pPr>
            <w:r>
              <w:rPr>
                <w:sz w:val="18"/>
                <w:szCs w:val="18"/>
                <w:highlight w:val="white"/>
              </w:rPr>
              <w:t>Each question worth ½ point</w:t>
            </w:r>
          </w:p>
          <w:p w:rsidR="00907029" w:rsidRDefault="0094148A">
            <w:pPr>
              <w:widowControl w:val="0"/>
            </w:pPr>
            <w:r>
              <w:rPr>
                <w:sz w:val="18"/>
                <w:szCs w:val="18"/>
                <w:highlight w:val="white"/>
              </w:rPr>
              <w:t>Each question worth 1 point</w:t>
            </w:r>
          </w:p>
          <w:p w:rsidR="00907029" w:rsidRDefault="0094148A">
            <w:pPr>
              <w:widowControl w:val="0"/>
            </w:pPr>
            <w:r>
              <w:rPr>
                <w:sz w:val="18"/>
                <w:szCs w:val="18"/>
                <w:highlight w:val="white"/>
              </w:rPr>
              <w:t>Each question worth 1 point</w:t>
            </w:r>
          </w:p>
          <w:p w:rsidR="00907029" w:rsidRDefault="00907029">
            <w:pPr>
              <w:widowControl w:val="0"/>
            </w:pPr>
          </w:p>
          <w:p w:rsidR="00907029" w:rsidRDefault="00907029">
            <w:pPr>
              <w:widowControl w:val="0"/>
            </w:pPr>
          </w:p>
          <w:p w:rsidR="00907029" w:rsidRDefault="0094148A">
            <w:pPr>
              <w:widowControl w:val="0"/>
            </w:pPr>
            <w:r>
              <w:rPr>
                <w:sz w:val="18"/>
                <w:szCs w:val="18"/>
                <w:highlight w:val="white"/>
              </w:rPr>
              <w:t>Run 5 patients (worth 5 points each), study questions worth 1 - 6 points each</w:t>
            </w:r>
          </w:p>
          <w:p w:rsidR="00907029" w:rsidRDefault="0094148A">
            <w:pPr>
              <w:widowControl w:val="0"/>
            </w:pPr>
            <w:r>
              <w:rPr>
                <w:sz w:val="18"/>
                <w:szCs w:val="18"/>
              </w:rPr>
              <w:t>Run 4 patients (worth 5 points each), study questions worth 1 - 4 points each</w:t>
            </w:r>
          </w:p>
          <w:p w:rsidR="00907029" w:rsidRDefault="0094148A">
            <w:pPr>
              <w:widowControl w:val="0"/>
            </w:pPr>
            <w:r>
              <w:rPr>
                <w:sz w:val="18"/>
                <w:szCs w:val="18"/>
              </w:rPr>
              <w:t>Run 5 patients (worth 5 points each), study questions worth 1 - 4 points each</w:t>
            </w:r>
          </w:p>
          <w:p w:rsidR="00907029" w:rsidRDefault="0094148A">
            <w:pPr>
              <w:widowControl w:val="0"/>
            </w:pPr>
            <w:r>
              <w:rPr>
                <w:sz w:val="18"/>
                <w:szCs w:val="18"/>
              </w:rPr>
              <w:t xml:space="preserve">Run 2 patients (worth </w:t>
            </w:r>
            <w:r>
              <w:rPr>
                <w:sz w:val="18"/>
                <w:szCs w:val="18"/>
              </w:rPr>
              <w:t>5 points each), study questions worth 1 - 6 points each</w:t>
            </w:r>
          </w:p>
          <w:p w:rsidR="00907029" w:rsidRDefault="0094148A">
            <w:pPr>
              <w:widowControl w:val="0"/>
            </w:pPr>
            <w:r>
              <w:rPr>
                <w:sz w:val="18"/>
                <w:szCs w:val="18"/>
              </w:rPr>
              <w:t>Produce 5 appropriate smears and correctly stain 2 (3 points per slide, 2 points per slide stained), study questions worth 1 - 10 points each</w:t>
            </w:r>
          </w:p>
          <w:p w:rsidR="00907029" w:rsidRDefault="0094148A">
            <w:pPr>
              <w:widowControl w:val="0"/>
            </w:pPr>
            <w:r>
              <w:rPr>
                <w:sz w:val="18"/>
                <w:szCs w:val="18"/>
              </w:rPr>
              <w:t>Evaluate 2 slides (worth 5 points each), study questions w</w:t>
            </w:r>
            <w:r>
              <w:rPr>
                <w:sz w:val="18"/>
                <w:szCs w:val="18"/>
              </w:rPr>
              <w:t>orth 1 -2 points each</w:t>
            </w:r>
          </w:p>
          <w:p w:rsidR="00907029" w:rsidRDefault="00907029">
            <w:pPr>
              <w:widowControl w:val="0"/>
            </w:pPr>
          </w:p>
          <w:p w:rsidR="00907029" w:rsidRDefault="0094148A">
            <w:pPr>
              <w:widowControl w:val="0"/>
            </w:pPr>
            <w:r>
              <w:rPr>
                <w:sz w:val="18"/>
                <w:szCs w:val="18"/>
              </w:rPr>
              <w:t>Evaluate 2 slides (worth 5 points each), study questions worth 1 point each</w:t>
            </w:r>
          </w:p>
          <w:p w:rsidR="00907029" w:rsidRDefault="00907029">
            <w:pPr>
              <w:widowControl w:val="0"/>
            </w:pPr>
          </w:p>
          <w:p w:rsidR="00907029" w:rsidRDefault="0094148A">
            <w:pPr>
              <w:widowControl w:val="0"/>
            </w:pPr>
            <w:r>
              <w:rPr>
                <w:sz w:val="18"/>
                <w:szCs w:val="18"/>
              </w:rPr>
              <w:lastRenderedPageBreak/>
              <w:t>Pass Test Two</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Quiz over lecture - each question worth .5 point for every quiz</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Each question worth 1 point</w:t>
            </w:r>
          </w:p>
          <w:p w:rsidR="00907029" w:rsidRDefault="0094148A">
            <w:pPr>
              <w:widowControl w:val="0"/>
            </w:pPr>
            <w:r>
              <w:rPr>
                <w:sz w:val="18"/>
                <w:szCs w:val="18"/>
              </w:rPr>
              <w:t>Each question worth 1 point</w:t>
            </w:r>
          </w:p>
          <w:p w:rsidR="00907029" w:rsidRDefault="0094148A">
            <w:pPr>
              <w:widowControl w:val="0"/>
            </w:pPr>
            <w:r>
              <w:rPr>
                <w:sz w:val="18"/>
                <w:szCs w:val="18"/>
              </w:rPr>
              <w:lastRenderedPageBreak/>
              <w:t>Each question worth 1 point</w:t>
            </w: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Evaluate 2 slides (each worth 10 points), study questions worth 1 - 3 points each</w:t>
            </w:r>
          </w:p>
          <w:p w:rsidR="00907029" w:rsidRDefault="0094148A">
            <w:pPr>
              <w:widowControl w:val="0"/>
            </w:pPr>
            <w:r>
              <w:rPr>
                <w:sz w:val="18"/>
                <w:szCs w:val="18"/>
              </w:rPr>
              <w:t>Evaluate 2 slides (each worth 10 points), study questions worth 1 - 4 points each</w:t>
            </w:r>
          </w:p>
          <w:p w:rsidR="00907029" w:rsidRDefault="0094148A">
            <w:pPr>
              <w:widowControl w:val="0"/>
            </w:pPr>
            <w:r>
              <w:rPr>
                <w:sz w:val="18"/>
                <w:szCs w:val="18"/>
              </w:rPr>
              <w:t>Perform 2 differentials (each worth 10 points), study questions worth 2 - 8 points each</w:t>
            </w:r>
          </w:p>
          <w:p w:rsidR="00907029" w:rsidRDefault="00907029">
            <w:pPr>
              <w:widowControl w:val="0"/>
            </w:pPr>
          </w:p>
          <w:p w:rsidR="00907029" w:rsidRDefault="0094148A">
            <w:pPr>
              <w:widowControl w:val="0"/>
            </w:pPr>
            <w:r>
              <w:rPr>
                <w:sz w:val="18"/>
                <w:szCs w:val="18"/>
              </w:rPr>
              <w:t>Perform 10 Diffs, each worth 5 points</w:t>
            </w:r>
          </w:p>
          <w:p w:rsidR="00907029" w:rsidRDefault="0094148A">
            <w:pPr>
              <w:pStyle w:val="Heading6"/>
              <w:keepNext w:val="0"/>
              <w:keepLines w:val="0"/>
              <w:widowControl w:val="0"/>
              <w:spacing w:before="0"/>
              <w:ind w:left="900"/>
              <w:contextualSpacing w:val="0"/>
            </w:pPr>
            <w:bookmarkStart w:id="3" w:name="h.t9pluohgd5cx" w:colFirst="0" w:colLast="0"/>
            <w:bookmarkEnd w:id="3"/>
            <w:r>
              <w:rPr>
                <w:rFonts w:ascii="Arial" w:eastAsia="Arial" w:hAnsi="Arial" w:cs="Arial"/>
                <w:i w:val="0"/>
                <w:color w:val="000000"/>
                <w:sz w:val="18"/>
                <w:szCs w:val="18"/>
                <w:highlight w:val="white"/>
              </w:rPr>
              <w:t>Case 1, 3, 4, 5, 10, 13, 14, 15, 20, 25</w:t>
            </w:r>
          </w:p>
          <w:p w:rsidR="00907029" w:rsidRDefault="0094148A">
            <w:pPr>
              <w:pStyle w:val="Heading6"/>
              <w:keepNext w:val="0"/>
              <w:keepLines w:val="0"/>
              <w:widowControl w:val="0"/>
              <w:spacing w:before="0"/>
              <w:ind w:left="900"/>
              <w:contextualSpacing w:val="0"/>
            </w:pPr>
            <w:bookmarkStart w:id="4" w:name="h.o3q09i6d6mqb" w:colFirst="0" w:colLast="0"/>
            <w:bookmarkEnd w:id="4"/>
            <w:r>
              <w:rPr>
                <w:rFonts w:ascii="Arial" w:eastAsia="Arial" w:hAnsi="Arial" w:cs="Arial"/>
                <w:i w:val="0"/>
                <w:color w:val="000000"/>
                <w:sz w:val="18"/>
                <w:szCs w:val="18"/>
                <w:highlight w:val="white"/>
              </w:rPr>
              <w:t>90% or higher = 5 points</w:t>
            </w:r>
          </w:p>
          <w:p w:rsidR="00907029" w:rsidRDefault="0094148A">
            <w:pPr>
              <w:pStyle w:val="Heading6"/>
              <w:keepNext w:val="0"/>
              <w:keepLines w:val="0"/>
              <w:widowControl w:val="0"/>
              <w:spacing w:before="0"/>
              <w:ind w:left="900"/>
              <w:contextualSpacing w:val="0"/>
            </w:pPr>
            <w:bookmarkStart w:id="5" w:name="h.1aljvwcqkis1" w:colFirst="0" w:colLast="0"/>
            <w:bookmarkEnd w:id="5"/>
            <w:r>
              <w:rPr>
                <w:rFonts w:ascii="Arial" w:eastAsia="Arial" w:hAnsi="Arial" w:cs="Arial"/>
                <w:i w:val="0"/>
                <w:color w:val="000000"/>
                <w:sz w:val="18"/>
                <w:szCs w:val="18"/>
                <w:highlight w:val="white"/>
              </w:rPr>
              <w:t>85% - 89% = 4 points</w:t>
            </w:r>
          </w:p>
          <w:p w:rsidR="00907029" w:rsidRDefault="0094148A">
            <w:pPr>
              <w:pStyle w:val="Heading6"/>
              <w:keepNext w:val="0"/>
              <w:keepLines w:val="0"/>
              <w:widowControl w:val="0"/>
              <w:spacing w:before="0"/>
              <w:ind w:left="900"/>
              <w:contextualSpacing w:val="0"/>
            </w:pPr>
            <w:bookmarkStart w:id="6" w:name="h.aiqu9al2acpw" w:colFirst="0" w:colLast="0"/>
            <w:bookmarkEnd w:id="6"/>
            <w:r>
              <w:rPr>
                <w:rFonts w:ascii="Arial" w:eastAsia="Arial" w:hAnsi="Arial" w:cs="Arial"/>
                <w:i w:val="0"/>
                <w:color w:val="000000"/>
                <w:sz w:val="18"/>
                <w:szCs w:val="18"/>
                <w:highlight w:val="white"/>
              </w:rPr>
              <w:t>80 - 84% = 3 points</w:t>
            </w:r>
          </w:p>
          <w:p w:rsidR="00907029" w:rsidRDefault="0094148A">
            <w:pPr>
              <w:pStyle w:val="Heading6"/>
              <w:keepNext w:val="0"/>
              <w:keepLines w:val="0"/>
              <w:widowControl w:val="0"/>
              <w:spacing w:before="0"/>
              <w:ind w:left="900"/>
              <w:contextualSpacing w:val="0"/>
            </w:pPr>
            <w:bookmarkStart w:id="7" w:name="h.r134s77z2xvd" w:colFirst="0" w:colLast="0"/>
            <w:bookmarkEnd w:id="7"/>
            <w:r>
              <w:rPr>
                <w:rFonts w:ascii="Arial" w:eastAsia="Arial" w:hAnsi="Arial" w:cs="Arial"/>
                <w:i w:val="0"/>
                <w:color w:val="000000"/>
                <w:sz w:val="18"/>
                <w:szCs w:val="18"/>
                <w:highlight w:val="white"/>
              </w:rPr>
              <w:t>79 and lower = 1 point</w:t>
            </w:r>
          </w:p>
          <w:p w:rsidR="00907029" w:rsidRDefault="00907029">
            <w:pPr>
              <w:widowControl w:val="0"/>
            </w:pPr>
          </w:p>
          <w:p w:rsidR="00907029" w:rsidRDefault="0094148A">
            <w:pPr>
              <w:widowControl w:val="0"/>
            </w:pPr>
            <w:r>
              <w:rPr>
                <w:sz w:val="18"/>
                <w:szCs w:val="18"/>
              </w:rPr>
              <w:t>Perform 10 Diffs, each worth 5 points</w:t>
            </w:r>
          </w:p>
          <w:p w:rsidR="00907029" w:rsidRDefault="00907029">
            <w:pPr>
              <w:widowControl w:val="0"/>
            </w:pPr>
          </w:p>
          <w:p w:rsidR="00907029" w:rsidRDefault="0094148A">
            <w:pPr>
              <w:widowControl w:val="0"/>
            </w:pPr>
            <w:r>
              <w:rPr>
                <w:sz w:val="18"/>
                <w:szCs w:val="18"/>
              </w:rPr>
              <w:t>Lab Practical worth 50 points.  See rubric for grading</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Perform 10 Diffs, each worth 5 points</w:t>
            </w:r>
          </w:p>
          <w:p w:rsidR="00907029" w:rsidRDefault="0094148A">
            <w:pPr>
              <w:widowControl w:val="0"/>
            </w:pPr>
            <w:r>
              <w:rPr>
                <w:sz w:val="18"/>
                <w:szCs w:val="18"/>
              </w:rPr>
              <w:t xml:space="preserve">                Case </w:t>
            </w:r>
            <w:r>
              <w:rPr>
                <w:sz w:val="18"/>
                <w:szCs w:val="18"/>
                <w:highlight w:val="white"/>
              </w:rPr>
              <w:t xml:space="preserve">2, 6, 7, 11, 12, 16, 17,   </w:t>
            </w:r>
          </w:p>
          <w:p w:rsidR="00907029" w:rsidRDefault="0094148A">
            <w:pPr>
              <w:widowControl w:val="0"/>
            </w:pPr>
            <w:r>
              <w:rPr>
                <w:sz w:val="18"/>
                <w:szCs w:val="18"/>
                <w:highlight w:val="white"/>
              </w:rPr>
              <w:t xml:space="preserve">                 18, 19, 21 </w:t>
            </w:r>
          </w:p>
          <w:p w:rsidR="00907029" w:rsidRDefault="0094148A">
            <w:pPr>
              <w:pStyle w:val="Heading6"/>
              <w:keepNext w:val="0"/>
              <w:keepLines w:val="0"/>
              <w:widowControl w:val="0"/>
              <w:spacing w:before="0"/>
              <w:ind w:left="900"/>
              <w:contextualSpacing w:val="0"/>
            </w:pPr>
            <w:bookmarkStart w:id="8" w:name="h.6fugpyghmmeh" w:colFirst="0" w:colLast="0"/>
            <w:bookmarkEnd w:id="8"/>
            <w:r>
              <w:rPr>
                <w:rFonts w:ascii="Arial" w:eastAsia="Arial" w:hAnsi="Arial" w:cs="Arial"/>
                <w:i w:val="0"/>
                <w:color w:val="000000"/>
                <w:sz w:val="18"/>
                <w:szCs w:val="18"/>
                <w:highlight w:val="white"/>
              </w:rPr>
              <w:t>90% or higher = 5 points</w:t>
            </w:r>
          </w:p>
          <w:p w:rsidR="00907029" w:rsidRDefault="0094148A">
            <w:pPr>
              <w:pStyle w:val="Heading6"/>
              <w:keepNext w:val="0"/>
              <w:keepLines w:val="0"/>
              <w:widowControl w:val="0"/>
              <w:spacing w:before="0"/>
              <w:ind w:left="900"/>
              <w:contextualSpacing w:val="0"/>
            </w:pPr>
            <w:bookmarkStart w:id="9" w:name="h.i9hiaixdqibr" w:colFirst="0" w:colLast="0"/>
            <w:bookmarkEnd w:id="9"/>
            <w:r>
              <w:rPr>
                <w:rFonts w:ascii="Arial" w:eastAsia="Arial" w:hAnsi="Arial" w:cs="Arial"/>
                <w:i w:val="0"/>
                <w:color w:val="000000"/>
                <w:sz w:val="18"/>
                <w:szCs w:val="18"/>
                <w:highlight w:val="white"/>
              </w:rPr>
              <w:t>85% - 89% = 4 points</w:t>
            </w:r>
          </w:p>
          <w:p w:rsidR="00907029" w:rsidRDefault="0094148A">
            <w:pPr>
              <w:pStyle w:val="Heading6"/>
              <w:keepNext w:val="0"/>
              <w:keepLines w:val="0"/>
              <w:widowControl w:val="0"/>
              <w:spacing w:before="0"/>
              <w:ind w:left="900"/>
              <w:contextualSpacing w:val="0"/>
            </w:pPr>
            <w:bookmarkStart w:id="10" w:name="h.c4r49ogijefp" w:colFirst="0" w:colLast="0"/>
            <w:bookmarkEnd w:id="10"/>
            <w:r>
              <w:rPr>
                <w:rFonts w:ascii="Arial" w:eastAsia="Arial" w:hAnsi="Arial" w:cs="Arial"/>
                <w:i w:val="0"/>
                <w:color w:val="000000"/>
                <w:sz w:val="18"/>
                <w:szCs w:val="18"/>
                <w:highlight w:val="white"/>
              </w:rPr>
              <w:t>80 - 84% = 3 points</w:t>
            </w:r>
          </w:p>
          <w:p w:rsidR="00907029" w:rsidRDefault="0094148A">
            <w:pPr>
              <w:pStyle w:val="Heading6"/>
              <w:keepNext w:val="0"/>
              <w:keepLines w:val="0"/>
              <w:widowControl w:val="0"/>
              <w:spacing w:before="0"/>
              <w:ind w:left="900"/>
              <w:contextualSpacing w:val="0"/>
            </w:pPr>
            <w:bookmarkStart w:id="11" w:name="h.23m4mvf02oqg" w:colFirst="0" w:colLast="0"/>
            <w:bookmarkEnd w:id="11"/>
            <w:r>
              <w:rPr>
                <w:rFonts w:ascii="Arial" w:eastAsia="Arial" w:hAnsi="Arial" w:cs="Arial"/>
                <w:i w:val="0"/>
                <w:color w:val="000000"/>
                <w:sz w:val="18"/>
                <w:szCs w:val="18"/>
                <w:highlight w:val="white"/>
              </w:rPr>
              <w:lastRenderedPageBreak/>
              <w:t>79 and lower = 1 point</w:t>
            </w:r>
          </w:p>
          <w:p w:rsidR="00907029" w:rsidRDefault="00907029">
            <w:pPr>
              <w:widowControl w:val="0"/>
            </w:pPr>
          </w:p>
          <w:p w:rsidR="00907029" w:rsidRDefault="0094148A">
            <w:pPr>
              <w:widowControl w:val="0"/>
            </w:pPr>
            <w:r>
              <w:rPr>
                <w:sz w:val="18"/>
                <w:szCs w:val="18"/>
                <w:highlight w:val="white"/>
              </w:rPr>
              <w:t>Perform 10 Diffs, each worth 5 points</w:t>
            </w:r>
          </w:p>
          <w:p w:rsidR="00907029" w:rsidRDefault="00907029">
            <w:pPr>
              <w:widowControl w:val="0"/>
            </w:pPr>
          </w:p>
          <w:p w:rsidR="00907029" w:rsidRDefault="0094148A">
            <w:pPr>
              <w:widowControl w:val="0"/>
            </w:pPr>
            <w:r>
              <w:rPr>
                <w:sz w:val="18"/>
                <w:szCs w:val="18"/>
              </w:rPr>
              <w:t>Pass Test Three</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Each question worth 1 point</w:t>
            </w:r>
          </w:p>
          <w:p w:rsidR="00907029" w:rsidRDefault="00907029">
            <w:pPr>
              <w:widowControl w:val="0"/>
            </w:pPr>
          </w:p>
          <w:p w:rsidR="00907029" w:rsidRDefault="0094148A">
            <w:pPr>
              <w:widowControl w:val="0"/>
            </w:pPr>
            <w:r>
              <w:rPr>
                <w:sz w:val="18"/>
                <w:szCs w:val="18"/>
              </w:rPr>
              <w:t>Grade received on test given in points out of 50</w:t>
            </w:r>
          </w:p>
          <w:p w:rsidR="00907029" w:rsidRDefault="00907029">
            <w:pPr>
              <w:widowControl w:val="0"/>
            </w:pPr>
          </w:p>
          <w:p w:rsidR="00907029" w:rsidRDefault="00907029">
            <w:pPr>
              <w:widowControl w:val="0"/>
            </w:pPr>
          </w:p>
          <w:p w:rsidR="00907029" w:rsidRDefault="0094148A">
            <w:pPr>
              <w:widowControl w:val="0"/>
            </w:pPr>
            <w:r>
              <w:rPr>
                <w:sz w:val="18"/>
                <w:szCs w:val="18"/>
              </w:rPr>
              <w:t>Grade received on test given in points out of 50</w:t>
            </w:r>
          </w:p>
          <w:p w:rsidR="00907029" w:rsidRDefault="00907029">
            <w:pPr>
              <w:widowControl w:val="0"/>
            </w:pPr>
          </w:p>
          <w:p w:rsidR="00907029" w:rsidRDefault="00907029">
            <w:pPr>
              <w:widowControl w:val="0"/>
            </w:pPr>
          </w:p>
          <w:p w:rsidR="00907029" w:rsidRDefault="0094148A">
            <w:pPr>
              <w:widowControl w:val="0"/>
            </w:pPr>
            <w:r>
              <w:rPr>
                <w:sz w:val="18"/>
                <w:szCs w:val="18"/>
              </w:rPr>
              <w:t>Perform maintenance and QC on 2 occasions, 5 points each</w:t>
            </w:r>
          </w:p>
          <w:p w:rsidR="00907029" w:rsidRDefault="00907029">
            <w:pPr>
              <w:widowControl w:val="0"/>
            </w:pPr>
          </w:p>
          <w:p w:rsidR="00907029" w:rsidRDefault="0094148A">
            <w:pPr>
              <w:widowControl w:val="0"/>
            </w:pPr>
            <w:r>
              <w:rPr>
                <w:sz w:val="18"/>
                <w:szCs w:val="18"/>
              </w:rPr>
              <w:t>Pass Test Four</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Quiz over lecture - each question worth .5 point for every quiz</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spacing w:line="240" w:lineRule="auto"/>
            </w:pPr>
            <w:r>
              <w:rPr>
                <w:sz w:val="18"/>
                <w:szCs w:val="18"/>
              </w:rPr>
              <w:t>Each question worth 1 point</w:t>
            </w:r>
          </w:p>
          <w:p w:rsidR="00907029" w:rsidRDefault="0094148A">
            <w:pPr>
              <w:widowControl w:val="0"/>
              <w:spacing w:line="240" w:lineRule="auto"/>
            </w:pPr>
            <w:r>
              <w:rPr>
                <w:sz w:val="18"/>
                <w:szCs w:val="18"/>
              </w:rPr>
              <w:t>Each question worth 1 point</w:t>
            </w:r>
          </w:p>
          <w:p w:rsidR="00907029" w:rsidRDefault="0094148A">
            <w:pPr>
              <w:widowControl w:val="0"/>
              <w:spacing w:line="240" w:lineRule="auto"/>
            </w:pPr>
            <w:r>
              <w:rPr>
                <w:sz w:val="18"/>
                <w:szCs w:val="18"/>
              </w:rPr>
              <w:t>Each question worth 1 point</w:t>
            </w:r>
          </w:p>
          <w:p w:rsidR="00907029" w:rsidRDefault="0094148A">
            <w:pPr>
              <w:widowControl w:val="0"/>
              <w:spacing w:line="240" w:lineRule="auto"/>
            </w:pPr>
            <w:r>
              <w:rPr>
                <w:sz w:val="18"/>
                <w:szCs w:val="18"/>
              </w:rPr>
              <w:t>Each question worth 1 point</w:t>
            </w:r>
          </w:p>
          <w:p w:rsidR="00907029" w:rsidRDefault="00907029">
            <w:pPr>
              <w:widowControl w:val="0"/>
              <w:spacing w:line="240" w:lineRule="auto"/>
            </w:pPr>
          </w:p>
          <w:p w:rsidR="00907029" w:rsidRDefault="00907029">
            <w:pPr>
              <w:widowControl w:val="0"/>
              <w:spacing w:line="240" w:lineRule="auto"/>
            </w:pPr>
          </w:p>
          <w:p w:rsidR="00907029" w:rsidRDefault="0094148A">
            <w:pPr>
              <w:spacing w:line="240" w:lineRule="auto"/>
            </w:pPr>
            <w:r>
              <w:rPr>
                <w:sz w:val="18"/>
                <w:szCs w:val="18"/>
              </w:rPr>
              <w:t>Grade received on test given in points out of 50</w:t>
            </w:r>
          </w:p>
          <w:p w:rsidR="00907029" w:rsidRDefault="00907029">
            <w:pPr>
              <w:spacing w:line="240" w:lineRule="auto"/>
            </w:pPr>
          </w:p>
          <w:p w:rsidR="00907029" w:rsidRDefault="00907029">
            <w:pPr>
              <w:spacing w:line="240" w:lineRule="auto"/>
            </w:pPr>
          </w:p>
          <w:p w:rsidR="00907029" w:rsidRDefault="00907029">
            <w:pPr>
              <w:spacing w:line="240" w:lineRule="auto"/>
            </w:pPr>
          </w:p>
          <w:p w:rsidR="00907029" w:rsidRDefault="0094148A">
            <w:pPr>
              <w:spacing w:line="240" w:lineRule="auto"/>
            </w:pPr>
            <w:r>
              <w:rPr>
                <w:sz w:val="18"/>
                <w:szCs w:val="18"/>
              </w:rPr>
              <w:t xml:space="preserve">Perform 3 </w:t>
            </w:r>
            <w:proofErr w:type="spellStart"/>
            <w:r>
              <w:rPr>
                <w:sz w:val="18"/>
                <w:szCs w:val="18"/>
              </w:rPr>
              <w:t>Protimes</w:t>
            </w:r>
            <w:proofErr w:type="spellEnd"/>
            <w:r>
              <w:rPr>
                <w:sz w:val="18"/>
                <w:szCs w:val="18"/>
              </w:rPr>
              <w:t xml:space="preserve"> in duplicate (worth 4 points each), study questions worth 1 - 3 points each</w:t>
            </w:r>
          </w:p>
          <w:p w:rsidR="00907029" w:rsidRDefault="0094148A">
            <w:pPr>
              <w:spacing w:line="240" w:lineRule="auto"/>
            </w:pPr>
            <w:r>
              <w:rPr>
                <w:sz w:val="18"/>
                <w:szCs w:val="18"/>
              </w:rPr>
              <w:t xml:space="preserve">Perform 3 </w:t>
            </w:r>
            <w:proofErr w:type="spellStart"/>
            <w:r>
              <w:rPr>
                <w:sz w:val="18"/>
                <w:szCs w:val="18"/>
              </w:rPr>
              <w:t>Protimes</w:t>
            </w:r>
            <w:proofErr w:type="spellEnd"/>
            <w:r>
              <w:rPr>
                <w:sz w:val="18"/>
                <w:szCs w:val="18"/>
              </w:rPr>
              <w:t xml:space="preserve"> in duplicate and calculate the INR  (worth 5 points each), </w:t>
            </w:r>
            <w:r>
              <w:rPr>
                <w:sz w:val="18"/>
                <w:szCs w:val="18"/>
              </w:rPr>
              <w:lastRenderedPageBreak/>
              <w:t xml:space="preserve">study questions worth 1 - 2 points each </w:t>
            </w:r>
          </w:p>
          <w:p w:rsidR="00907029" w:rsidRDefault="0094148A">
            <w:pPr>
              <w:spacing w:line="240" w:lineRule="auto"/>
            </w:pPr>
            <w:r>
              <w:rPr>
                <w:sz w:val="18"/>
                <w:szCs w:val="18"/>
              </w:rPr>
              <w:t xml:space="preserve">Perform 3 </w:t>
            </w:r>
            <w:proofErr w:type="spellStart"/>
            <w:r>
              <w:rPr>
                <w:sz w:val="18"/>
                <w:szCs w:val="18"/>
              </w:rPr>
              <w:t>aPTT</w:t>
            </w:r>
            <w:proofErr w:type="spellEnd"/>
            <w:r>
              <w:rPr>
                <w:sz w:val="18"/>
                <w:szCs w:val="18"/>
              </w:rPr>
              <w:t xml:space="preserve"> tests in duplicate (worth 4 points each), study questions worth 1 - 4 points each</w:t>
            </w:r>
          </w:p>
          <w:p w:rsidR="00907029" w:rsidRDefault="00907029">
            <w:pPr>
              <w:spacing w:line="240" w:lineRule="auto"/>
            </w:pPr>
          </w:p>
          <w:p w:rsidR="00907029" w:rsidRDefault="0094148A">
            <w:pPr>
              <w:spacing w:line="240" w:lineRule="auto"/>
            </w:pPr>
            <w:r>
              <w:rPr>
                <w:sz w:val="18"/>
                <w:szCs w:val="18"/>
              </w:rPr>
              <w:t>Pass Test Five</w:t>
            </w:r>
          </w:p>
          <w:p w:rsidR="00907029" w:rsidRDefault="00907029">
            <w:pPr>
              <w:spacing w:line="240" w:lineRule="auto"/>
            </w:pPr>
          </w:p>
          <w:p w:rsidR="00907029" w:rsidRDefault="00907029">
            <w:pPr>
              <w:spacing w:line="240" w:lineRule="auto"/>
            </w:pPr>
          </w:p>
          <w:p w:rsidR="00907029" w:rsidRDefault="0094148A">
            <w:pPr>
              <w:spacing w:line="240" w:lineRule="auto"/>
            </w:pPr>
            <w:r>
              <w:rPr>
                <w:sz w:val="18"/>
                <w:szCs w:val="18"/>
              </w:rPr>
              <w:t>Lab Practical worth 50</w:t>
            </w:r>
            <w:r>
              <w:rPr>
                <w:sz w:val="18"/>
                <w:szCs w:val="18"/>
              </w:rPr>
              <w:t xml:space="preserve"> points.  See rubric for grading</w:t>
            </w:r>
          </w:p>
          <w:p w:rsidR="00907029" w:rsidRDefault="00907029">
            <w:pPr>
              <w:spacing w:line="240" w:lineRule="auto"/>
            </w:pPr>
          </w:p>
          <w:p w:rsidR="00907029" w:rsidRDefault="00907029">
            <w:pPr>
              <w:spacing w:line="240" w:lineRule="auto"/>
            </w:pPr>
          </w:p>
          <w:p w:rsidR="00907029" w:rsidRDefault="00907029">
            <w:pPr>
              <w:spacing w:line="240" w:lineRule="auto"/>
            </w:pPr>
          </w:p>
          <w:p w:rsidR="00907029" w:rsidRDefault="00907029">
            <w:pPr>
              <w:spacing w:line="240" w:lineRule="auto"/>
            </w:pPr>
          </w:p>
          <w:p w:rsidR="00907029" w:rsidRDefault="00907029">
            <w:pPr>
              <w:spacing w:line="240" w:lineRule="auto"/>
            </w:pPr>
          </w:p>
          <w:p w:rsidR="00907029" w:rsidRDefault="0094148A">
            <w:pPr>
              <w:spacing w:line="240" w:lineRule="auto"/>
            </w:pPr>
            <w:r>
              <w:rPr>
                <w:sz w:val="18"/>
                <w:szCs w:val="18"/>
              </w:rPr>
              <w:t>Pass Final Exam for Hematology</w:t>
            </w:r>
          </w:p>
        </w:tc>
        <w:tc>
          <w:tcPr>
            <w:tcW w:w="1695" w:type="dxa"/>
            <w:tcBorders>
              <w:bottom w:val="single" w:sz="8" w:space="0" w:color="000000"/>
              <w:right w:val="single" w:sz="8" w:space="0" w:color="000000"/>
            </w:tcBorders>
            <w:tcMar>
              <w:top w:w="100" w:type="dxa"/>
              <w:left w:w="100" w:type="dxa"/>
              <w:bottom w:w="100" w:type="dxa"/>
              <w:right w:w="100" w:type="dxa"/>
            </w:tcMar>
          </w:tcPr>
          <w:p w:rsidR="00907029" w:rsidRDefault="0094148A">
            <w:pPr>
              <w:widowControl w:val="0"/>
            </w:pPr>
            <w:r>
              <w:rPr>
                <w:sz w:val="18"/>
                <w:szCs w:val="18"/>
              </w:rPr>
              <w:lastRenderedPageBreak/>
              <w:t>None</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None</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Digital Slides for OER</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None</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4148A">
            <w:pPr>
              <w:widowControl w:val="0"/>
            </w:pPr>
            <w:r>
              <w:rPr>
                <w:sz w:val="18"/>
                <w:szCs w:val="18"/>
              </w:rPr>
              <w:t>None</w:t>
            </w: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p w:rsidR="00907029" w:rsidRDefault="00907029">
            <w:pPr>
              <w:widowControl w:val="0"/>
            </w:pPr>
          </w:p>
        </w:tc>
      </w:tr>
    </w:tbl>
    <w:p w:rsidR="00907029" w:rsidRDefault="0039009F">
      <w:r>
        <w:rPr>
          <w:noProof/>
        </w:rPr>
        <w:lastRenderedPageBreak/>
        <w:drawing>
          <wp:inline distT="0" distB="0" distL="0" distR="0" wp14:anchorId="2A974B1E" wp14:editId="73E656EB">
            <wp:extent cx="952500" cy="335280"/>
            <wp:effectExtent l="0" t="0" r="0" b="7620"/>
            <wp:docPr id="3" name="Picture 3" descr="http://thehaguedeclaration.com/wp-content/uploads/sites/2/2015/02/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haguedeclaration.com/wp-content/uploads/sites/2/2015/02/ccb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335280"/>
                    </a:xfrm>
                    <a:prstGeom prst="rect">
                      <a:avLst/>
                    </a:prstGeom>
                    <a:noFill/>
                    <a:ln>
                      <a:noFill/>
                    </a:ln>
                  </pic:spPr>
                </pic:pic>
              </a:graphicData>
            </a:graphic>
          </wp:inline>
        </w:drawing>
      </w:r>
      <w:r w:rsidR="0094148A">
        <w:rPr>
          <w:sz w:val="16"/>
          <w:szCs w:val="16"/>
        </w:rPr>
        <w:t>Consortium for Healthcare Education Online project material by CHEO Project TAACCCT Round 2 is licensed under a</w:t>
      </w:r>
      <w:hyperlink r:id="rId24">
        <w:r w:rsidR="0094148A">
          <w:rPr>
            <w:sz w:val="16"/>
            <w:szCs w:val="16"/>
          </w:rPr>
          <w:t xml:space="preserve"> </w:t>
        </w:r>
      </w:hyperlink>
      <w:hyperlink r:id="rId25">
        <w:r w:rsidR="0094148A">
          <w:rPr>
            <w:color w:val="1155CC"/>
            <w:sz w:val="16"/>
            <w:szCs w:val="16"/>
          </w:rPr>
          <w:t xml:space="preserve"> </w:t>
        </w:r>
      </w:hyperlink>
      <w:hyperlink r:id="rId26">
        <w:r w:rsidR="0094148A">
          <w:rPr>
            <w:color w:val="1155CC"/>
            <w:sz w:val="16"/>
            <w:szCs w:val="16"/>
            <w:u w:val="single"/>
          </w:rPr>
          <w:t xml:space="preserve">Creative Commons Attribution 4.0 International </w:t>
        </w:r>
        <w:proofErr w:type="spellStart"/>
        <w:r w:rsidR="0094148A">
          <w:rPr>
            <w:color w:val="1155CC"/>
            <w:sz w:val="16"/>
            <w:szCs w:val="16"/>
            <w:u w:val="single"/>
          </w:rPr>
          <w:t>License</w:t>
        </w:r>
      </w:hyperlink>
      <w:r w:rsidR="0094148A">
        <w:rPr>
          <w:sz w:val="16"/>
          <w:szCs w:val="16"/>
        </w:rPr>
        <w:t>“This</w:t>
      </w:r>
      <w:proofErr w:type="spellEnd"/>
      <w:r w:rsidR="0094148A">
        <w:rPr>
          <w:sz w:val="16"/>
          <w:szCs w:val="16"/>
        </w:rPr>
        <w:t xml:space="preserve"> product was funded by a grant awarded by the U.S. Department of Labor’s Employment and Training Administration.  The product was created by the grantee and does not necessarily reflect the official position of the U.S. Department of Labor.  The Depar</w:t>
      </w:r>
      <w:r w:rsidR="0094148A">
        <w:rPr>
          <w:sz w:val="16"/>
          <w:szCs w:val="16"/>
        </w:rPr>
        <w:t>tment of Labor makes no guarantees, warranties, or assurances of any kind, express or implied, with respect to such information, including any information on linked sites and including, but not limited to, accuracy of the information or its completeness, t</w:t>
      </w:r>
      <w:r w:rsidR="0094148A">
        <w:rPr>
          <w:sz w:val="16"/>
          <w:szCs w:val="16"/>
        </w:rPr>
        <w:t>imeliness, usefulness, adequacy, continued availability, or ownership.”</w:t>
      </w:r>
    </w:p>
    <w:p w:rsidR="00907029" w:rsidRDefault="00907029"/>
    <w:sectPr w:rsidR="00907029">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29"/>
    <w:rsid w:val="0039009F"/>
    <w:rsid w:val="00907029"/>
    <w:rsid w:val="0094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B5F6F-0B98-418B-9C14-64EB8AD5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nline.lakeareatech.edu/elearning/mod/page/view.php?id=29319" TargetMode="External"/><Relationship Id="rId13" Type="http://schemas.openxmlformats.org/officeDocument/2006/relationships/hyperlink" Target="http://online.lakeareatech.edu/elearning/mod/resource/view.php?id=101799" TargetMode="External"/><Relationship Id="rId18" Type="http://schemas.openxmlformats.org/officeDocument/2006/relationships/hyperlink" Target="http://www.medialabinc.net" TargetMode="External"/><Relationship Id="rId26" Type="http://schemas.openxmlformats.org/officeDocument/2006/relationships/hyperlink" Target="http://creativecommons.org/licenses/by/4.0/" TargetMode="External"/><Relationship Id="rId3" Type="http://schemas.openxmlformats.org/officeDocument/2006/relationships/webSettings" Target="webSettings.xml"/><Relationship Id="rId21" Type="http://schemas.openxmlformats.org/officeDocument/2006/relationships/hyperlink" Target="http://www.medialabinc.net" TargetMode="External"/><Relationship Id="rId7" Type="http://schemas.openxmlformats.org/officeDocument/2006/relationships/hyperlink" Target="http://online.lakeareatech.edu/elearning/mod/page/view.php?id=29263" TargetMode="External"/><Relationship Id="rId12" Type="http://schemas.openxmlformats.org/officeDocument/2006/relationships/hyperlink" Target="http://online.lakeareatech.edu/elearning/mod/page/view.php?id=90352" TargetMode="External"/><Relationship Id="rId17" Type="http://schemas.openxmlformats.org/officeDocument/2006/relationships/hyperlink" Target="http://www.westgard.com/" TargetMode="External"/><Relationship Id="rId25" Type="http://schemas.openxmlformats.org/officeDocument/2006/relationships/hyperlink" Target="http://creativecommons.org/licenses/by/4.0/" TargetMode="External"/><Relationship Id="rId2" Type="http://schemas.openxmlformats.org/officeDocument/2006/relationships/settings" Target="settings.xml"/><Relationship Id="rId16" Type="http://schemas.openxmlformats.org/officeDocument/2006/relationships/hyperlink" Target="http://www.mclno.org/labpartners/index.htm" TargetMode="External"/><Relationship Id="rId20" Type="http://schemas.openxmlformats.org/officeDocument/2006/relationships/hyperlink" Target="http://www.medialabinc.net" TargetMode="External"/><Relationship Id="rId1" Type="http://schemas.openxmlformats.org/officeDocument/2006/relationships/styles" Target="styles.xml"/><Relationship Id="rId6" Type="http://schemas.openxmlformats.org/officeDocument/2006/relationships/hyperlink" Target="http://www.hematologyatlas.com/principalpage.htm" TargetMode="External"/><Relationship Id="rId11" Type="http://schemas.openxmlformats.org/officeDocument/2006/relationships/hyperlink" Target="http://online.lakeareatech.edu/elearning/mod/resource/view.php?id=47967" TargetMode="External"/><Relationship Id="rId24" Type="http://schemas.openxmlformats.org/officeDocument/2006/relationships/hyperlink" Target="http://creativecommons.org/licenses/by/4.0/" TargetMode="External"/><Relationship Id="rId5" Type="http://schemas.openxmlformats.org/officeDocument/2006/relationships/hyperlink" Target="http://www.medialabinc.net" TargetMode="External"/><Relationship Id="rId15" Type="http://schemas.openxmlformats.org/officeDocument/2006/relationships/hyperlink" Target="http://ascls.org/promote-the-profession/105-a-life-saved/68-a-life-saved"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online.lakeareatech.edu/elearning/mod/resource/view.php?id=47524" TargetMode="External"/><Relationship Id="rId19" Type="http://schemas.openxmlformats.org/officeDocument/2006/relationships/hyperlink" Target="http://www.medialabinc.net" TargetMode="External"/><Relationship Id="rId4" Type="http://schemas.openxmlformats.org/officeDocument/2006/relationships/hyperlink" Target="http://www.medtraining.org" TargetMode="External"/><Relationship Id="rId9" Type="http://schemas.openxmlformats.org/officeDocument/2006/relationships/hyperlink" Target="http://online.lakeareatech.edu/elearning/mod/resource/view.php?id=90254" TargetMode="External"/><Relationship Id="rId14" Type="http://schemas.openxmlformats.org/officeDocument/2006/relationships/hyperlink" Target="https://www.medialabinc.net/" TargetMode="External"/><Relationship Id="rId22" Type="http://schemas.openxmlformats.org/officeDocument/2006/relationships/hyperlink" Target="http://www.medtraining.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Sherray.Hurlbert</dc:creator>
  <cp:lastModifiedBy>Sherray.Hurlbert</cp:lastModifiedBy>
  <cp:revision>2</cp:revision>
  <dcterms:created xsi:type="dcterms:W3CDTF">2015-07-06T16:19:00Z</dcterms:created>
  <dcterms:modified xsi:type="dcterms:W3CDTF">2015-07-06T16:19:00Z</dcterms:modified>
</cp:coreProperties>
</file>