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880"/>
        <w:gridCol w:w="4752"/>
        <w:gridCol w:w="3168"/>
        <w:gridCol w:w="2880"/>
      </w:tblGrid>
      <w:tr w:rsidR="001D4B01" w14:paraId="0DC6DB05" w14:textId="77777777" w:rsidTr="00FB4AE0">
        <w:trPr>
          <w:trHeight w:val="432"/>
          <w:jc w:val="center"/>
        </w:trPr>
        <w:tc>
          <w:tcPr>
            <w:tcW w:w="2880" w:type="dxa"/>
            <w:vAlign w:val="center"/>
          </w:tcPr>
          <w:p w14:paraId="0DC6DB01" w14:textId="77777777" w:rsidR="001D4B01" w:rsidRPr="00FC7171" w:rsidRDefault="001D4B01" w:rsidP="00FB4AE0">
            <w:pPr>
              <w:ind w:left="0" w:firstLine="0"/>
              <w:jc w:val="center"/>
              <w:rPr>
                <w:b/>
                <w:caps/>
                <w:sz w:val="22"/>
                <w:szCs w:val="22"/>
              </w:rPr>
            </w:pPr>
            <w:bookmarkStart w:id="0" w:name="_GoBack"/>
            <w:bookmarkEnd w:id="0"/>
            <w:r w:rsidRPr="00FC7171">
              <w:rPr>
                <w:b/>
                <w:caps/>
                <w:sz w:val="22"/>
                <w:szCs w:val="22"/>
              </w:rPr>
              <w:t>Course Objective</w:t>
            </w:r>
          </w:p>
        </w:tc>
        <w:tc>
          <w:tcPr>
            <w:tcW w:w="4752" w:type="dxa"/>
            <w:vAlign w:val="center"/>
          </w:tcPr>
          <w:p w14:paraId="0DC6DB02" w14:textId="77777777" w:rsidR="001D4B01" w:rsidRPr="00FC7171" w:rsidRDefault="001D4B01" w:rsidP="00FB4AE0">
            <w:pPr>
              <w:ind w:left="0" w:firstLine="0"/>
              <w:jc w:val="center"/>
              <w:rPr>
                <w:b/>
                <w:caps/>
                <w:sz w:val="22"/>
                <w:szCs w:val="22"/>
              </w:rPr>
            </w:pPr>
            <w:r w:rsidRPr="00FC7171">
              <w:rPr>
                <w:b/>
                <w:caps/>
                <w:sz w:val="22"/>
                <w:szCs w:val="22"/>
              </w:rPr>
              <w:t>Module-/Unit-Level Objective</w:t>
            </w:r>
          </w:p>
        </w:tc>
        <w:tc>
          <w:tcPr>
            <w:tcW w:w="3168" w:type="dxa"/>
            <w:vAlign w:val="center"/>
          </w:tcPr>
          <w:p w14:paraId="0DC6DB03" w14:textId="77777777" w:rsidR="001D4B01" w:rsidRPr="00FC7171" w:rsidRDefault="001D4B01" w:rsidP="00FB4AE0">
            <w:pPr>
              <w:ind w:left="0" w:firstLine="0"/>
              <w:jc w:val="center"/>
              <w:rPr>
                <w:b/>
                <w:caps/>
                <w:sz w:val="22"/>
                <w:szCs w:val="22"/>
              </w:rPr>
            </w:pPr>
            <w:r w:rsidRPr="00FC7171">
              <w:rPr>
                <w:b/>
                <w:caps/>
                <w:sz w:val="22"/>
                <w:szCs w:val="22"/>
              </w:rPr>
              <w:t>Activities</w:t>
            </w:r>
          </w:p>
        </w:tc>
        <w:tc>
          <w:tcPr>
            <w:tcW w:w="2880" w:type="dxa"/>
            <w:vAlign w:val="center"/>
          </w:tcPr>
          <w:p w14:paraId="0DC6DB04" w14:textId="77777777" w:rsidR="001D4B01" w:rsidRPr="00FC7171" w:rsidRDefault="001D4B01" w:rsidP="00FB4AE0">
            <w:pPr>
              <w:ind w:left="0" w:firstLine="0"/>
              <w:jc w:val="center"/>
              <w:rPr>
                <w:b/>
                <w:caps/>
                <w:sz w:val="22"/>
                <w:szCs w:val="22"/>
              </w:rPr>
            </w:pPr>
            <w:r w:rsidRPr="00FC7171">
              <w:rPr>
                <w:b/>
                <w:caps/>
                <w:sz w:val="22"/>
                <w:szCs w:val="22"/>
              </w:rPr>
              <w:t>Assessments</w:t>
            </w:r>
          </w:p>
        </w:tc>
      </w:tr>
      <w:tr w:rsidR="00594035" w14:paraId="0DC6DB15" w14:textId="77777777" w:rsidTr="00DA662C">
        <w:trPr>
          <w:trHeight w:val="1853"/>
          <w:jc w:val="center"/>
        </w:trPr>
        <w:tc>
          <w:tcPr>
            <w:tcW w:w="2880" w:type="dxa"/>
          </w:tcPr>
          <w:p w14:paraId="1E758158" w14:textId="0A70DFEC" w:rsidR="00594035" w:rsidRPr="00F92B5E" w:rsidRDefault="0003203C" w:rsidP="00594035">
            <w:pPr>
              <w:ind w:left="0" w:firstLine="0"/>
              <w:rPr>
                <w:rFonts w:asciiTheme="minorHAnsi" w:hAnsiTheme="minorHAnsi"/>
                <w:sz w:val="22"/>
                <w:szCs w:val="22"/>
              </w:rPr>
            </w:pPr>
            <w:r w:rsidRPr="00446582">
              <w:rPr>
                <w:rFonts w:asciiTheme="minorHAnsi" w:hAnsiTheme="minorHAnsi"/>
                <w:color w:val="000000"/>
                <w:sz w:val="22"/>
                <w:szCs w:val="20"/>
              </w:rPr>
              <w:t>Explain the concepts fundamental to the use of IT in a healthcare environment</w:t>
            </w:r>
          </w:p>
          <w:p w14:paraId="1CEFBF9F" w14:textId="77777777" w:rsidR="00E54286" w:rsidRPr="00F92B5E" w:rsidRDefault="00E54286" w:rsidP="00594035">
            <w:pPr>
              <w:ind w:left="0" w:firstLine="0"/>
              <w:rPr>
                <w:rFonts w:asciiTheme="minorHAnsi" w:hAnsiTheme="minorHAnsi"/>
                <w:sz w:val="22"/>
                <w:szCs w:val="22"/>
              </w:rPr>
            </w:pPr>
          </w:p>
          <w:p w14:paraId="0DC6DB06" w14:textId="25AFAD13" w:rsidR="00E54286" w:rsidRPr="00246A8B" w:rsidRDefault="00E54286" w:rsidP="00594035">
            <w:pPr>
              <w:ind w:left="0" w:firstLine="0"/>
              <w:rPr>
                <w:rFonts w:asciiTheme="minorHAnsi" w:hAnsiTheme="minorHAnsi"/>
                <w:sz w:val="22"/>
                <w:szCs w:val="22"/>
              </w:rPr>
            </w:pPr>
          </w:p>
        </w:tc>
        <w:tc>
          <w:tcPr>
            <w:tcW w:w="4752" w:type="dxa"/>
          </w:tcPr>
          <w:p w14:paraId="0DC6DB0E" w14:textId="38A4CF40" w:rsidR="00627059" w:rsidRPr="0003203C"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Identify common components of a health information technology (HIT) system and types of HIT applications for acute care, community health, public health, and provider practices</w:t>
            </w:r>
          </w:p>
        </w:tc>
        <w:tc>
          <w:tcPr>
            <w:tcW w:w="3168" w:type="dxa"/>
          </w:tcPr>
          <w:p w14:paraId="30B757FA" w14:textId="2ECB1586" w:rsidR="00594035" w:rsidRDefault="007A10D7" w:rsidP="00594035">
            <w:pPr>
              <w:ind w:left="0" w:firstLine="0"/>
              <w:rPr>
                <w:rFonts w:asciiTheme="minorHAnsi" w:hAnsiTheme="minorHAnsi"/>
                <w:sz w:val="22"/>
                <w:szCs w:val="22"/>
              </w:rPr>
            </w:pPr>
            <w:r>
              <w:rPr>
                <w:rFonts w:asciiTheme="minorHAnsi" w:hAnsiTheme="minorHAnsi"/>
                <w:sz w:val="22"/>
                <w:szCs w:val="22"/>
              </w:rPr>
              <w:t>R</w:t>
            </w:r>
            <w:r w:rsidR="00594035" w:rsidRPr="00246A8B">
              <w:rPr>
                <w:rFonts w:asciiTheme="minorHAnsi" w:hAnsiTheme="minorHAnsi"/>
                <w:sz w:val="22"/>
                <w:szCs w:val="22"/>
              </w:rPr>
              <w:t>ead</w:t>
            </w:r>
            <w:r w:rsidR="002036BC">
              <w:rPr>
                <w:rFonts w:asciiTheme="minorHAnsi" w:hAnsiTheme="minorHAnsi"/>
                <w:sz w:val="22"/>
                <w:szCs w:val="22"/>
              </w:rPr>
              <w:t xml:space="preserve"> Chapter 1 in T</w:t>
            </w:r>
            <w:r>
              <w:rPr>
                <w:rFonts w:asciiTheme="minorHAnsi" w:hAnsiTheme="minorHAnsi"/>
                <w:sz w:val="22"/>
                <w:szCs w:val="22"/>
              </w:rPr>
              <w:t>ext</w:t>
            </w:r>
          </w:p>
          <w:p w14:paraId="5692DE13" w14:textId="77777777" w:rsidR="00DA662C" w:rsidRDefault="00DA662C" w:rsidP="00594035">
            <w:pPr>
              <w:ind w:left="0" w:firstLine="0"/>
              <w:rPr>
                <w:rFonts w:asciiTheme="minorHAnsi" w:hAnsiTheme="minorHAnsi"/>
                <w:sz w:val="22"/>
                <w:szCs w:val="22"/>
              </w:rPr>
            </w:pPr>
          </w:p>
          <w:p w14:paraId="5B5E6CE5" w14:textId="6BD18213" w:rsidR="00DA662C" w:rsidRDefault="00DA662C" w:rsidP="00594035">
            <w:pPr>
              <w:ind w:left="0" w:firstLine="0"/>
              <w:rPr>
                <w:rFonts w:asciiTheme="minorHAnsi" w:hAnsiTheme="minorHAnsi"/>
                <w:sz w:val="22"/>
                <w:szCs w:val="22"/>
              </w:rPr>
            </w:pPr>
            <w:r>
              <w:rPr>
                <w:rFonts w:asciiTheme="minorHAnsi" w:hAnsiTheme="minorHAnsi"/>
                <w:sz w:val="22"/>
                <w:szCs w:val="22"/>
              </w:rPr>
              <w:t>Personal Health Record Presentation with Audio</w:t>
            </w:r>
          </w:p>
          <w:p w14:paraId="30230733" w14:textId="77777777" w:rsidR="00DA662C" w:rsidRDefault="00DA662C" w:rsidP="00594035">
            <w:pPr>
              <w:ind w:left="0" w:firstLine="0"/>
              <w:rPr>
                <w:rFonts w:asciiTheme="minorHAnsi" w:hAnsiTheme="minorHAnsi"/>
                <w:sz w:val="22"/>
                <w:szCs w:val="22"/>
              </w:rPr>
            </w:pPr>
          </w:p>
          <w:p w14:paraId="6C4094EC" w14:textId="00DD7F5F" w:rsidR="007A10D7" w:rsidRDefault="00DA662C" w:rsidP="00594035">
            <w:pPr>
              <w:ind w:left="0" w:firstLine="0"/>
              <w:rPr>
                <w:rFonts w:asciiTheme="minorHAnsi" w:hAnsiTheme="minorHAnsi"/>
                <w:sz w:val="22"/>
                <w:szCs w:val="22"/>
              </w:rPr>
            </w:pPr>
            <w:proofErr w:type="spellStart"/>
            <w:r>
              <w:rPr>
                <w:rFonts w:asciiTheme="minorHAnsi" w:hAnsiTheme="minorHAnsi"/>
                <w:sz w:val="22"/>
                <w:szCs w:val="22"/>
              </w:rPr>
              <w:t>MyMediConnect</w:t>
            </w:r>
            <w:proofErr w:type="spellEnd"/>
            <w:r>
              <w:rPr>
                <w:rFonts w:asciiTheme="minorHAnsi" w:hAnsiTheme="minorHAnsi"/>
                <w:sz w:val="22"/>
                <w:szCs w:val="22"/>
              </w:rPr>
              <w:t xml:space="preserve"> PHR Videos</w:t>
            </w:r>
          </w:p>
          <w:p w14:paraId="743C1613" w14:textId="77777777" w:rsidR="002036BC" w:rsidRDefault="002036BC" w:rsidP="00594035">
            <w:pPr>
              <w:ind w:left="0" w:firstLine="0"/>
              <w:rPr>
                <w:rFonts w:asciiTheme="minorHAnsi" w:hAnsiTheme="minorHAnsi"/>
                <w:sz w:val="22"/>
                <w:szCs w:val="22"/>
              </w:rPr>
            </w:pPr>
          </w:p>
          <w:p w14:paraId="4027CEF0" w14:textId="523AA693" w:rsidR="002036BC" w:rsidRDefault="002036BC" w:rsidP="00594035">
            <w:pPr>
              <w:ind w:left="0" w:firstLine="0"/>
              <w:rPr>
                <w:rFonts w:asciiTheme="minorHAnsi" w:hAnsiTheme="minorHAnsi"/>
                <w:sz w:val="22"/>
                <w:szCs w:val="22"/>
              </w:rPr>
            </w:pPr>
            <w:r>
              <w:rPr>
                <w:rFonts w:asciiTheme="minorHAnsi" w:hAnsiTheme="minorHAnsi"/>
                <w:sz w:val="22"/>
                <w:szCs w:val="22"/>
              </w:rPr>
              <w:t>Read Chapter 2 in Text</w:t>
            </w:r>
          </w:p>
          <w:p w14:paraId="155BC108" w14:textId="77777777" w:rsidR="002036BC" w:rsidRDefault="002036BC" w:rsidP="002036BC">
            <w:pPr>
              <w:ind w:left="0" w:firstLine="0"/>
              <w:rPr>
                <w:rFonts w:asciiTheme="minorHAnsi" w:hAnsiTheme="minorHAnsi"/>
                <w:sz w:val="22"/>
                <w:szCs w:val="22"/>
              </w:rPr>
            </w:pPr>
          </w:p>
          <w:p w14:paraId="7C091A3B" w14:textId="77777777" w:rsidR="00594035" w:rsidRDefault="002036BC" w:rsidP="002036BC">
            <w:pPr>
              <w:ind w:left="0" w:firstLine="0"/>
              <w:rPr>
                <w:rFonts w:asciiTheme="minorHAnsi" w:hAnsiTheme="minorHAnsi"/>
                <w:sz w:val="22"/>
                <w:szCs w:val="22"/>
              </w:rPr>
            </w:pPr>
            <w:r>
              <w:rPr>
                <w:rFonts w:asciiTheme="minorHAnsi" w:hAnsiTheme="minorHAnsi"/>
                <w:sz w:val="22"/>
                <w:szCs w:val="22"/>
              </w:rPr>
              <w:t>Delivering Healthcare Presentations with Audio</w:t>
            </w:r>
          </w:p>
          <w:p w14:paraId="044050D5" w14:textId="77777777" w:rsidR="002036BC" w:rsidRDefault="002036BC" w:rsidP="002036BC">
            <w:pPr>
              <w:ind w:left="0" w:firstLine="0"/>
              <w:rPr>
                <w:rFonts w:asciiTheme="minorHAnsi" w:hAnsiTheme="minorHAnsi"/>
                <w:sz w:val="22"/>
                <w:szCs w:val="22"/>
              </w:rPr>
            </w:pPr>
          </w:p>
          <w:p w14:paraId="0DC6DB11" w14:textId="2745A4B4" w:rsidR="002036BC" w:rsidRPr="00246A8B" w:rsidRDefault="002036BC" w:rsidP="002036BC">
            <w:pPr>
              <w:ind w:left="0" w:firstLine="0"/>
              <w:rPr>
                <w:rFonts w:asciiTheme="minorHAnsi" w:hAnsiTheme="minorHAnsi"/>
                <w:sz w:val="22"/>
                <w:szCs w:val="22"/>
              </w:rPr>
            </w:pPr>
            <w:r>
              <w:rPr>
                <w:rFonts w:asciiTheme="minorHAnsi" w:hAnsiTheme="minorHAnsi"/>
                <w:sz w:val="22"/>
                <w:szCs w:val="22"/>
              </w:rPr>
              <w:t>Delivering Healthcare Self Review Interactive Activities</w:t>
            </w:r>
          </w:p>
        </w:tc>
        <w:tc>
          <w:tcPr>
            <w:tcW w:w="2880" w:type="dxa"/>
          </w:tcPr>
          <w:p w14:paraId="0DC6DB12" w14:textId="5C00B172" w:rsidR="00594035" w:rsidRDefault="007A10D7" w:rsidP="00594035">
            <w:pPr>
              <w:ind w:left="0" w:firstLine="0"/>
              <w:rPr>
                <w:rFonts w:asciiTheme="minorHAnsi" w:hAnsiTheme="minorHAnsi"/>
                <w:sz w:val="22"/>
                <w:szCs w:val="22"/>
              </w:rPr>
            </w:pPr>
            <w:r>
              <w:rPr>
                <w:rFonts w:asciiTheme="minorHAnsi" w:hAnsiTheme="minorHAnsi"/>
                <w:sz w:val="22"/>
                <w:szCs w:val="22"/>
              </w:rPr>
              <w:t>Chapter 1</w:t>
            </w:r>
            <w:r w:rsidR="00594035">
              <w:rPr>
                <w:rFonts w:asciiTheme="minorHAnsi" w:hAnsiTheme="minorHAnsi"/>
                <w:sz w:val="22"/>
                <w:szCs w:val="22"/>
              </w:rPr>
              <w:t xml:space="preserve"> Quiz</w:t>
            </w:r>
          </w:p>
          <w:p w14:paraId="59C6B791" w14:textId="77777777" w:rsidR="00DA662C" w:rsidRDefault="00DA662C" w:rsidP="00B726E2">
            <w:pPr>
              <w:ind w:left="0" w:firstLine="0"/>
              <w:rPr>
                <w:rFonts w:asciiTheme="minorHAnsi" w:hAnsiTheme="minorHAnsi"/>
                <w:sz w:val="22"/>
                <w:szCs w:val="22"/>
              </w:rPr>
            </w:pPr>
          </w:p>
          <w:p w14:paraId="3C3C112D" w14:textId="77777777" w:rsidR="00B726E2" w:rsidRDefault="00B726E2" w:rsidP="00B726E2">
            <w:pPr>
              <w:ind w:left="0" w:firstLine="0"/>
              <w:rPr>
                <w:rFonts w:asciiTheme="minorHAnsi" w:hAnsiTheme="minorHAnsi"/>
                <w:sz w:val="22"/>
                <w:szCs w:val="22"/>
              </w:rPr>
            </w:pPr>
            <w:r>
              <w:rPr>
                <w:rFonts w:asciiTheme="minorHAnsi" w:hAnsiTheme="minorHAnsi"/>
                <w:sz w:val="22"/>
                <w:szCs w:val="22"/>
              </w:rPr>
              <w:t>Chapter 1 Review Questions</w:t>
            </w:r>
          </w:p>
          <w:p w14:paraId="377D2AA4" w14:textId="77777777" w:rsidR="00DA662C" w:rsidRDefault="00DA662C" w:rsidP="00B726E2">
            <w:pPr>
              <w:ind w:left="0" w:firstLine="0"/>
              <w:rPr>
                <w:rFonts w:asciiTheme="minorHAnsi" w:hAnsiTheme="minorHAnsi"/>
                <w:sz w:val="22"/>
                <w:szCs w:val="22"/>
              </w:rPr>
            </w:pPr>
          </w:p>
          <w:p w14:paraId="10698C67" w14:textId="676BC94E" w:rsidR="00B726E2" w:rsidRDefault="00B726E2" w:rsidP="00B726E2">
            <w:pPr>
              <w:ind w:left="0" w:firstLine="0"/>
              <w:rPr>
                <w:rFonts w:asciiTheme="minorHAnsi" w:hAnsiTheme="minorHAnsi"/>
                <w:sz w:val="22"/>
                <w:szCs w:val="22"/>
              </w:rPr>
            </w:pPr>
            <w:r>
              <w:rPr>
                <w:rFonts w:asciiTheme="minorHAnsi" w:hAnsiTheme="minorHAnsi"/>
                <w:sz w:val="22"/>
                <w:szCs w:val="22"/>
              </w:rPr>
              <w:t>Chapter 1 Case Study</w:t>
            </w:r>
          </w:p>
          <w:p w14:paraId="57D99DCF" w14:textId="77777777" w:rsidR="00DA662C" w:rsidRDefault="00DA662C" w:rsidP="00B726E2">
            <w:pPr>
              <w:ind w:left="0" w:firstLine="0"/>
              <w:rPr>
                <w:rFonts w:asciiTheme="minorHAnsi" w:hAnsiTheme="minorHAnsi"/>
                <w:sz w:val="22"/>
                <w:szCs w:val="22"/>
              </w:rPr>
            </w:pPr>
          </w:p>
          <w:p w14:paraId="53698700" w14:textId="77777777" w:rsidR="00594035" w:rsidRDefault="00DA662C" w:rsidP="00DA662C">
            <w:pPr>
              <w:ind w:left="0" w:firstLine="0"/>
              <w:rPr>
                <w:rFonts w:asciiTheme="minorHAnsi" w:hAnsiTheme="minorHAnsi"/>
                <w:sz w:val="22"/>
                <w:szCs w:val="22"/>
              </w:rPr>
            </w:pPr>
            <w:r>
              <w:rPr>
                <w:rFonts w:asciiTheme="minorHAnsi" w:hAnsiTheme="minorHAnsi"/>
                <w:sz w:val="22"/>
                <w:szCs w:val="22"/>
              </w:rPr>
              <w:t>PHR Homework</w:t>
            </w:r>
          </w:p>
          <w:p w14:paraId="126CFC72" w14:textId="77777777" w:rsidR="002036BC" w:rsidRDefault="002036BC" w:rsidP="00DA662C">
            <w:pPr>
              <w:ind w:left="0" w:firstLine="0"/>
              <w:rPr>
                <w:rFonts w:asciiTheme="minorHAnsi" w:hAnsiTheme="minorHAnsi"/>
                <w:sz w:val="22"/>
                <w:szCs w:val="22"/>
              </w:rPr>
            </w:pPr>
          </w:p>
          <w:p w14:paraId="6EF6E3ED" w14:textId="77777777" w:rsidR="002036BC" w:rsidRDefault="002036BC" w:rsidP="00DA662C">
            <w:pPr>
              <w:ind w:left="0" w:firstLine="0"/>
              <w:rPr>
                <w:rFonts w:asciiTheme="minorHAnsi" w:hAnsiTheme="minorHAnsi"/>
                <w:sz w:val="22"/>
                <w:szCs w:val="22"/>
              </w:rPr>
            </w:pPr>
            <w:r>
              <w:rPr>
                <w:rFonts w:asciiTheme="minorHAnsi" w:hAnsiTheme="minorHAnsi"/>
                <w:sz w:val="22"/>
                <w:szCs w:val="22"/>
              </w:rPr>
              <w:t>Chapter 2 Quiz</w:t>
            </w:r>
          </w:p>
          <w:p w14:paraId="1092FFA6" w14:textId="77777777" w:rsidR="00587A19" w:rsidRDefault="00587A19" w:rsidP="00DA662C">
            <w:pPr>
              <w:ind w:left="0" w:firstLine="0"/>
              <w:rPr>
                <w:rFonts w:asciiTheme="minorHAnsi" w:hAnsiTheme="minorHAnsi"/>
                <w:sz w:val="22"/>
                <w:szCs w:val="22"/>
              </w:rPr>
            </w:pPr>
          </w:p>
          <w:p w14:paraId="0DC6DB14" w14:textId="72664337" w:rsidR="00587A19" w:rsidRPr="00246A8B" w:rsidRDefault="00587A19" w:rsidP="00DA662C">
            <w:pPr>
              <w:ind w:left="0" w:firstLine="0"/>
              <w:rPr>
                <w:rFonts w:asciiTheme="minorHAnsi" w:hAnsiTheme="minorHAnsi"/>
                <w:sz w:val="22"/>
                <w:szCs w:val="22"/>
              </w:rPr>
            </w:pPr>
            <w:r>
              <w:rPr>
                <w:rFonts w:asciiTheme="minorHAnsi" w:hAnsiTheme="minorHAnsi"/>
                <w:sz w:val="22"/>
                <w:szCs w:val="22"/>
              </w:rPr>
              <w:t>Final Exam</w:t>
            </w:r>
          </w:p>
        </w:tc>
      </w:tr>
      <w:tr w:rsidR="007223E7" w14:paraId="0DC6DB49" w14:textId="77777777" w:rsidTr="002036BC">
        <w:trPr>
          <w:trHeight w:val="863"/>
          <w:jc w:val="center"/>
        </w:trPr>
        <w:tc>
          <w:tcPr>
            <w:tcW w:w="2880" w:type="dxa"/>
          </w:tcPr>
          <w:p w14:paraId="0DC6DB25" w14:textId="049E0E9C" w:rsidR="00C93077" w:rsidRPr="00246A8B" w:rsidRDefault="0003203C" w:rsidP="00246A8B">
            <w:pPr>
              <w:ind w:left="0" w:firstLine="0"/>
              <w:rPr>
                <w:rFonts w:asciiTheme="minorHAnsi" w:hAnsiTheme="minorHAnsi"/>
                <w:sz w:val="22"/>
                <w:szCs w:val="22"/>
              </w:rPr>
            </w:pPr>
            <w:r w:rsidRPr="00446582">
              <w:rPr>
                <w:rFonts w:asciiTheme="minorHAnsi" w:hAnsiTheme="minorHAnsi"/>
                <w:color w:val="000000"/>
                <w:sz w:val="22"/>
                <w:szCs w:val="20"/>
              </w:rPr>
              <w:t>Use terminology fundamental to the use of IT in a healthcare environment</w:t>
            </w:r>
          </w:p>
        </w:tc>
        <w:tc>
          <w:tcPr>
            <w:tcW w:w="4752" w:type="dxa"/>
          </w:tcPr>
          <w:p w14:paraId="181B5E95" w14:textId="53363107" w:rsidR="0003203C" w:rsidRPr="0003203C" w:rsidRDefault="0003203C" w:rsidP="002E089A">
            <w:pPr>
              <w:ind w:left="0" w:firstLine="0"/>
              <w:rPr>
                <w:rFonts w:asciiTheme="minorHAnsi" w:hAnsiTheme="minorHAnsi"/>
                <w:sz w:val="22"/>
                <w:szCs w:val="18"/>
                <w:lang w:val="en-CA"/>
              </w:rPr>
            </w:pPr>
            <w:r w:rsidRPr="0003203C">
              <w:rPr>
                <w:rFonts w:asciiTheme="minorHAnsi" w:hAnsiTheme="minorHAnsi"/>
                <w:sz w:val="22"/>
                <w:szCs w:val="18"/>
                <w:lang w:val="en-CA"/>
              </w:rPr>
              <w:t>Define and understand basic medical terminology</w:t>
            </w:r>
          </w:p>
          <w:p w14:paraId="6103C716" w14:textId="77777777" w:rsidR="0003203C" w:rsidRDefault="0003203C" w:rsidP="002E089A">
            <w:pPr>
              <w:ind w:left="0" w:firstLine="0"/>
              <w:rPr>
                <w:rFonts w:asciiTheme="minorHAnsi" w:hAnsiTheme="minorHAnsi"/>
                <w:sz w:val="22"/>
                <w:szCs w:val="18"/>
                <w:lang w:val="en-CA"/>
              </w:rPr>
            </w:pPr>
          </w:p>
          <w:p w14:paraId="0DC6DB36" w14:textId="6D0832B3" w:rsidR="00EF4C91" w:rsidRPr="00F92B5E" w:rsidRDefault="0003203C" w:rsidP="002E089A">
            <w:pPr>
              <w:ind w:left="0" w:firstLine="0"/>
              <w:rPr>
                <w:rFonts w:asciiTheme="minorHAnsi" w:hAnsiTheme="minorHAnsi"/>
                <w:sz w:val="22"/>
                <w:szCs w:val="18"/>
                <w:lang w:val="en-CA"/>
              </w:rPr>
            </w:pPr>
            <w:r w:rsidRPr="0003203C">
              <w:rPr>
                <w:rFonts w:asciiTheme="minorHAnsi" w:hAnsiTheme="minorHAnsi"/>
                <w:sz w:val="22"/>
                <w:szCs w:val="18"/>
                <w:lang w:val="en-CA"/>
              </w:rPr>
              <w:t>Identify commonly used IT terms and technologies</w:t>
            </w:r>
          </w:p>
        </w:tc>
        <w:tc>
          <w:tcPr>
            <w:tcW w:w="3168" w:type="dxa"/>
          </w:tcPr>
          <w:p w14:paraId="05B9E099" w14:textId="2BAE290C" w:rsidR="006A24D7" w:rsidRDefault="007A10D7" w:rsidP="006A24D7">
            <w:pPr>
              <w:ind w:left="0" w:firstLine="0"/>
              <w:rPr>
                <w:rFonts w:asciiTheme="minorHAnsi" w:hAnsiTheme="minorHAnsi"/>
                <w:sz w:val="22"/>
                <w:szCs w:val="22"/>
              </w:rPr>
            </w:pPr>
            <w:r>
              <w:rPr>
                <w:rFonts w:asciiTheme="minorHAnsi" w:hAnsiTheme="minorHAnsi"/>
                <w:sz w:val="22"/>
                <w:szCs w:val="22"/>
              </w:rPr>
              <w:t xml:space="preserve">Read Chapter 3 and 5 in </w:t>
            </w:r>
            <w:r w:rsidR="002036BC">
              <w:rPr>
                <w:rFonts w:asciiTheme="minorHAnsi" w:hAnsiTheme="minorHAnsi"/>
                <w:sz w:val="22"/>
                <w:szCs w:val="22"/>
              </w:rPr>
              <w:t>T</w:t>
            </w:r>
            <w:r>
              <w:rPr>
                <w:rFonts w:asciiTheme="minorHAnsi" w:hAnsiTheme="minorHAnsi"/>
                <w:sz w:val="22"/>
                <w:szCs w:val="22"/>
              </w:rPr>
              <w:t>ext</w:t>
            </w:r>
          </w:p>
          <w:p w14:paraId="1A226316" w14:textId="77777777" w:rsidR="00F91D6A" w:rsidRDefault="00F91D6A" w:rsidP="006A24D7">
            <w:pPr>
              <w:ind w:left="0" w:firstLine="0"/>
              <w:rPr>
                <w:rFonts w:asciiTheme="minorHAnsi" w:hAnsiTheme="minorHAnsi"/>
                <w:sz w:val="22"/>
                <w:szCs w:val="22"/>
              </w:rPr>
            </w:pPr>
          </w:p>
          <w:p w14:paraId="0DC6DB45" w14:textId="202E0A7E" w:rsidR="007223E7" w:rsidRPr="00246A8B" w:rsidRDefault="00F91D6A" w:rsidP="00FB4AE0">
            <w:pPr>
              <w:ind w:left="0" w:firstLine="0"/>
              <w:rPr>
                <w:rFonts w:asciiTheme="minorHAnsi" w:hAnsiTheme="minorHAnsi"/>
                <w:sz w:val="22"/>
                <w:szCs w:val="22"/>
              </w:rPr>
            </w:pPr>
            <w:r>
              <w:rPr>
                <w:rFonts w:asciiTheme="minorHAnsi" w:hAnsiTheme="minorHAnsi"/>
                <w:sz w:val="22"/>
                <w:szCs w:val="22"/>
              </w:rPr>
              <w:t>Medical Words Presentations with Audio</w:t>
            </w:r>
          </w:p>
        </w:tc>
        <w:tc>
          <w:tcPr>
            <w:tcW w:w="2880" w:type="dxa"/>
          </w:tcPr>
          <w:p w14:paraId="32523DEC" w14:textId="77777777" w:rsidR="00DB40FC" w:rsidRDefault="00DB40FC" w:rsidP="0003203C">
            <w:pPr>
              <w:ind w:left="0" w:firstLine="0"/>
              <w:rPr>
                <w:rFonts w:asciiTheme="minorHAnsi" w:hAnsiTheme="minorHAnsi"/>
                <w:sz w:val="22"/>
                <w:szCs w:val="22"/>
              </w:rPr>
            </w:pPr>
            <w:r>
              <w:rPr>
                <w:rFonts w:asciiTheme="minorHAnsi" w:hAnsiTheme="minorHAnsi"/>
                <w:sz w:val="22"/>
                <w:szCs w:val="22"/>
              </w:rPr>
              <w:t>Chapter 3 Quiz</w:t>
            </w:r>
          </w:p>
          <w:p w14:paraId="610F91B3" w14:textId="77777777" w:rsidR="00DB40FC" w:rsidRDefault="00DB40FC" w:rsidP="0003203C">
            <w:pPr>
              <w:ind w:left="0" w:firstLine="0"/>
              <w:rPr>
                <w:rFonts w:asciiTheme="minorHAnsi" w:hAnsiTheme="minorHAnsi"/>
                <w:sz w:val="22"/>
                <w:szCs w:val="22"/>
              </w:rPr>
            </w:pPr>
          </w:p>
          <w:p w14:paraId="435ED207" w14:textId="27AC3FBE" w:rsidR="00DB40FC" w:rsidRDefault="00DB40FC" w:rsidP="0003203C">
            <w:pPr>
              <w:ind w:left="0" w:firstLine="0"/>
              <w:rPr>
                <w:rFonts w:asciiTheme="minorHAnsi" w:hAnsiTheme="minorHAnsi"/>
                <w:sz w:val="22"/>
                <w:szCs w:val="22"/>
              </w:rPr>
            </w:pPr>
            <w:r>
              <w:rPr>
                <w:rFonts w:asciiTheme="minorHAnsi" w:hAnsiTheme="minorHAnsi"/>
                <w:sz w:val="22"/>
                <w:szCs w:val="22"/>
              </w:rPr>
              <w:t>Chapter 5 Quiz</w:t>
            </w:r>
          </w:p>
          <w:p w14:paraId="181E64D9" w14:textId="77777777" w:rsidR="00DB40FC" w:rsidRDefault="00DB40FC" w:rsidP="0003203C">
            <w:pPr>
              <w:ind w:left="0" w:firstLine="0"/>
              <w:rPr>
                <w:rFonts w:asciiTheme="minorHAnsi" w:hAnsiTheme="minorHAnsi"/>
                <w:sz w:val="22"/>
                <w:szCs w:val="22"/>
              </w:rPr>
            </w:pPr>
          </w:p>
          <w:p w14:paraId="582D92DC" w14:textId="77777777" w:rsidR="00AF0E5D" w:rsidRDefault="00F91D6A" w:rsidP="0003203C">
            <w:pPr>
              <w:ind w:left="0" w:firstLine="0"/>
              <w:rPr>
                <w:rFonts w:asciiTheme="minorHAnsi" w:hAnsiTheme="minorHAnsi"/>
                <w:sz w:val="22"/>
                <w:szCs w:val="22"/>
              </w:rPr>
            </w:pPr>
            <w:r>
              <w:rPr>
                <w:rFonts w:asciiTheme="minorHAnsi" w:hAnsiTheme="minorHAnsi"/>
                <w:sz w:val="22"/>
                <w:szCs w:val="22"/>
              </w:rPr>
              <w:t>Medical Terminology Quiz</w:t>
            </w:r>
          </w:p>
          <w:p w14:paraId="6767E1C1" w14:textId="77777777" w:rsidR="00587A19" w:rsidRDefault="00587A19" w:rsidP="0003203C">
            <w:pPr>
              <w:ind w:left="0" w:firstLine="0"/>
              <w:rPr>
                <w:rFonts w:asciiTheme="minorHAnsi" w:hAnsiTheme="minorHAnsi"/>
                <w:sz w:val="22"/>
                <w:szCs w:val="22"/>
              </w:rPr>
            </w:pPr>
          </w:p>
          <w:p w14:paraId="0DC6DB48" w14:textId="174C8F2B" w:rsidR="00587A19" w:rsidRPr="00246A8B" w:rsidRDefault="00587A19" w:rsidP="0003203C">
            <w:pPr>
              <w:ind w:left="0" w:firstLine="0"/>
              <w:rPr>
                <w:rFonts w:asciiTheme="minorHAnsi" w:hAnsiTheme="minorHAnsi"/>
                <w:sz w:val="22"/>
                <w:szCs w:val="22"/>
              </w:rPr>
            </w:pPr>
            <w:r>
              <w:rPr>
                <w:rFonts w:asciiTheme="minorHAnsi" w:hAnsiTheme="minorHAnsi"/>
                <w:sz w:val="22"/>
                <w:szCs w:val="22"/>
              </w:rPr>
              <w:t>Final Exam</w:t>
            </w:r>
          </w:p>
        </w:tc>
      </w:tr>
    </w:tbl>
    <w:p w14:paraId="161636C4" w14:textId="77777777" w:rsidR="00DB40FC" w:rsidRDefault="00DB40FC" w:rsidP="00587A19">
      <w:pPr>
        <w:ind w:left="360" w:firstLine="0"/>
      </w:pPr>
    </w:p>
    <w:tbl>
      <w:tblPr>
        <w:tblStyle w:val="TableGrid"/>
        <w:tblW w:w="0" w:type="auto"/>
        <w:tblInd w:w="460"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96"/>
        <w:gridCol w:w="4752"/>
      </w:tblGrid>
      <w:tr w:rsidR="00587A19" w:rsidRPr="00BD1796" w14:paraId="2B80C6D8" w14:textId="77777777" w:rsidTr="00EB4A17">
        <w:trPr>
          <w:trHeight w:val="432"/>
        </w:trPr>
        <w:tc>
          <w:tcPr>
            <w:tcW w:w="236" w:type="dxa"/>
            <w:tcBorders>
              <w:top w:val="nil"/>
              <w:bottom w:val="nil"/>
            </w:tcBorders>
            <w:vAlign w:val="bottom"/>
          </w:tcPr>
          <w:p w14:paraId="2C960552" w14:textId="77777777" w:rsidR="00587A19" w:rsidRPr="00BD1796" w:rsidRDefault="00587A19" w:rsidP="00EB4A17">
            <w:pPr>
              <w:ind w:left="0" w:firstLine="0"/>
              <w:rPr>
                <w:i/>
                <w:iCs/>
                <w:color w:val="365F91" w:themeColor="accent1" w:themeShade="BF"/>
                <w:sz w:val="20"/>
              </w:rPr>
            </w:pPr>
            <w:r>
              <w:rPr>
                <w:i/>
                <w:noProof/>
                <w:color w:val="365F91" w:themeColor="accent1" w:themeShade="BF"/>
                <w:sz w:val="20"/>
              </w:rPr>
              <w:drawing>
                <wp:inline distT="0" distB="0" distL="0" distR="0" wp14:anchorId="243C6097" wp14:editId="3B52468A">
                  <wp:extent cx="304800" cy="2190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c>
          <w:tcPr>
            <w:tcW w:w="4752" w:type="dxa"/>
            <w:vAlign w:val="bottom"/>
          </w:tcPr>
          <w:p w14:paraId="1256EAF7" w14:textId="77777777" w:rsidR="00587A19" w:rsidRPr="00BD1796" w:rsidRDefault="00587A19" w:rsidP="000A64DD">
            <w:pPr>
              <w:ind w:left="0" w:firstLine="0"/>
              <w:rPr>
                <w:i/>
                <w:iCs/>
                <w:color w:val="365F91" w:themeColor="accent1" w:themeShade="BF"/>
                <w:sz w:val="20"/>
              </w:rPr>
            </w:pPr>
            <w:r w:rsidRPr="00BD1796">
              <w:rPr>
                <w:i/>
                <w:iCs/>
                <w:color w:val="365F91" w:themeColor="accent1" w:themeShade="BF"/>
                <w:sz w:val="20"/>
              </w:rPr>
              <w:t>MoHealthWINs</w:t>
            </w:r>
          </w:p>
        </w:tc>
      </w:tr>
    </w:tbl>
    <w:p w14:paraId="06592064" w14:textId="77777777" w:rsidR="00587A19" w:rsidRDefault="00587A19" w:rsidP="00587A19">
      <w:pPr>
        <w:ind w:left="360" w:firstLine="0"/>
        <w:rPr>
          <w:i/>
          <w:iCs/>
          <w:color w:val="365F91" w:themeColor="accent1" w:themeShade="BF"/>
          <w:sz w:val="16"/>
        </w:rPr>
      </w:pPr>
      <w:r w:rsidRPr="00820B21">
        <w:rPr>
          <w:i/>
          <w:iCs/>
          <w:color w:val="365F91" w:themeColor="accent1" w:themeShade="BF"/>
          <w:sz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D3FAF67" w14:textId="77777777" w:rsidR="00DB40FC" w:rsidRDefault="00DB40FC" w:rsidP="00587A19">
      <w:pPr>
        <w:ind w:left="1080"/>
      </w:pPr>
    </w:p>
    <w:p w14:paraId="328650E5" w14:textId="77777777" w:rsidR="00DB40FC" w:rsidRDefault="00DB40FC"/>
    <w:p w14:paraId="65DA1D0F" w14:textId="77777777" w:rsidR="00DB40FC" w:rsidRDefault="00DB40FC"/>
    <w:p w14:paraId="7B99A74E" w14:textId="77777777" w:rsidR="00DB40FC" w:rsidRDefault="00DB40FC"/>
    <w:tbl>
      <w:tblPr>
        <w:tblStyle w:val="TableGrid"/>
        <w:tblW w:w="0" w:type="auto"/>
        <w:jc w:val="center"/>
        <w:tblLook w:val="04A0" w:firstRow="1" w:lastRow="0" w:firstColumn="1" w:lastColumn="0" w:noHBand="0" w:noVBand="1"/>
      </w:tblPr>
      <w:tblGrid>
        <w:gridCol w:w="2880"/>
        <w:gridCol w:w="4752"/>
        <w:gridCol w:w="3168"/>
        <w:gridCol w:w="2880"/>
      </w:tblGrid>
      <w:tr w:rsidR="00DB40FC" w14:paraId="07A726C0" w14:textId="77777777" w:rsidTr="00DB40FC">
        <w:trPr>
          <w:trHeight w:val="432"/>
          <w:jc w:val="center"/>
        </w:trPr>
        <w:tc>
          <w:tcPr>
            <w:tcW w:w="2880" w:type="dxa"/>
            <w:vAlign w:val="center"/>
          </w:tcPr>
          <w:p w14:paraId="26FA2F17" w14:textId="18C2B396" w:rsidR="00DB40FC" w:rsidRPr="0003203C" w:rsidRDefault="00DB40FC" w:rsidP="00DB40FC">
            <w:pPr>
              <w:ind w:left="0" w:firstLine="0"/>
              <w:jc w:val="center"/>
              <w:rPr>
                <w:rFonts w:asciiTheme="minorHAnsi" w:hAnsiTheme="minorHAnsi"/>
                <w:sz w:val="22"/>
              </w:rPr>
            </w:pPr>
            <w:r w:rsidRPr="00FC7171">
              <w:rPr>
                <w:b/>
                <w:caps/>
                <w:sz w:val="22"/>
                <w:szCs w:val="22"/>
              </w:rPr>
              <w:t>Course Objective</w:t>
            </w:r>
          </w:p>
        </w:tc>
        <w:tc>
          <w:tcPr>
            <w:tcW w:w="4752" w:type="dxa"/>
            <w:vAlign w:val="center"/>
          </w:tcPr>
          <w:p w14:paraId="66ED58F9" w14:textId="00704A67" w:rsidR="00DB40FC" w:rsidRPr="0003203C" w:rsidRDefault="00DB40FC" w:rsidP="00DB40FC">
            <w:pPr>
              <w:ind w:left="0" w:firstLine="0"/>
              <w:jc w:val="center"/>
              <w:rPr>
                <w:rFonts w:asciiTheme="minorHAnsi" w:hAnsiTheme="minorHAnsi"/>
                <w:sz w:val="22"/>
                <w:szCs w:val="22"/>
                <w:lang w:val="en-CA"/>
              </w:rPr>
            </w:pPr>
            <w:r w:rsidRPr="00FC7171">
              <w:rPr>
                <w:b/>
                <w:caps/>
                <w:sz w:val="22"/>
                <w:szCs w:val="22"/>
              </w:rPr>
              <w:t>Module-/Unit-Level Objective</w:t>
            </w:r>
          </w:p>
        </w:tc>
        <w:tc>
          <w:tcPr>
            <w:tcW w:w="3168" w:type="dxa"/>
            <w:vAlign w:val="center"/>
          </w:tcPr>
          <w:p w14:paraId="3A7B3D92" w14:textId="6EE2FAC7" w:rsidR="00DB40FC" w:rsidRDefault="00DB40FC" w:rsidP="00DB40FC">
            <w:pPr>
              <w:ind w:left="0" w:firstLine="0"/>
              <w:jc w:val="center"/>
              <w:rPr>
                <w:rFonts w:asciiTheme="minorHAnsi" w:hAnsiTheme="minorHAnsi"/>
                <w:sz w:val="22"/>
                <w:szCs w:val="22"/>
              </w:rPr>
            </w:pPr>
            <w:r w:rsidRPr="00FC7171">
              <w:rPr>
                <w:b/>
                <w:caps/>
                <w:sz w:val="22"/>
                <w:szCs w:val="22"/>
              </w:rPr>
              <w:t>Activities</w:t>
            </w:r>
          </w:p>
        </w:tc>
        <w:tc>
          <w:tcPr>
            <w:tcW w:w="2880" w:type="dxa"/>
            <w:vAlign w:val="center"/>
          </w:tcPr>
          <w:p w14:paraId="24F5E035" w14:textId="14BB8854" w:rsidR="00DB40FC" w:rsidRDefault="00DB40FC" w:rsidP="00DB40FC">
            <w:pPr>
              <w:ind w:left="0" w:firstLine="0"/>
              <w:jc w:val="center"/>
              <w:rPr>
                <w:rFonts w:asciiTheme="minorHAnsi" w:hAnsiTheme="minorHAnsi"/>
                <w:sz w:val="22"/>
                <w:szCs w:val="22"/>
              </w:rPr>
            </w:pPr>
            <w:r w:rsidRPr="00FC7171">
              <w:rPr>
                <w:b/>
                <w:caps/>
                <w:sz w:val="22"/>
                <w:szCs w:val="22"/>
              </w:rPr>
              <w:t>Assessments</w:t>
            </w:r>
          </w:p>
        </w:tc>
      </w:tr>
      <w:tr w:rsidR="003A5510" w14:paraId="0DC6DB5F" w14:textId="77777777" w:rsidTr="0003203C">
        <w:trPr>
          <w:trHeight w:val="2417"/>
          <w:jc w:val="center"/>
        </w:trPr>
        <w:tc>
          <w:tcPr>
            <w:tcW w:w="2880" w:type="dxa"/>
          </w:tcPr>
          <w:p w14:paraId="0DC6DB4F" w14:textId="2D557B10" w:rsidR="003A5510" w:rsidRPr="002379C9" w:rsidRDefault="0003203C" w:rsidP="003A5510">
            <w:pPr>
              <w:ind w:left="0" w:firstLine="0"/>
              <w:rPr>
                <w:rFonts w:asciiTheme="minorHAnsi" w:hAnsiTheme="minorHAnsi"/>
                <w:sz w:val="22"/>
                <w:szCs w:val="22"/>
              </w:rPr>
            </w:pPr>
            <w:r w:rsidRPr="0003203C">
              <w:rPr>
                <w:rFonts w:asciiTheme="minorHAnsi" w:hAnsiTheme="minorHAnsi"/>
                <w:sz w:val="22"/>
              </w:rPr>
              <w:t>Explain regulatory requirements in the healthcare environment</w:t>
            </w:r>
          </w:p>
        </w:tc>
        <w:tc>
          <w:tcPr>
            <w:tcW w:w="4752" w:type="dxa"/>
          </w:tcPr>
          <w:p w14:paraId="3C7B38D5" w14:textId="7F402049" w:rsidR="0003203C" w:rsidRPr="0003203C"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Describe how legislation related to privacy and security of electronic health information has evolved in the US</w:t>
            </w:r>
          </w:p>
          <w:p w14:paraId="718CD813" w14:textId="77777777" w:rsidR="0003203C" w:rsidRPr="00DB40FC" w:rsidRDefault="0003203C" w:rsidP="002E089A">
            <w:pPr>
              <w:ind w:left="0" w:firstLine="0"/>
              <w:rPr>
                <w:rFonts w:asciiTheme="minorHAnsi" w:hAnsiTheme="minorHAnsi"/>
                <w:sz w:val="10"/>
                <w:szCs w:val="22"/>
                <w:lang w:val="en-CA"/>
              </w:rPr>
            </w:pPr>
          </w:p>
          <w:p w14:paraId="5E402289" w14:textId="292E5558" w:rsidR="0003203C" w:rsidRPr="0003203C"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Discuss legal issues in healthcare including the Health Insurance Portability and Accountability Act (HIPAA), confidentiality, and medical malpractice</w:t>
            </w:r>
          </w:p>
          <w:p w14:paraId="00A57FDA" w14:textId="77777777" w:rsidR="0003203C" w:rsidRPr="00DB40FC" w:rsidRDefault="0003203C" w:rsidP="002E089A">
            <w:pPr>
              <w:ind w:left="0" w:firstLine="0"/>
              <w:rPr>
                <w:rFonts w:asciiTheme="minorHAnsi" w:hAnsiTheme="minorHAnsi"/>
                <w:sz w:val="12"/>
                <w:szCs w:val="22"/>
                <w:lang w:val="en-CA"/>
              </w:rPr>
            </w:pPr>
          </w:p>
          <w:p w14:paraId="5D79D5D5" w14:textId="6D160407" w:rsidR="0003203C" w:rsidRPr="0003203C"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Summarize regulatory rules of record retention, disposal and archiving</w:t>
            </w:r>
          </w:p>
          <w:p w14:paraId="47DEDAD8" w14:textId="77777777" w:rsidR="0003203C" w:rsidRPr="00DB40FC" w:rsidRDefault="0003203C" w:rsidP="002E089A">
            <w:pPr>
              <w:ind w:left="0" w:firstLine="0"/>
              <w:rPr>
                <w:rFonts w:asciiTheme="minorHAnsi" w:hAnsiTheme="minorHAnsi"/>
                <w:sz w:val="12"/>
                <w:szCs w:val="22"/>
                <w:lang w:val="en-CA"/>
              </w:rPr>
            </w:pPr>
          </w:p>
          <w:p w14:paraId="260D3415" w14:textId="0BDD67AC" w:rsidR="0003203C" w:rsidRPr="0003203C"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Describe standards, including HL7, that govern health information exchange</w:t>
            </w:r>
          </w:p>
          <w:p w14:paraId="07CE15D7" w14:textId="77777777" w:rsidR="006821E8" w:rsidRPr="00DB40FC" w:rsidRDefault="006821E8" w:rsidP="002E089A">
            <w:pPr>
              <w:ind w:left="0" w:firstLine="0"/>
              <w:rPr>
                <w:rFonts w:asciiTheme="minorHAnsi" w:hAnsiTheme="minorHAnsi"/>
                <w:sz w:val="10"/>
                <w:szCs w:val="22"/>
                <w:lang w:val="en-CA"/>
              </w:rPr>
            </w:pPr>
          </w:p>
          <w:p w14:paraId="0DC6DB54" w14:textId="08289D25" w:rsidR="00ED13CA" w:rsidRPr="00ED13CA" w:rsidRDefault="0003203C" w:rsidP="002E089A">
            <w:pPr>
              <w:ind w:left="0" w:firstLine="0"/>
              <w:rPr>
                <w:rFonts w:asciiTheme="minorHAnsi" w:hAnsiTheme="minorHAnsi"/>
                <w:sz w:val="22"/>
                <w:szCs w:val="22"/>
                <w:lang w:val="en-CA"/>
              </w:rPr>
            </w:pPr>
            <w:r w:rsidRPr="0003203C">
              <w:rPr>
                <w:rFonts w:asciiTheme="minorHAnsi" w:hAnsiTheme="minorHAnsi"/>
                <w:sz w:val="22"/>
                <w:szCs w:val="22"/>
                <w:lang w:val="en-CA"/>
              </w:rPr>
              <w:t>Explain the requirement for privacy and security compliance with healthcare data, documentation, production and retention as required by State and Federal law as well as accrediting agencies</w:t>
            </w:r>
          </w:p>
        </w:tc>
        <w:tc>
          <w:tcPr>
            <w:tcW w:w="3168" w:type="dxa"/>
          </w:tcPr>
          <w:p w14:paraId="2D987BE4" w14:textId="224EC3A9" w:rsidR="003A5510" w:rsidRDefault="007A10D7" w:rsidP="003A5510">
            <w:pPr>
              <w:ind w:left="0" w:firstLine="0"/>
              <w:rPr>
                <w:rFonts w:asciiTheme="minorHAnsi" w:hAnsiTheme="minorHAnsi"/>
                <w:sz w:val="22"/>
                <w:szCs w:val="22"/>
              </w:rPr>
            </w:pPr>
            <w:r>
              <w:rPr>
                <w:rFonts w:asciiTheme="minorHAnsi" w:hAnsiTheme="minorHAnsi"/>
                <w:sz w:val="22"/>
                <w:szCs w:val="22"/>
              </w:rPr>
              <w:t>Read Chapter 1 in text</w:t>
            </w:r>
          </w:p>
          <w:p w14:paraId="296EA17C" w14:textId="77777777" w:rsidR="00DA662C" w:rsidRDefault="00DA662C" w:rsidP="003A5510">
            <w:pPr>
              <w:ind w:left="0" w:firstLine="0"/>
              <w:rPr>
                <w:rFonts w:asciiTheme="minorHAnsi" w:hAnsiTheme="minorHAnsi"/>
                <w:sz w:val="22"/>
                <w:szCs w:val="22"/>
              </w:rPr>
            </w:pPr>
          </w:p>
          <w:p w14:paraId="42B4E73D" w14:textId="19643710" w:rsidR="007A10D7" w:rsidRDefault="007A10D7" w:rsidP="003A5510">
            <w:pPr>
              <w:ind w:left="0" w:firstLine="0"/>
              <w:rPr>
                <w:rFonts w:asciiTheme="minorHAnsi" w:hAnsiTheme="minorHAnsi"/>
                <w:sz w:val="22"/>
                <w:szCs w:val="22"/>
              </w:rPr>
            </w:pPr>
            <w:r>
              <w:rPr>
                <w:rFonts w:asciiTheme="minorHAnsi" w:hAnsiTheme="minorHAnsi"/>
                <w:sz w:val="22"/>
                <w:szCs w:val="22"/>
              </w:rPr>
              <w:t>HIPAA Privacy Rule Assignment</w:t>
            </w:r>
          </w:p>
          <w:p w14:paraId="1435E598" w14:textId="77777777" w:rsidR="00DA662C" w:rsidRDefault="00DA662C" w:rsidP="003A5510">
            <w:pPr>
              <w:ind w:left="0" w:firstLine="0"/>
              <w:rPr>
                <w:rFonts w:asciiTheme="minorHAnsi" w:hAnsiTheme="minorHAnsi"/>
                <w:sz w:val="22"/>
                <w:szCs w:val="22"/>
              </w:rPr>
            </w:pPr>
          </w:p>
          <w:p w14:paraId="4DD5A4D5" w14:textId="34A1236D" w:rsidR="003A5510" w:rsidRDefault="007A10D7" w:rsidP="003A5510">
            <w:pPr>
              <w:ind w:left="0" w:firstLine="0"/>
              <w:rPr>
                <w:rFonts w:asciiTheme="minorHAnsi" w:hAnsiTheme="minorHAnsi"/>
                <w:sz w:val="22"/>
                <w:szCs w:val="22"/>
              </w:rPr>
            </w:pPr>
            <w:r>
              <w:rPr>
                <w:rFonts w:asciiTheme="minorHAnsi" w:hAnsiTheme="minorHAnsi"/>
                <w:sz w:val="22"/>
                <w:szCs w:val="22"/>
              </w:rPr>
              <w:t>HIPAA Security Rule Assignment</w:t>
            </w:r>
          </w:p>
          <w:p w14:paraId="72B5BFFF" w14:textId="77777777" w:rsidR="00DA662C" w:rsidRDefault="00DA662C" w:rsidP="003A5510">
            <w:pPr>
              <w:ind w:left="0" w:firstLine="0"/>
              <w:rPr>
                <w:rFonts w:asciiTheme="minorHAnsi" w:hAnsiTheme="minorHAnsi"/>
                <w:sz w:val="22"/>
                <w:szCs w:val="22"/>
              </w:rPr>
            </w:pPr>
          </w:p>
          <w:p w14:paraId="72BA4B21" w14:textId="77777777" w:rsidR="003A5510" w:rsidRDefault="00B726E2" w:rsidP="003A5510">
            <w:pPr>
              <w:ind w:left="0" w:firstLine="0"/>
              <w:rPr>
                <w:rFonts w:asciiTheme="minorHAnsi" w:hAnsiTheme="minorHAnsi"/>
                <w:sz w:val="22"/>
                <w:szCs w:val="22"/>
              </w:rPr>
            </w:pPr>
            <w:r>
              <w:rPr>
                <w:rFonts w:asciiTheme="minorHAnsi" w:hAnsiTheme="minorHAnsi"/>
                <w:sz w:val="22"/>
                <w:szCs w:val="22"/>
              </w:rPr>
              <w:t>Review Legal Issues in Health Information Presentation</w:t>
            </w:r>
          </w:p>
          <w:p w14:paraId="41939A4A" w14:textId="77777777" w:rsidR="00DA662C" w:rsidRDefault="00DA662C" w:rsidP="003A5510">
            <w:pPr>
              <w:ind w:left="0" w:firstLine="0"/>
              <w:rPr>
                <w:rFonts w:asciiTheme="minorHAnsi" w:hAnsiTheme="minorHAnsi"/>
                <w:sz w:val="22"/>
                <w:szCs w:val="22"/>
              </w:rPr>
            </w:pPr>
          </w:p>
          <w:p w14:paraId="0DC6DB5B" w14:textId="6FE11850" w:rsidR="00DA662C" w:rsidRPr="00246A8B" w:rsidRDefault="00DA662C" w:rsidP="003A5510">
            <w:pPr>
              <w:ind w:left="0" w:firstLine="0"/>
              <w:rPr>
                <w:rFonts w:asciiTheme="minorHAnsi" w:hAnsiTheme="minorHAnsi"/>
                <w:sz w:val="22"/>
                <w:szCs w:val="22"/>
              </w:rPr>
            </w:pPr>
            <w:r>
              <w:rPr>
                <w:rFonts w:asciiTheme="minorHAnsi" w:hAnsiTheme="minorHAnsi"/>
                <w:sz w:val="22"/>
                <w:szCs w:val="22"/>
              </w:rPr>
              <w:t>Regulating Healthcare Self Review Interactive Activities</w:t>
            </w:r>
          </w:p>
        </w:tc>
        <w:tc>
          <w:tcPr>
            <w:tcW w:w="2880" w:type="dxa"/>
          </w:tcPr>
          <w:p w14:paraId="77939DF0" w14:textId="3F762410" w:rsidR="00DB40FC" w:rsidRDefault="00DB40FC" w:rsidP="003A5510">
            <w:pPr>
              <w:ind w:left="0" w:firstLine="0"/>
              <w:rPr>
                <w:rFonts w:asciiTheme="minorHAnsi" w:hAnsiTheme="minorHAnsi"/>
                <w:sz w:val="22"/>
                <w:szCs w:val="22"/>
              </w:rPr>
            </w:pPr>
            <w:r>
              <w:rPr>
                <w:rFonts w:asciiTheme="minorHAnsi" w:hAnsiTheme="minorHAnsi"/>
                <w:sz w:val="22"/>
                <w:szCs w:val="22"/>
              </w:rPr>
              <w:t>Chapter 1 Quiz</w:t>
            </w:r>
          </w:p>
          <w:p w14:paraId="751EF3A6" w14:textId="77777777" w:rsidR="00DB40FC" w:rsidRDefault="00DB40FC" w:rsidP="003A5510">
            <w:pPr>
              <w:ind w:left="0" w:firstLine="0"/>
              <w:rPr>
                <w:rFonts w:asciiTheme="minorHAnsi" w:hAnsiTheme="minorHAnsi"/>
                <w:sz w:val="22"/>
                <w:szCs w:val="22"/>
              </w:rPr>
            </w:pPr>
          </w:p>
          <w:p w14:paraId="0061BA02" w14:textId="77777777" w:rsidR="00350284" w:rsidRDefault="007A10D7" w:rsidP="003A5510">
            <w:pPr>
              <w:ind w:left="0" w:firstLine="0"/>
              <w:rPr>
                <w:rFonts w:asciiTheme="minorHAnsi" w:hAnsiTheme="minorHAnsi"/>
                <w:sz w:val="22"/>
                <w:szCs w:val="22"/>
              </w:rPr>
            </w:pPr>
            <w:r>
              <w:rPr>
                <w:rFonts w:asciiTheme="minorHAnsi" w:hAnsiTheme="minorHAnsi"/>
                <w:sz w:val="22"/>
                <w:szCs w:val="22"/>
              </w:rPr>
              <w:t>HIPAA Quiz</w:t>
            </w:r>
          </w:p>
          <w:p w14:paraId="0145ECAE" w14:textId="77777777" w:rsidR="00063794" w:rsidRDefault="00063794" w:rsidP="003A5510">
            <w:pPr>
              <w:ind w:left="0" w:firstLine="0"/>
              <w:rPr>
                <w:rFonts w:asciiTheme="minorHAnsi" w:hAnsiTheme="minorHAnsi"/>
                <w:sz w:val="22"/>
                <w:szCs w:val="22"/>
              </w:rPr>
            </w:pPr>
          </w:p>
          <w:p w14:paraId="73AC6B3F" w14:textId="77777777" w:rsidR="007A10D7" w:rsidRDefault="007A10D7" w:rsidP="003A5510">
            <w:pPr>
              <w:ind w:left="0" w:firstLine="0"/>
              <w:rPr>
                <w:rFonts w:asciiTheme="minorHAnsi" w:hAnsiTheme="minorHAnsi"/>
                <w:sz w:val="22"/>
                <w:szCs w:val="22"/>
              </w:rPr>
            </w:pPr>
            <w:r>
              <w:rPr>
                <w:rFonts w:asciiTheme="minorHAnsi" w:hAnsiTheme="minorHAnsi"/>
                <w:sz w:val="22"/>
                <w:szCs w:val="22"/>
              </w:rPr>
              <w:t>HIPAA Test</w:t>
            </w:r>
          </w:p>
          <w:p w14:paraId="389B51E3" w14:textId="77777777" w:rsidR="00587A19" w:rsidRDefault="00587A19" w:rsidP="003A5510">
            <w:pPr>
              <w:ind w:left="0" w:firstLine="0"/>
              <w:rPr>
                <w:rFonts w:asciiTheme="minorHAnsi" w:hAnsiTheme="minorHAnsi"/>
                <w:sz w:val="22"/>
                <w:szCs w:val="22"/>
              </w:rPr>
            </w:pPr>
          </w:p>
          <w:p w14:paraId="0DC6DB5E" w14:textId="39A15100" w:rsidR="00587A19" w:rsidRPr="00246A8B" w:rsidRDefault="00587A19" w:rsidP="003A5510">
            <w:pPr>
              <w:ind w:left="0" w:firstLine="0"/>
              <w:rPr>
                <w:rFonts w:asciiTheme="minorHAnsi" w:hAnsiTheme="minorHAnsi"/>
                <w:sz w:val="22"/>
                <w:szCs w:val="22"/>
              </w:rPr>
            </w:pPr>
            <w:r>
              <w:rPr>
                <w:rFonts w:asciiTheme="minorHAnsi" w:hAnsiTheme="minorHAnsi"/>
                <w:sz w:val="22"/>
                <w:szCs w:val="22"/>
              </w:rPr>
              <w:t>Final Exam</w:t>
            </w:r>
          </w:p>
        </w:tc>
      </w:tr>
      <w:tr w:rsidR="00FE77B8" w14:paraId="0DC6DB9C" w14:textId="77777777" w:rsidTr="006821E8">
        <w:trPr>
          <w:trHeight w:val="2240"/>
          <w:jc w:val="center"/>
        </w:trPr>
        <w:tc>
          <w:tcPr>
            <w:tcW w:w="2880" w:type="dxa"/>
          </w:tcPr>
          <w:p w14:paraId="0DC6DB7D" w14:textId="3C347893" w:rsidR="00FE77B8" w:rsidRPr="002379C9" w:rsidRDefault="006821E8" w:rsidP="00FE77B8">
            <w:pPr>
              <w:ind w:left="0" w:firstLine="0"/>
              <w:rPr>
                <w:rFonts w:asciiTheme="minorHAnsi" w:hAnsiTheme="minorHAnsi"/>
                <w:sz w:val="22"/>
                <w:szCs w:val="22"/>
              </w:rPr>
            </w:pPr>
            <w:r w:rsidRPr="006821E8">
              <w:rPr>
                <w:rFonts w:asciiTheme="minorHAnsi" w:hAnsiTheme="minorHAnsi"/>
                <w:sz w:val="22"/>
              </w:rPr>
              <w:t>Identify organizational structures, organizational behavior, and stakeholders in the healthcare environment</w:t>
            </w:r>
          </w:p>
        </w:tc>
        <w:tc>
          <w:tcPr>
            <w:tcW w:w="4752" w:type="dxa"/>
          </w:tcPr>
          <w:p w14:paraId="1F1B19CC" w14:textId="7E914187" w:rsidR="006821E8" w:rsidRPr="00446582" w:rsidRDefault="00883949" w:rsidP="002E089A">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I</w:t>
            </w:r>
            <w:r w:rsidR="006821E8" w:rsidRPr="00446582">
              <w:rPr>
                <w:rFonts w:asciiTheme="minorHAnsi" w:hAnsiTheme="minorHAnsi"/>
                <w:color w:val="000000"/>
                <w:sz w:val="22"/>
                <w:szCs w:val="20"/>
              </w:rPr>
              <w:t xml:space="preserve">dentify organizational structures and different </w:t>
            </w:r>
            <w:r w:rsidR="006821E8">
              <w:rPr>
                <w:rFonts w:asciiTheme="minorHAnsi" w:hAnsiTheme="minorHAnsi"/>
                <w:color w:val="000000"/>
                <w:sz w:val="22"/>
                <w:szCs w:val="20"/>
              </w:rPr>
              <w:t>m</w:t>
            </w:r>
            <w:r w:rsidR="006821E8" w:rsidRPr="00446582">
              <w:rPr>
                <w:rFonts w:asciiTheme="minorHAnsi" w:hAnsiTheme="minorHAnsi"/>
                <w:color w:val="000000"/>
                <w:sz w:val="22"/>
                <w:szCs w:val="20"/>
              </w:rPr>
              <w:t>ethods of operation</w:t>
            </w:r>
          </w:p>
          <w:p w14:paraId="0EF65AB3" w14:textId="77777777" w:rsidR="006821E8" w:rsidRPr="00DB40FC" w:rsidRDefault="006821E8" w:rsidP="002E089A">
            <w:pPr>
              <w:shd w:val="clear" w:color="auto" w:fill="FFFFFF"/>
              <w:ind w:left="0" w:firstLine="0"/>
              <w:rPr>
                <w:rFonts w:asciiTheme="minorHAnsi" w:hAnsiTheme="minorHAnsi"/>
                <w:color w:val="000000"/>
                <w:sz w:val="10"/>
                <w:szCs w:val="20"/>
              </w:rPr>
            </w:pPr>
          </w:p>
          <w:p w14:paraId="6DB95DE1" w14:textId="184B9854" w:rsidR="006821E8" w:rsidRPr="00446582" w:rsidRDefault="00883949" w:rsidP="002E089A">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E</w:t>
            </w:r>
            <w:r w:rsidR="006821E8" w:rsidRPr="00446582">
              <w:rPr>
                <w:rFonts w:asciiTheme="minorHAnsi" w:hAnsiTheme="minorHAnsi"/>
                <w:color w:val="000000"/>
                <w:sz w:val="22"/>
                <w:szCs w:val="20"/>
              </w:rPr>
              <w:t>stablish electronic health record (EHR) access policies</w:t>
            </w:r>
          </w:p>
          <w:p w14:paraId="1C024D8F" w14:textId="77777777" w:rsidR="006821E8" w:rsidRPr="00DB40FC" w:rsidRDefault="006821E8" w:rsidP="002E089A">
            <w:pPr>
              <w:shd w:val="clear" w:color="auto" w:fill="FFFFFF"/>
              <w:ind w:left="0" w:firstLine="0"/>
              <w:rPr>
                <w:rFonts w:asciiTheme="minorHAnsi" w:hAnsiTheme="minorHAnsi"/>
                <w:color w:val="000000"/>
                <w:sz w:val="10"/>
                <w:szCs w:val="20"/>
              </w:rPr>
            </w:pPr>
          </w:p>
          <w:p w14:paraId="6BC1A9B9" w14:textId="00807B0C" w:rsidR="005713BE" w:rsidRDefault="00883949" w:rsidP="002E089A">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S</w:t>
            </w:r>
            <w:r w:rsidR="006821E8" w:rsidRPr="00446582">
              <w:rPr>
                <w:rFonts w:asciiTheme="minorHAnsi" w:hAnsiTheme="minorHAnsi"/>
                <w:color w:val="000000"/>
                <w:sz w:val="22"/>
                <w:szCs w:val="20"/>
              </w:rPr>
              <w:t xml:space="preserve">ummarize best practices for handling </w:t>
            </w:r>
            <w:r w:rsidR="002E089A">
              <w:rPr>
                <w:rFonts w:asciiTheme="minorHAnsi" w:hAnsiTheme="minorHAnsi"/>
                <w:color w:val="000000"/>
                <w:sz w:val="22"/>
                <w:szCs w:val="20"/>
              </w:rPr>
              <w:t>protected health information (</w:t>
            </w:r>
            <w:r w:rsidR="006821E8" w:rsidRPr="00446582">
              <w:rPr>
                <w:rFonts w:asciiTheme="minorHAnsi" w:hAnsiTheme="minorHAnsi"/>
                <w:color w:val="000000"/>
                <w:sz w:val="22"/>
                <w:szCs w:val="20"/>
              </w:rPr>
              <w:t>PHI</w:t>
            </w:r>
            <w:r w:rsidR="002E089A">
              <w:rPr>
                <w:rFonts w:asciiTheme="minorHAnsi" w:hAnsiTheme="minorHAnsi"/>
                <w:color w:val="000000"/>
                <w:sz w:val="22"/>
                <w:szCs w:val="20"/>
              </w:rPr>
              <w:t>)</w:t>
            </w:r>
            <w:r w:rsidR="006821E8" w:rsidRPr="00446582">
              <w:rPr>
                <w:rFonts w:asciiTheme="minorHAnsi" w:hAnsiTheme="minorHAnsi"/>
                <w:color w:val="000000"/>
                <w:sz w:val="22"/>
                <w:szCs w:val="20"/>
              </w:rPr>
              <w:t xml:space="preserve"> in the workplace</w:t>
            </w:r>
          </w:p>
          <w:p w14:paraId="7F9917F6" w14:textId="77777777" w:rsidR="009C444D" w:rsidRPr="00DB40FC" w:rsidRDefault="009C444D" w:rsidP="002E089A">
            <w:pPr>
              <w:shd w:val="clear" w:color="auto" w:fill="FFFFFF"/>
              <w:ind w:left="0" w:firstLine="0"/>
              <w:rPr>
                <w:rFonts w:asciiTheme="minorHAnsi" w:hAnsiTheme="minorHAnsi"/>
                <w:color w:val="000000"/>
                <w:sz w:val="10"/>
                <w:szCs w:val="20"/>
              </w:rPr>
            </w:pPr>
          </w:p>
          <w:p w14:paraId="0DC6DB8C" w14:textId="1C3ADCF1" w:rsidR="009C444D" w:rsidRPr="006821E8" w:rsidRDefault="00883949" w:rsidP="002E089A">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E</w:t>
            </w:r>
            <w:r w:rsidR="009C444D" w:rsidRPr="00446582">
              <w:rPr>
                <w:rFonts w:asciiTheme="minorHAnsi" w:hAnsiTheme="minorHAnsi"/>
                <w:color w:val="000000"/>
                <w:sz w:val="22"/>
                <w:szCs w:val="20"/>
              </w:rPr>
              <w:t>xplain the need for an appropriate organizational infrastructure to develop and oversee privacy and information security programs</w:t>
            </w:r>
          </w:p>
        </w:tc>
        <w:tc>
          <w:tcPr>
            <w:tcW w:w="3168" w:type="dxa"/>
          </w:tcPr>
          <w:p w14:paraId="0DC6DB98" w14:textId="4C1FB5F0" w:rsidR="00FE77B8" w:rsidRPr="00246A8B" w:rsidRDefault="00DB40FC" w:rsidP="00FE77B8">
            <w:pPr>
              <w:ind w:left="0" w:firstLine="0"/>
              <w:rPr>
                <w:rFonts w:asciiTheme="minorHAnsi" w:hAnsiTheme="minorHAnsi"/>
                <w:sz w:val="22"/>
                <w:szCs w:val="22"/>
              </w:rPr>
            </w:pPr>
            <w:r>
              <w:rPr>
                <w:rFonts w:asciiTheme="minorHAnsi" w:hAnsiTheme="minorHAnsi"/>
                <w:sz w:val="22"/>
                <w:szCs w:val="22"/>
              </w:rPr>
              <w:t>Chapter 2 in Text</w:t>
            </w:r>
          </w:p>
        </w:tc>
        <w:tc>
          <w:tcPr>
            <w:tcW w:w="2880" w:type="dxa"/>
          </w:tcPr>
          <w:p w14:paraId="68F49673" w14:textId="427261BF" w:rsidR="00FE77B8" w:rsidRDefault="00DB40FC" w:rsidP="00FE77B8">
            <w:pPr>
              <w:ind w:left="0" w:firstLine="0"/>
              <w:rPr>
                <w:rFonts w:asciiTheme="minorHAnsi" w:hAnsiTheme="minorHAnsi"/>
                <w:sz w:val="22"/>
                <w:szCs w:val="22"/>
              </w:rPr>
            </w:pPr>
            <w:r>
              <w:rPr>
                <w:rFonts w:asciiTheme="minorHAnsi" w:hAnsiTheme="minorHAnsi"/>
                <w:sz w:val="22"/>
                <w:szCs w:val="22"/>
              </w:rPr>
              <w:t>Chapter 2</w:t>
            </w:r>
            <w:r w:rsidR="00FE77B8">
              <w:rPr>
                <w:rFonts w:asciiTheme="minorHAnsi" w:hAnsiTheme="minorHAnsi"/>
                <w:sz w:val="22"/>
                <w:szCs w:val="22"/>
              </w:rPr>
              <w:t xml:space="preserve"> Quiz</w:t>
            </w:r>
          </w:p>
          <w:p w14:paraId="7CAD372D" w14:textId="77777777" w:rsidR="00FE77B8" w:rsidRDefault="00FE77B8" w:rsidP="005713BE">
            <w:pPr>
              <w:ind w:left="0" w:firstLine="0"/>
              <w:rPr>
                <w:rFonts w:asciiTheme="minorHAnsi" w:hAnsiTheme="minorHAnsi"/>
                <w:sz w:val="22"/>
                <w:szCs w:val="22"/>
              </w:rPr>
            </w:pPr>
          </w:p>
          <w:p w14:paraId="0DC6DB9B" w14:textId="1C2AB2CF" w:rsidR="00587A19" w:rsidRPr="00246A8B" w:rsidRDefault="00587A19" w:rsidP="005713BE">
            <w:pPr>
              <w:ind w:left="0" w:firstLine="0"/>
              <w:rPr>
                <w:rFonts w:asciiTheme="minorHAnsi" w:hAnsiTheme="minorHAnsi"/>
                <w:sz w:val="22"/>
                <w:szCs w:val="22"/>
              </w:rPr>
            </w:pPr>
            <w:r>
              <w:rPr>
                <w:rFonts w:asciiTheme="minorHAnsi" w:hAnsiTheme="minorHAnsi"/>
                <w:sz w:val="22"/>
                <w:szCs w:val="22"/>
              </w:rPr>
              <w:t>Final Exam</w:t>
            </w:r>
          </w:p>
        </w:tc>
      </w:tr>
    </w:tbl>
    <w:p w14:paraId="3B7E1680" w14:textId="77777777" w:rsidR="00DB40FC" w:rsidRDefault="00DB40FC"/>
    <w:tbl>
      <w:tblPr>
        <w:tblStyle w:val="TableGrid"/>
        <w:tblW w:w="0" w:type="auto"/>
        <w:jc w:val="center"/>
        <w:tblLook w:val="04A0" w:firstRow="1" w:lastRow="0" w:firstColumn="1" w:lastColumn="0" w:noHBand="0" w:noVBand="1"/>
      </w:tblPr>
      <w:tblGrid>
        <w:gridCol w:w="2880"/>
        <w:gridCol w:w="4752"/>
        <w:gridCol w:w="3168"/>
        <w:gridCol w:w="2880"/>
      </w:tblGrid>
      <w:tr w:rsidR="00DB40FC" w14:paraId="73090126" w14:textId="77777777" w:rsidTr="00DB40FC">
        <w:trPr>
          <w:trHeight w:val="432"/>
          <w:jc w:val="center"/>
        </w:trPr>
        <w:tc>
          <w:tcPr>
            <w:tcW w:w="2880" w:type="dxa"/>
            <w:vAlign w:val="center"/>
          </w:tcPr>
          <w:p w14:paraId="0920F538" w14:textId="08072BBE" w:rsidR="00DB40FC" w:rsidRPr="006821E8" w:rsidRDefault="00DB40FC" w:rsidP="00DB40FC">
            <w:pPr>
              <w:ind w:left="0" w:firstLine="0"/>
              <w:jc w:val="center"/>
              <w:rPr>
                <w:rFonts w:asciiTheme="minorHAnsi" w:hAnsiTheme="minorHAnsi"/>
                <w:sz w:val="22"/>
              </w:rPr>
            </w:pPr>
            <w:r w:rsidRPr="00FC7171">
              <w:rPr>
                <w:b/>
                <w:caps/>
                <w:sz w:val="22"/>
                <w:szCs w:val="22"/>
              </w:rPr>
              <w:lastRenderedPageBreak/>
              <w:t>Course Objective</w:t>
            </w:r>
          </w:p>
        </w:tc>
        <w:tc>
          <w:tcPr>
            <w:tcW w:w="4752" w:type="dxa"/>
            <w:vAlign w:val="center"/>
          </w:tcPr>
          <w:p w14:paraId="506C0B42" w14:textId="1625DBB0" w:rsidR="00DB40FC" w:rsidRPr="00446582" w:rsidRDefault="00DB40FC" w:rsidP="00DB40FC">
            <w:pPr>
              <w:shd w:val="clear" w:color="auto" w:fill="FFFFFF"/>
              <w:ind w:left="0" w:firstLine="0"/>
              <w:jc w:val="center"/>
              <w:rPr>
                <w:rFonts w:asciiTheme="minorHAnsi" w:hAnsiTheme="minorHAnsi"/>
                <w:color w:val="000000"/>
                <w:sz w:val="22"/>
                <w:szCs w:val="20"/>
              </w:rPr>
            </w:pPr>
            <w:r w:rsidRPr="00FC7171">
              <w:rPr>
                <w:b/>
                <w:caps/>
                <w:sz w:val="22"/>
                <w:szCs w:val="22"/>
              </w:rPr>
              <w:t>Module-/Unit-Level Objective</w:t>
            </w:r>
          </w:p>
        </w:tc>
        <w:tc>
          <w:tcPr>
            <w:tcW w:w="3168" w:type="dxa"/>
            <w:vAlign w:val="center"/>
          </w:tcPr>
          <w:p w14:paraId="5BF8C4DE" w14:textId="4569A33D" w:rsidR="00DB40FC" w:rsidRDefault="00DB40FC" w:rsidP="00DB40FC">
            <w:pPr>
              <w:ind w:left="0" w:firstLine="0"/>
              <w:jc w:val="center"/>
              <w:rPr>
                <w:rFonts w:asciiTheme="minorHAnsi" w:hAnsiTheme="minorHAnsi"/>
                <w:sz w:val="22"/>
                <w:szCs w:val="22"/>
              </w:rPr>
            </w:pPr>
            <w:r w:rsidRPr="00FC7171">
              <w:rPr>
                <w:b/>
                <w:caps/>
                <w:sz w:val="22"/>
                <w:szCs w:val="22"/>
              </w:rPr>
              <w:t>Activities</w:t>
            </w:r>
          </w:p>
        </w:tc>
        <w:tc>
          <w:tcPr>
            <w:tcW w:w="2880" w:type="dxa"/>
            <w:vAlign w:val="center"/>
          </w:tcPr>
          <w:p w14:paraId="71A571BB" w14:textId="00A82CC3" w:rsidR="00DB40FC" w:rsidRDefault="00DB40FC" w:rsidP="00DB40FC">
            <w:pPr>
              <w:ind w:left="0" w:firstLine="0"/>
              <w:jc w:val="center"/>
              <w:rPr>
                <w:rFonts w:asciiTheme="minorHAnsi" w:hAnsiTheme="minorHAnsi"/>
                <w:sz w:val="22"/>
                <w:szCs w:val="22"/>
              </w:rPr>
            </w:pPr>
            <w:r w:rsidRPr="00FC7171">
              <w:rPr>
                <w:b/>
                <w:caps/>
                <w:sz w:val="22"/>
                <w:szCs w:val="22"/>
              </w:rPr>
              <w:t>Assessments</w:t>
            </w:r>
          </w:p>
        </w:tc>
      </w:tr>
      <w:tr w:rsidR="00244620" w14:paraId="0DC6DBBC" w14:textId="77777777" w:rsidTr="006821E8">
        <w:trPr>
          <w:trHeight w:val="2736"/>
          <w:jc w:val="center"/>
        </w:trPr>
        <w:tc>
          <w:tcPr>
            <w:tcW w:w="2880" w:type="dxa"/>
          </w:tcPr>
          <w:p w14:paraId="79071E50" w14:textId="77777777" w:rsidR="007E1D68" w:rsidRDefault="006821E8" w:rsidP="001D4B01">
            <w:pPr>
              <w:ind w:left="0" w:firstLine="0"/>
              <w:rPr>
                <w:rFonts w:asciiTheme="minorHAnsi" w:hAnsiTheme="minorHAnsi"/>
                <w:sz w:val="22"/>
              </w:rPr>
            </w:pPr>
            <w:r w:rsidRPr="006821E8">
              <w:rPr>
                <w:rFonts w:asciiTheme="minorHAnsi" w:hAnsiTheme="minorHAnsi"/>
                <w:sz w:val="22"/>
              </w:rPr>
              <w:t>Identify significant technologies in a healthcare environment</w:t>
            </w:r>
          </w:p>
          <w:p w14:paraId="2122EDE8" w14:textId="77777777" w:rsidR="009C444D" w:rsidRDefault="009C444D" w:rsidP="001D4B01">
            <w:pPr>
              <w:ind w:left="0" w:firstLine="0"/>
              <w:rPr>
                <w:rFonts w:asciiTheme="minorHAnsi" w:hAnsiTheme="minorHAnsi"/>
                <w:sz w:val="22"/>
              </w:rPr>
            </w:pPr>
          </w:p>
          <w:p w14:paraId="0DC6DBA6" w14:textId="540DA716" w:rsidR="009C444D" w:rsidRPr="00246A8B" w:rsidRDefault="009C444D" w:rsidP="001D4B01">
            <w:pPr>
              <w:ind w:left="0" w:firstLine="0"/>
              <w:rPr>
                <w:rFonts w:asciiTheme="minorHAnsi" w:hAnsiTheme="minorHAnsi"/>
                <w:sz w:val="22"/>
                <w:szCs w:val="22"/>
              </w:rPr>
            </w:pPr>
            <w:r w:rsidRPr="00446582">
              <w:rPr>
                <w:rFonts w:asciiTheme="minorHAnsi" w:hAnsiTheme="minorHAnsi"/>
                <w:color w:val="000000"/>
                <w:sz w:val="22"/>
                <w:szCs w:val="20"/>
              </w:rPr>
              <w:t>Apply tools and techniques for solving IT problems in a healthcare workplace</w:t>
            </w:r>
          </w:p>
        </w:tc>
        <w:tc>
          <w:tcPr>
            <w:tcW w:w="4752" w:type="dxa"/>
          </w:tcPr>
          <w:p w14:paraId="02862389" w14:textId="77777777" w:rsidR="006821E8" w:rsidRPr="00446582" w:rsidRDefault="006821E8" w:rsidP="002E089A">
            <w:pPr>
              <w:shd w:val="clear" w:color="auto" w:fill="FFFFFF"/>
              <w:ind w:left="0" w:firstLine="0"/>
              <w:rPr>
                <w:rFonts w:asciiTheme="minorHAnsi" w:hAnsiTheme="minorHAnsi"/>
                <w:color w:val="000000"/>
                <w:sz w:val="22"/>
                <w:szCs w:val="20"/>
              </w:rPr>
            </w:pPr>
            <w:r w:rsidRPr="00446582">
              <w:rPr>
                <w:rFonts w:asciiTheme="minorHAnsi" w:hAnsiTheme="minorHAnsi"/>
                <w:color w:val="000000"/>
                <w:sz w:val="22"/>
                <w:szCs w:val="20"/>
              </w:rPr>
              <w:t>Compare and contrast EHR technologies and how each is implemented</w:t>
            </w:r>
          </w:p>
          <w:p w14:paraId="3131899A" w14:textId="77777777" w:rsidR="006821E8" w:rsidRDefault="006821E8" w:rsidP="002E089A">
            <w:pPr>
              <w:shd w:val="clear" w:color="auto" w:fill="FFFFFF"/>
              <w:ind w:left="0" w:firstLine="0"/>
              <w:rPr>
                <w:rFonts w:asciiTheme="minorHAnsi" w:hAnsiTheme="minorHAnsi"/>
                <w:color w:val="000000"/>
                <w:sz w:val="22"/>
                <w:szCs w:val="20"/>
              </w:rPr>
            </w:pPr>
          </w:p>
          <w:p w14:paraId="6F0DEDBF" w14:textId="4340FCA5" w:rsidR="006821E8" w:rsidRPr="00446582" w:rsidRDefault="00883949" w:rsidP="002E089A">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I</w:t>
            </w:r>
            <w:r w:rsidR="006821E8" w:rsidRPr="00446582">
              <w:rPr>
                <w:rFonts w:asciiTheme="minorHAnsi" w:hAnsiTheme="minorHAnsi"/>
                <w:color w:val="000000"/>
                <w:sz w:val="22"/>
                <w:szCs w:val="20"/>
              </w:rPr>
              <w:t>dentify different components of medical interfaces and determine common interface problems</w:t>
            </w:r>
          </w:p>
          <w:p w14:paraId="54789AA8" w14:textId="77777777" w:rsidR="006821E8" w:rsidRDefault="006821E8" w:rsidP="002E089A">
            <w:pPr>
              <w:shd w:val="clear" w:color="auto" w:fill="FFFFFF"/>
              <w:ind w:left="0" w:firstLine="0"/>
              <w:rPr>
                <w:rFonts w:asciiTheme="minorHAnsi" w:hAnsiTheme="minorHAnsi"/>
                <w:color w:val="000000"/>
                <w:sz w:val="22"/>
                <w:szCs w:val="20"/>
              </w:rPr>
            </w:pPr>
          </w:p>
          <w:p w14:paraId="7686D066" w14:textId="57D78BC6" w:rsidR="00400810" w:rsidRDefault="00883949" w:rsidP="002E089A">
            <w:pPr>
              <w:ind w:left="0" w:firstLine="0"/>
              <w:rPr>
                <w:rFonts w:asciiTheme="minorHAnsi" w:hAnsiTheme="minorHAnsi"/>
                <w:color w:val="000000"/>
                <w:sz w:val="22"/>
                <w:szCs w:val="20"/>
              </w:rPr>
            </w:pPr>
            <w:r>
              <w:rPr>
                <w:rFonts w:asciiTheme="minorHAnsi" w:hAnsiTheme="minorHAnsi"/>
                <w:color w:val="000000"/>
                <w:sz w:val="22"/>
                <w:szCs w:val="20"/>
              </w:rPr>
              <w:t>I</w:t>
            </w:r>
            <w:r w:rsidR="006821E8" w:rsidRPr="00446582">
              <w:rPr>
                <w:rFonts w:asciiTheme="minorHAnsi" w:hAnsiTheme="minorHAnsi"/>
                <w:color w:val="000000"/>
                <w:sz w:val="22"/>
                <w:szCs w:val="20"/>
              </w:rPr>
              <w:t>dentify appropriate technologies to protect information received from or transmitted to external users (HIEs, RHIOs, PHRs, and other third parties)</w:t>
            </w:r>
          </w:p>
          <w:p w14:paraId="2CF5D2D1" w14:textId="77777777" w:rsidR="009C444D" w:rsidRDefault="009C444D" w:rsidP="002E089A">
            <w:pPr>
              <w:ind w:left="0" w:firstLine="0"/>
              <w:rPr>
                <w:rFonts w:asciiTheme="minorHAnsi" w:hAnsiTheme="minorHAnsi"/>
                <w:color w:val="000000"/>
                <w:sz w:val="22"/>
                <w:szCs w:val="20"/>
              </w:rPr>
            </w:pPr>
          </w:p>
          <w:p w14:paraId="0DC6DBAD" w14:textId="7ADB28F7" w:rsidR="009C444D" w:rsidRPr="009C444D" w:rsidRDefault="009C444D" w:rsidP="002E089A">
            <w:pPr>
              <w:shd w:val="clear" w:color="auto" w:fill="FFFFFF"/>
              <w:ind w:left="0" w:firstLine="0"/>
              <w:rPr>
                <w:rFonts w:asciiTheme="minorHAnsi" w:hAnsiTheme="minorHAnsi"/>
                <w:color w:val="000000"/>
                <w:sz w:val="22"/>
                <w:szCs w:val="20"/>
              </w:rPr>
            </w:pPr>
            <w:r w:rsidRPr="00446582">
              <w:rPr>
                <w:rFonts w:asciiTheme="minorHAnsi" w:hAnsiTheme="minorHAnsi"/>
                <w:color w:val="000000"/>
                <w:sz w:val="22"/>
                <w:szCs w:val="20"/>
              </w:rPr>
              <w:t>Identify root causes of HIT-induced error and suggest solutions</w:t>
            </w:r>
          </w:p>
        </w:tc>
        <w:tc>
          <w:tcPr>
            <w:tcW w:w="3168" w:type="dxa"/>
          </w:tcPr>
          <w:p w14:paraId="336D8917" w14:textId="4E87CDC9" w:rsidR="00A95285" w:rsidRDefault="00063794" w:rsidP="00A95285">
            <w:pPr>
              <w:ind w:left="0" w:firstLine="0"/>
              <w:rPr>
                <w:rFonts w:asciiTheme="minorHAnsi" w:hAnsiTheme="minorHAnsi"/>
                <w:sz w:val="22"/>
                <w:szCs w:val="22"/>
              </w:rPr>
            </w:pPr>
            <w:r>
              <w:rPr>
                <w:rFonts w:asciiTheme="minorHAnsi" w:hAnsiTheme="minorHAnsi"/>
                <w:sz w:val="22"/>
                <w:szCs w:val="22"/>
              </w:rPr>
              <w:t>Read Chapter</w:t>
            </w:r>
            <w:r w:rsidR="00A73261">
              <w:rPr>
                <w:rFonts w:asciiTheme="minorHAnsi" w:hAnsiTheme="minorHAnsi"/>
                <w:sz w:val="22"/>
                <w:szCs w:val="22"/>
              </w:rPr>
              <w:t>s</w:t>
            </w:r>
            <w:r>
              <w:rPr>
                <w:rFonts w:asciiTheme="minorHAnsi" w:hAnsiTheme="minorHAnsi"/>
                <w:sz w:val="22"/>
                <w:szCs w:val="22"/>
              </w:rPr>
              <w:t xml:space="preserve"> 3</w:t>
            </w:r>
            <w:r w:rsidR="00A73261">
              <w:rPr>
                <w:rFonts w:asciiTheme="minorHAnsi" w:hAnsiTheme="minorHAnsi"/>
                <w:sz w:val="22"/>
                <w:szCs w:val="22"/>
              </w:rPr>
              <w:t xml:space="preserve"> and 4</w:t>
            </w:r>
            <w:r>
              <w:rPr>
                <w:rFonts w:asciiTheme="minorHAnsi" w:hAnsiTheme="minorHAnsi"/>
                <w:sz w:val="22"/>
                <w:szCs w:val="22"/>
              </w:rPr>
              <w:t xml:space="preserve"> in Text</w:t>
            </w:r>
          </w:p>
          <w:p w14:paraId="0C30FB52" w14:textId="77777777" w:rsidR="00A95285" w:rsidRDefault="00A95285" w:rsidP="00A95285">
            <w:pPr>
              <w:ind w:left="0" w:firstLine="0"/>
              <w:rPr>
                <w:rFonts w:asciiTheme="minorHAnsi" w:hAnsiTheme="minorHAnsi"/>
                <w:sz w:val="22"/>
                <w:szCs w:val="22"/>
              </w:rPr>
            </w:pPr>
          </w:p>
          <w:p w14:paraId="5FBFA255" w14:textId="77777777" w:rsidR="00244620" w:rsidRDefault="00063794" w:rsidP="00A95285">
            <w:pPr>
              <w:ind w:left="0" w:firstLine="0"/>
              <w:rPr>
                <w:rFonts w:asciiTheme="minorHAnsi" w:hAnsiTheme="minorHAnsi"/>
                <w:sz w:val="22"/>
                <w:szCs w:val="22"/>
              </w:rPr>
            </w:pPr>
            <w:r>
              <w:rPr>
                <w:rFonts w:asciiTheme="minorHAnsi" w:hAnsiTheme="minorHAnsi"/>
                <w:sz w:val="22"/>
                <w:szCs w:val="22"/>
              </w:rPr>
              <w:t>Concepts in EHR Activities</w:t>
            </w:r>
          </w:p>
          <w:p w14:paraId="55C37CDB" w14:textId="77777777" w:rsidR="00A73261" w:rsidRDefault="00A73261" w:rsidP="00A95285">
            <w:pPr>
              <w:ind w:left="0" w:firstLine="0"/>
              <w:rPr>
                <w:rFonts w:asciiTheme="minorHAnsi" w:hAnsiTheme="minorHAnsi"/>
                <w:sz w:val="22"/>
                <w:szCs w:val="22"/>
              </w:rPr>
            </w:pPr>
          </w:p>
          <w:p w14:paraId="4799BF91" w14:textId="77777777" w:rsidR="00A73261" w:rsidRDefault="00A73261" w:rsidP="00A95285">
            <w:pPr>
              <w:ind w:left="0" w:firstLine="0"/>
              <w:rPr>
                <w:rFonts w:asciiTheme="minorHAnsi" w:hAnsiTheme="minorHAnsi"/>
                <w:sz w:val="22"/>
                <w:szCs w:val="22"/>
              </w:rPr>
            </w:pPr>
            <w:r>
              <w:rPr>
                <w:rFonts w:asciiTheme="minorHAnsi" w:hAnsiTheme="minorHAnsi"/>
                <w:sz w:val="22"/>
                <w:szCs w:val="22"/>
              </w:rPr>
              <w:t>Introduction to Programming Presentation with Audio</w:t>
            </w:r>
          </w:p>
          <w:p w14:paraId="5100F00B" w14:textId="77777777" w:rsidR="00A73261" w:rsidRDefault="00A73261" w:rsidP="00A95285">
            <w:pPr>
              <w:ind w:left="0" w:firstLine="0"/>
              <w:rPr>
                <w:rFonts w:asciiTheme="minorHAnsi" w:hAnsiTheme="minorHAnsi"/>
                <w:sz w:val="22"/>
                <w:szCs w:val="22"/>
              </w:rPr>
            </w:pPr>
          </w:p>
          <w:p w14:paraId="2C05A6B2" w14:textId="77777777" w:rsidR="00A73261" w:rsidRDefault="00A73261" w:rsidP="00A95285">
            <w:pPr>
              <w:ind w:left="0" w:firstLine="0"/>
              <w:rPr>
                <w:rFonts w:asciiTheme="minorHAnsi" w:hAnsiTheme="minorHAnsi"/>
                <w:sz w:val="22"/>
                <w:szCs w:val="22"/>
              </w:rPr>
            </w:pPr>
            <w:r>
              <w:rPr>
                <w:rFonts w:asciiTheme="minorHAnsi" w:hAnsiTheme="minorHAnsi"/>
                <w:sz w:val="22"/>
                <w:szCs w:val="22"/>
              </w:rPr>
              <w:t>Future of Computing Presentations with Audio</w:t>
            </w:r>
          </w:p>
          <w:p w14:paraId="25E6C4D5" w14:textId="77777777" w:rsidR="00F91D6A" w:rsidRDefault="00F91D6A" w:rsidP="00A95285">
            <w:pPr>
              <w:ind w:left="0" w:firstLine="0"/>
              <w:rPr>
                <w:rFonts w:asciiTheme="minorHAnsi" w:hAnsiTheme="minorHAnsi"/>
                <w:sz w:val="22"/>
                <w:szCs w:val="22"/>
              </w:rPr>
            </w:pPr>
          </w:p>
          <w:p w14:paraId="2119E451" w14:textId="7958AF18" w:rsidR="00F91D6A" w:rsidRDefault="00F91D6A" w:rsidP="00A95285">
            <w:pPr>
              <w:ind w:left="0" w:firstLine="0"/>
              <w:rPr>
                <w:rFonts w:asciiTheme="minorHAnsi" w:hAnsiTheme="minorHAnsi"/>
                <w:sz w:val="22"/>
                <w:szCs w:val="22"/>
              </w:rPr>
            </w:pPr>
            <w:r>
              <w:rPr>
                <w:rFonts w:asciiTheme="minorHAnsi" w:hAnsiTheme="minorHAnsi"/>
                <w:sz w:val="22"/>
                <w:szCs w:val="22"/>
              </w:rPr>
              <w:t>Patient Monitoring Systems Presentations with Audio</w:t>
            </w:r>
          </w:p>
          <w:p w14:paraId="0C883576" w14:textId="77777777" w:rsidR="00F91D6A" w:rsidRDefault="00F91D6A" w:rsidP="00A95285">
            <w:pPr>
              <w:ind w:left="0" w:firstLine="0"/>
              <w:rPr>
                <w:rFonts w:asciiTheme="minorHAnsi" w:hAnsiTheme="minorHAnsi"/>
                <w:sz w:val="22"/>
                <w:szCs w:val="22"/>
              </w:rPr>
            </w:pPr>
          </w:p>
          <w:p w14:paraId="6077AA16" w14:textId="69C4ED00" w:rsidR="00F91D6A" w:rsidRDefault="00F91D6A" w:rsidP="00A95285">
            <w:pPr>
              <w:ind w:left="0" w:firstLine="0"/>
              <w:rPr>
                <w:rFonts w:asciiTheme="minorHAnsi" w:hAnsiTheme="minorHAnsi"/>
                <w:sz w:val="22"/>
                <w:szCs w:val="22"/>
              </w:rPr>
            </w:pPr>
            <w:r>
              <w:rPr>
                <w:rFonts w:asciiTheme="minorHAnsi" w:hAnsiTheme="minorHAnsi"/>
                <w:sz w:val="22"/>
                <w:szCs w:val="22"/>
              </w:rPr>
              <w:t>Technology in Healthcare Matching Activity</w:t>
            </w:r>
          </w:p>
          <w:p w14:paraId="25B79CDC" w14:textId="77777777" w:rsidR="001712E7" w:rsidRDefault="001712E7" w:rsidP="00A95285">
            <w:pPr>
              <w:ind w:left="0" w:firstLine="0"/>
              <w:rPr>
                <w:rFonts w:asciiTheme="minorHAnsi" w:hAnsiTheme="minorHAnsi"/>
                <w:sz w:val="22"/>
                <w:szCs w:val="22"/>
              </w:rPr>
            </w:pPr>
          </w:p>
          <w:p w14:paraId="1009729A" w14:textId="0A29E947" w:rsidR="001712E7" w:rsidRDefault="001712E7" w:rsidP="00A95285">
            <w:pPr>
              <w:ind w:left="0" w:firstLine="0"/>
              <w:rPr>
                <w:rFonts w:asciiTheme="minorHAnsi" w:hAnsiTheme="minorHAnsi"/>
                <w:sz w:val="22"/>
                <w:szCs w:val="22"/>
              </w:rPr>
            </w:pPr>
            <w:r>
              <w:rPr>
                <w:rFonts w:asciiTheme="minorHAnsi" w:hAnsiTheme="minorHAnsi"/>
                <w:sz w:val="22"/>
                <w:szCs w:val="22"/>
              </w:rPr>
              <w:t xml:space="preserve">Watch VA </w:t>
            </w:r>
            <w:proofErr w:type="spellStart"/>
            <w:r>
              <w:rPr>
                <w:rFonts w:asciiTheme="minorHAnsi" w:hAnsiTheme="minorHAnsi"/>
                <w:sz w:val="22"/>
                <w:szCs w:val="22"/>
              </w:rPr>
              <w:t>VistA</w:t>
            </w:r>
            <w:proofErr w:type="spellEnd"/>
            <w:r>
              <w:rPr>
                <w:rFonts w:asciiTheme="minorHAnsi" w:hAnsiTheme="minorHAnsi"/>
                <w:sz w:val="22"/>
                <w:szCs w:val="22"/>
              </w:rPr>
              <w:t xml:space="preserve"> EHR Videos</w:t>
            </w:r>
          </w:p>
          <w:p w14:paraId="47BC0EEA" w14:textId="77777777" w:rsidR="00FB4AE0" w:rsidRDefault="00FB4AE0" w:rsidP="00A95285">
            <w:pPr>
              <w:ind w:left="0" w:firstLine="0"/>
              <w:rPr>
                <w:rFonts w:asciiTheme="minorHAnsi" w:hAnsiTheme="minorHAnsi"/>
                <w:sz w:val="22"/>
                <w:szCs w:val="22"/>
              </w:rPr>
            </w:pPr>
          </w:p>
          <w:p w14:paraId="1494EF64" w14:textId="30B094A3" w:rsidR="00FB4AE0" w:rsidRDefault="00FB4AE0" w:rsidP="00A95285">
            <w:pPr>
              <w:ind w:left="0" w:firstLine="0"/>
              <w:rPr>
                <w:rFonts w:asciiTheme="minorHAnsi" w:hAnsiTheme="minorHAnsi"/>
                <w:sz w:val="22"/>
                <w:szCs w:val="22"/>
              </w:rPr>
            </w:pPr>
            <w:r>
              <w:rPr>
                <w:rFonts w:asciiTheme="minorHAnsi" w:hAnsiTheme="minorHAnsi"/>
                <w:sz w:val="22"/>
                <w:szCs w:val="22"/>
              </w:rPr>
              <w:t>Watch Working with Notes Videos</w:t>
            </w:r>
          </w:p>
          <w:p w14:paraId="6A38233C" w14:textId="77777777" w:rsidR="00A73261" w:rsidRDefault="00A73261" w:rsidP="00A95285">
            <w:pPr>
              <w:ind w:left="0" w:firstLine="0"/>
              <w:rPr>
                <w:rFonts w:asciiTheme="minorHAnsi" w:hAnsiTheme="minorHAnsi"/>
                <w:sz w:val="22"/>
                <w:szCs w:val="22"/>
              </w:rPr>
            </w:pPr>
          </w:p>
          <w:p w14:paraId="17A3C5A3" w14:textId="487DC71B" w:rsidR="00FB4AE0" w:rsidRDefault="00FB4AE0" w:rsidP="00A95285">
            <w:pPr>
              <w:ind w:left="0" w:firstLine="0"/>
              <w:rPr>
                <w:rFonts w:asciiTheme="minorHAnsi" w:hAnsiTheme="minorHAnsi"/>
                <w:sz w:val="22"/>
                <w:szCs w:val="22"/>
              </w:rPr>
            </w:pPr>
            <w:r>
              <w:rPr>
                <w:rFonts w:asciiTheme="minorHAnsi" w:hAnsiTheme="minorHAnsi"/>
                <w:sz w:val="22"/>
                <w:szCs w:val="22"/>
              </w:rPr>
              <w:t xml:space="preserve">Downloading and Installing VA </w:t>
            </w:r>
            <w:proofErr w:type="spellStart"/>
            <w:r>
              <w:rPr>
                <w:rFonts w:asciiTheme="minorHAnsi" w:hAnsiTheme="minorHAnsi"/>
                <w:sz w:val="22"/>
                <w:szCs w:val="22"/>
              </w:rPr>
              <w:t>VistA</w:t>
            </w:r>
            <w:proofErr w:type="spellEnd"/>
            <w:r>
              <w:rPr>
                <w:rFonts w:asciiTheme="minorHAnsi" w:hAnsiTheme="minorHAnsi"/>
                <w:sz w:val="22"/>
                <w:szCs w:val="22"/>
              </w:rPr>
              <w:t xml:space="preserve"> Web Version Software</w:t>
            </w:r>
          </w:p>
          <w:p w14:paraId="5F4517AD" w14:textId="77777777" w:rsidR="00FB4AE0" w:rsidRDefault="00FB4AE0" w:rsidP="00A95285">
            <w:pPr>
              <w:ind w:left="0" w:firstLine="0"/>
              <w:rPr>
                <w:rFonts w:asciiTheme="minorHAnsi" w:hAnsiTheme="minorHAnsi"/>
                <w:sz w:val="22"/>
                <w:szCs w:val="22"/>
              </w:rPr>
            </w:pPr>
          </w:p>
          <w:p w14:paraId="0DC6DBB8" w14:textId="300A8F73" w:rsidR="00A73261" w:rsidRPr="00246A8B" w:rsidRDefault="00FB4AE0" w:rsidP="00FB4AE0">
            <w:pPr>
              <w:ind w:left="0" w:firstLine="0"/>
              <w:rPr>
                <w:rFonts w:asciiTheme="minorHAnsi" w:hAnsiTheme="minorHAnsi"/>
                <w:sz w:val="22"/>
                <w:szCs w:val="22"/>
              </w:rPr>
            </w:pPr>
            <w:r>
              <w:rPr>
                <w:rFonts w:asciiTheme="minorHAnsi" w:hAnsiTheme="minorHAnsi"/>
                <w:sz w:val="22"/>
                <w:szCs w:val="22"/>
              </w:rPr>
              <w:t>Pulse/PACE Online Lessons</w:t>
            </w:r>
          </w:p>
        </w:tc>
        <w:tc>
          <w:tcPr>
            <w:tcW w:w="2880" w:type="dxa"/>
          </w:tcPr>
          <w:p w14:paraId="0DC6DBB9" w14:textId="2181A995" w:rsidR="00244620" w:rsidRDefault="00063794" w:rsidP="0076057E">
            <w:pPr>
              <w:ind w:left="0" w:firstLine="0"/>
              <w:rPr>
                <w:rFonts w:asciiTheme="minorHAnsi" w:hAnsiTheme="minorHAnsi"/>
                <w:sz w:val="22"/>
                <w:szCs w:val="22"/>
              </w:rPr>
            </w:pPr>
            <w:r>
              <w:rPr>
                <w:rFonts w:asciiTheme="minorHAnsi" w:hAnsiTheme="minorHAnsi"/>
                <w:sz w:val="22"/>
                <w:szCs w:val="22"/>
              </w:rPr>
              <w:t>Chapter</w:t>
            </w:r>
            <w:r w:rsidR="00A73261">
              <w:rPr>
                <w:rFonts w:asciiTheme="minorHAnsi" w:hAnsiTheme="minorHAnsi"/>
                <w:sz w:val="22"/>
                <w:szCs w:val="22"/>
              </w:rPr>
              <w:t>s</w:t>
            </w:r>
            <w:r>
              <w:rPr>
                <w:rFonts w:asciiTheme="minorHAnsi" w:hAnsiTheme="minorHAnsi"/>
                <w:sz w:val="22"/>
                <w:szCs w:val="22"/>
              </w:rPr>
              <w:t xml:space="preserve"> 3</w:t>
            </w:r>
            <w:r w:rsidR="00A73261">
              <w:rPr>
                <w:rFonts w:asciiTheme="minorHAnsi" w:hAnsiTheme="minorHAnsi"/>
                <w:sz w:val="22"/>
                <w:szCs w:val="22"/>
              </w:rPr>
              <w:t xml:space="preserve"> and 4</w:t>
            </w:r>
            <w:r>
              <w:rPr>
                <w:rFonts w:asciiTheme="minorHAnsi" w:hAnsiTheme="minorHAnsi"/>
                <w:sz w:val="22"/>
                <w:szCs w:val="22"/>
              </w:rPr>
              <w:t xml:space="preserve"> </w:t>
            </w:r>
            <w:r w:rsidR="00A73261">
              <w:rPr>
                <w:rFonts w:asciiTheme="minorHAnsi" w:hAnsiTheme="minorHAnsi"/>
                <w:sz w:val="22"/>
                <w:szCs w:val="22"/>
              </w:rPr>
              <w:t>Review Questions</w:t>
            </w:r>
          </w:p>
          <w:p w14:paraId="39F0D17E" w14:textId="77777777" w:rsidR="00A73261" w:rsidRDefault="00A73261" w:rsidP="0076057E">
            <w:pPr>
              <w:ind w:left="0" w:firstLine="0"/>
              <w:rPr>
                <w:rFonts w:asciiTheme="minorHAnsi" w:hAnsiTheme="minorHAnsi"/>
                <w:sz w:val="22"/>
                <w:szCs w:val="22"/>
              </w:rPr>
            </w:pPr>
          </w:p>
          <w:p w14:paraId="66A1AC5C" w14:textId="21896F32" w:rsidR="00A73261" w:rsidRDefault="00A73261" w:rsidP="0076057E">
            <w:pPr>
              <w:ind w:left="0" w:firstLine="0"/>
              <w:rPr>
                <w:rFonts w:asciiTheme="minorHAnsi" w:hAnsiTheme="minorHAnsi"/>
                <w:sz w:val="22"/>
                <w:szCs w:val="22"/>
              </w:rPr>
            </w:pPr>
            <w:r>
              <w:rPr>
                <w:rFonts w:asciiTheme="minorHAnsi" w:hAnsiTheme="minorHAnsi"/>
                <w:sz w:val="22"/>
                <w:szCs w:val="22"/>
              </w:rPr>
              <w:t>Chapters 3 and 4 Case Study</w:t>
            </w:r>
          </w:p>
          <w:p w14:paraId="5EF856E7" w14:textId="77777777" w:rsidR="007E1D68" w:rsidRDefault="007E1D68" w:rsidP="0076057E">
            <w:pPr>
              <w:ind w:left="0" w:firstLine="0"/>
              <w:rPr>
                <w:rFonts w:asciiTheme="minorHAnsi" w:hAnsiTheme="minorHAnsi"/>
                <w:sz w:val="22"/>
                <w:szCs w:val="22"/>
              </w:rPr>
            </w:pPr>
          </w:p>
          <w:p w14:paraId="782AD1DA" w14:textId="795A762A" w:rsidR="007E1D68" w:rsidRDefault="00063794" w:rsidP="0076057E">
            <w:pPr>
              <w:ind w:left="0" w:firstLine="0"/>
              <w:rPr>
                <w:rFonts w:asciiTheme="minorHAnsi" w:hAnsiTheme="minorHAnsi"/>
                <w:sz w:val="22"/>
                <w:szCs w:val="22"/>
              </w:rPr>
            </w:pPr>
            <w:r>
              <w:rPr>
                <w:rFonts w:asciiTheme="minorHAnsi" w:hAnsiTheme="minorHAnsi"/>
                <w:sz w:val="22"/>
                <w:szCs w:val="22"/>
              </w:rPr>
              <w:t>Chapter 3</w:t>
            </w:r>
            <w:r w:rsidR="007E1D68">
              <w:rPr>
                <w:rFonts w:asciiTheme="minorHAnsi" w:hAnsiTheme="minorHAnsi"/>
                <w:sz w:val="22"/>
                <w:szCs w:val="22"/>
              </w:rPr>
              <w:t xml:space="preserve"> Quiz</w:t>
            </w:r>
          </w:p>
          <w:p w14:paraId="6A287F94" w14:textId="77777777" w:rsidR="00063794" w:rsidRDefault="00063794" w:rsidP="0076057E">
            <w:pPr>
              <w:ind w:left="0" w:firstLine="0"/>
              <w:rPr>
                <w:rFonts w:asciiTheme="minorHAnsi" w:hAnsiTheme="minorHAnsi"/>
                <w:sz w:val="22"/>
                <w:szCs w:val="22"/>
              </w:rPr>
            </w:pPr>
          </w:p>
          <w:p w14:paraId="2EB34B93" w14:textId="77777777" w:rsidR="00063794" w:rsidRDefault="00063794" w:rsidP="0076057E">
            <w:pPr>
              <w:ind w:left="0" w:firstLine="0"/>
              <w:rPr>
                <w:rFonts w:asciiTheme="minorHAnsi" w:hAnsiTheme="minorHAnsi"/>
                <w:sz w:val="22"/>
                <w:szCs w:val="22"/>
              </w:rPr>
            </w:pPr>
            <w:r>
              <w:rPr>
                <w:rFonts w:asciiTheme="minorHAnsi" w:hAnsiTheme="minorHAnsi"/>
                <w:sz w:val="22"/>
                <w:szCs w:val="22"/>
              </w:rPr>
              <w:t>Programming Overview Quiz</w:t>
            </w:r>
          </w:p>
          <w:p w14:paraId="2F671514" w14:textId="77777777" w:rsidR="00063794" w:rsidRDefault="00063794" w:rsidP="0076057E">
            <w:pPr>
              <w:ind w:left="0" w:firstLine="0"/>
              <w:rPr>
                <w:rFonts w:asciiTheme="minorHAnsi" w:hAnsiTheme="minorHAnsi"/>
                <w:sz w:val="22"/>
                <w:szCs w:val="22"/>
              </w:rPr>
            </w:pPr>
          </w:p>
          <w:p w14:paraId="02CAD242" w14:textId="27D43344" w:rsidR="00A73261" w:rsidRDefault="00063794" w:rsidP="0076057E">
            <w:pPr>
              <w:ind w:left="0" w:firstLine="0"/>
              <w:rPr>
                <w:rFonts w:asciiTheme="minorHAnsi" w:hAnsiTheme="minorHAnsi"/>
                <w:sz w:val="22"/>
                <w:szCs w:val="22"/>
              </w:rPr>
            </w:pPr>
            <w:r>
              <w:rPr>
                <w:rFonts w:asciiTheme="minorHAnsi" w:hAnsiTheme="minorHAnsi"/>
                <w:sz w:val="22"/>
                <w:szCs w:val="22"/>
              </w:rPr>
              <w:t>In the Future Quiz</w:t>
            </w:r>
          </w:p>
          <w:p w14:paraId="4AEE645F" w14:textId="77777777" w:rsidR="00A73261" w:rsidRDefault="00A73261" w:rsidP="0076057E">
            <w:pPr>
              <w:ind w:left="0" w:firstLine="0"/>
              <w:rPr>
                <w:rFonts w:asciiTheme="minorHAnsi" w:hAnsiTheme="minorHAnsi"/>
                <w:sz w:val="22"/>
                <w:szCs w:val="22"/>
              </w:rPr>
            </w:pPr>
          </w:p>
          <w:p w14:paraId="368D6DE0" w14:textId="6ABCEA49" w:rsidR="00A73261" w:rsidRDefault="00A73261" w:rsidP="0076057E">
            <w:pPr>
              <w:ind w:left="0" w:firstLine="0"/>
              <w:rPr>
                <w:rFonts w:asciiTheme="minorHAnsi" w:hAnsiTheme="minorHAnsi"/>
                <w:sz w:val="22"/>
                <w:szCs w:val="22"/>
              </w:rPr>
            </w:pPr>
            <w:r>
              <w:rPr>
                <w:rFonts w:asciiTheme="minorHAnsi" w:hAnsiTheme="minorHAnsi"/>
                <w:sz w:val="22"/>
                <w:szCs w:val="22"/>
              </w:rPr>
              <w:t>Chapter 4 Quiz</w:t>
            </w:r>
          </w:p>
          <w:p w14:paraId="5D3758E3" w14:textId="77777777" w:rsidR="00A73261" w:rsidRDefault="00A73261" w:rsidP="0076057E">
            <w:pPr>
              <w:ind w:left="0" w:firstLine="0"/>
              <w:rPr>
                <w:rFonts w:asciiTheme="minorHAnsi" w:hAnsiTheme="minorHAnsi"/>
                <w:sz w:val="22"/>
                <w:szCs w:val="22"/>
              </w:rPr>
            </w:pPr>
          </w:p>
          <w:p w14:paraId="5A422A59" w14:textId="77777777" w:rsidR="00244620" w:rsidRDefault="00A73261" w:rsidP="00A73261">
            <w:pPr>
              <w:ind w:left="0" w:firstLine="0"/>
              <w:rPr>
                <w:rFonts w:asciiTheme="minorHAnsi" w:hAnsiTheme="minorHAnsi"/>
                <w:sz w:val="22"/>
                <w:szCs w:val="22"/>
              </w:rPr>
            </w:pPr>
            <w:r>
              <w:rPr>
                <w:rFonts w:asciiTheme="minorHAnsi" w:hAnsiTheme="minorHAnsi"/>
                <w:sz w:val="22"/>
                <w:szCs w:val="22"/>
              </w:rPr>
              <w:t>Networks and Networking Quiz</w:t>
            </w:r>
          </w:p>
          <w:p w14:paraId="375F711F" w14:textId="77777777" w:rsidR="00F91D6A" w:rsidRDefault="00F91D6A" w:rsidP="00A73261">
            <w:pPr>
              <w:ind w:left="0" w:firstLine="0"/>
              <w:rPr>
                <w:rFonts w:asciiTheme="minorHAnsi" w:hAnsiTheme="minorHAnsi"/>
                <w:sz w:val="22"/>
                <w:szCs w:val="22"/>
              </w:rPr>
            </w:pPr>
          </w:p>
          <w:p w14:paraId="63A2A045" w14:textId="77777777" w:rsidR="00F91D6A" w:rsidRDefault="00F91D6A" w:rsidP="00A73261">
            <w:pPr>
              <w:ind w:left="0" w:firstLine="0"/>
              <w:rPr>
                <w:rFonts w:asciiTheme="minorHAnsi" w:hAnsiTheme="minorHAnsi"/>
                <w:sz w:val="22"/>
                <w:szCs w:val="22"/>
              </w:rPr>
            </w:pPr>
            <w:r>
              <w:rPr>
                <w:rFonts w:asciiTheme="minorHAnsi" w:hAnsiTheme="minorHAnsi"/>
                <w:sz w:val="22"/>
                <w:szCs w:val="22"/>
              </w:rPr>
              <w:t>VA Telehealth Assignment</w:t>
            </w:r>
          </w:p>
          <w:p w14:paraId="70EB5A32" w14:textId="77777777" w:rsidR="001712E7" w:rsidRDefault="001712E7" w:rsidP="00A73261">
            <w:pPr>
              <w:ind w:left="0" w:firstLine="0"/>
              <w:rPr>
                <w:rFonts w:asciiTheme="minorHAnsi" w:hAnsiTheme="minorHAnsi"/>
                <w:sz w:val="22"/>
                <w:szCs w:val="22"/>
              </w:rPr>
            </w:pPr>
          </w:p>
          <w:p w14:paraId="01430BBB" w14:textId="77777777" w:rsidR="001712E7" w:rsidRDefault="001712E7" w:rsidP="00A73261">
            <w:pPr>
              <w:ind w:left="0" w:firstLine="0"/>
              <w:rPr>
                <w:rFonts w:asciiTheme="minorHAnsi" w:hAnsiTheme="minorHAnsi"/>
                <w:sz w:val="22"/>
                <w:szCs w:val="22"/>
              </w:rPr>
            </w:pPr>
            <w:r>
              <w:rPr>
                <w:rFonts w:asciiTheme="minorHAnsi" w:hAnsiTheme="minorHAnsi"/>
                <w:sz w:val="22"/>
                <w:szCs w:val="22"/>
              </w:rPr>
              <w:t xml:space="preserve">VA </w:t>
            </w:r>
            <w:proofErr w:type="spellStart"/>
            <w:r>
              <w:rPr>
                <w:rFonts w:asciiTheme="minorHAnsi" w:hAnsiTheme="minorHAnsi"/>
                <w:sz w:val="22"/>
                <w:szCs w:val="22"/>
              </w:rPr>
              <w:t>VistA</w:t>
            </w:r>
            <w:proofErr w:type="spellEnd"/>
            <w:r>
              <w:rPr>
                <w:rFonts w:asciiTheme="minorHAnsi" w:hAnsiTheme="minorHAnsi"/>
                <w:sz w:val="22"/>
                <w:szCs w:val="22"/>
              </w:rPr>
              <w:t xml:space="preserve"> Scavenger Hunt </w:t>
            </w:r>
          </w:p>
          <w:p w14:paraId="0425C899" w14:textId="77777777" w:rsidR="00FB4AE0" w:rsidRDefault="00FB4AE0" w:rsidP="00A73261">
            <w:pPr>
              <w:ind w:left="0" w:firstLine="0"/>
              <w:rPr>
                <w:rFonts w:asciiTheme="minorHAnsi" w:hAnsiTheme="minorHAnsi"/>
                <w:sz w:val="22"/>
                <w:szCs w:val="22"/>
              </w:rPr>
            </w:pPr>
          </w:p>
          <w:p w14:paraId="1C4C31B3" w14:textId="77777777" w:rsidR="00FB4AE0" w:rsidRDefault="00FB4AE0" w:rsidP="00A73261">
            <w:pPr>
              <w:ind w:left="0" w:firstLine="0"/>
              <w:rPr>
                <w:rFonts w:asciiTheme="minorHAnsi" w:hAnsiTheme="minorHAnsi"/>
                <w:sz w:val="22"/>
                <w:szCs w:val="22"/>
              </w:rPr>
            </w:pPr>
            <w:r>
              <w:rPr>
                <w:rFonts w:asciiTheme="minorHAnsi" w:hAnsiTheme="minorHAnsi"/>
                <w:sz w:val="22"/>
                <w:szCs w:val="22"/>
              </w:rPr>
              <w:t xml:space="preserve">VA </w:t>
            </w:r>
            <w:proofErr w:type="spellStart"/>
            <w:r>
              <w:rPr>
                <w:rFonts w:asciiTheme="minorHAnsi" w:hAnsiTheme="minorHAnsi"/>
                <w:sz w:val="22"/>
                <w:szCs w:val="22"/>
              </w:rPr>
              <w:t>VistA</w:t>
            </w:r>
            <w:proofErr w:type="spellEnd"/>
            <w:r>
              <w:rPr>
                <w:rFonts w:asciiTheme="minorHAnsi" w:hAnsiTheme="minorHAnsi"/>
                <w:sz w:val="22"/>
                <w:szCs w:val="22"/>
              </w:rPr>
              <w:t xml:space="preserve"> Adding Notes Assignment</w:t>
            </w:r>
          </w:p>
          <w:p w14:paraId="321B602B" w14:textId="77777777" w:rsidR="00FB4AE0" w:rsidRDefault="00FB4AE0" w:rsidP="00A73261">
            <w:pPr>
              <w:ind w:left="0" w:firstLine="0"/>
              <w:rPr>
                <w:rFonts w:asciiTheme="minorHAnsi" w:hAnsiTheme="minorHAnsi"/>
                <w:sz w:val="22"/>
                <w:szCs w:val="22"/>
              </w:rPr>
            </w:pPr>
          </w:p>
          <w:p w14:paraId="0DC6DBBB" w14:textId="2D1A739C" w:rsidR="00FB4AE0" w:rsidRPr="00246A8B" w:rsidRDefault="00587A19" w:rsidP="00A73261">
            <w:pPr>
              <w:ind w:left="0" w:firstLine="0"/>
              <w:rPr>
                <w:rFonts w:asciiTheme="minorHAnsi" w:hAnsiTheme="minorHAnsi"/>
                <w:sz w:val="22"/>
                <w:szCs w:val="22"/>
              </w:rPr>
            </w:pPr>
            <w:r>
              <w:rPr>
                <w:rFonts w:asciiTheme="minorHAnsi" w:hAnsiTheme="minorHAnsi"/>
                <w:sz w:val="22"/>
                <w:szCs w:val="22"/>
              </w:rPr>
              <w:t>Final Exam</w:t>
            </w:r>
          </w:p>
        </w:tc>
      </w:tr>
    </w:tbl>
    <w:p w14:paraId="0B73AB08" w14:textId="6FD8C630" w:rsidR="00572A4B" w:rsidRDefault="00572A4B"/>
    <w:p w14:paraId="44BF8258" w14:textId="4EC9E0E6" w:rsidR="00DB40FC" w:rsidRDefault="00DB40FC">
      <w:r>
        <w:br w:type="page"/>
      </w:r>
    </w:p>
    <w:tbl>
      <w:tblPr>
        <w:tblStyle w:val="TableGrid"/>
        <w:tblW w:w="0" w:type="auto"/>
        <w:jc w:val="center"/>
        <w:tblLook w:val="04A0" w:firstRow="1" w:lastRow="0" w:firstColumn="1" w:lastColumn="0" w:noHBand="0" w:noVBand="1"/>
      </w:tblPr>
      <w:tblGrid>
        <w:gridCol w:w="2880"/>
        <w:gridCol w:w="4752"/>
        <w:gridCol w:w="3168"/>
        <w:gridCol w:w="2880"/>
      </w:tblGrid>
      <w:tr w:rsidR="00572A4B" w14:paraId="2E827024" w14:textId="77777777" w:rsidTr="00EB4A17">
        <w:trPr>
          <w:trHeight w:val="432"/>
          <w:jc w:val="center"/>
        </w:trPr>
        <w:tc>
          <w:tcPr>
            <w:tcW w:w="2880" w:type="dxa"/>
            <w:vAlign w:val="center"/>
          </w:tcPr>
          <w:p w14:paraId="3A76A117" w14:textId="096B97EB" w:rsidR="00572A4B" w:rsidRPr="002379C9" w:rsidRDefault="00572A4B" w:rsidP="00EB4A17">
            <w:pPr>
              <w:ind w:left="0" w:firstLine="0"/>
              <w:jc w:val="center"/>
              <w:rPr>
                <w:rFonts w:asciiTheme="minorHAnsi" w:hAnsiTheme="minorHAnsi"/>
                <w:sz w:val="22"/>
              </w:rPr>
            </w:pPr>
            <w:r w:rsidRPr="00FC7171">
              <w:rPr>
                <w:b/>
                <w:caps/>
                <w:sz w:val="22"/>
                <w:szCs w:val="22"/>
              </w:rPr>
              <w:lastRenderedPageBreak/>
              <w:t>Course Objective</w:t>
            </w:r>
          </w:p>
        </w:tc>
        <w:tc>
          <w:tcPr>
            <w:tcW w:w="4752" w:type="dxa"/>
            <w:vAlign w:val="center"/>
          </w:tcPr>
          <w:p w14:paraId="740EB3FD" w14:textId="7FAFD175" w:rsidR="00572A4B" w:rsidRPr="002379C9" w:rsidRDefault="00572A4B" w:rsidP="00EB4A17">
            <w:pPr>
              <w:ind w:left="0" w:firstLine="0"/>
              <w:jc w:val="center"/>
              <w:rPr>
                <w:rFonts w:asciiTheme="minorHAnsi" w:hAnsiTheme="minorHAnsi"/>
                <w:sz w:val="22"/>
                <w:szCs w:val="22"/>
                <w:lang w:val="en-CA"/>
              </w:rPr>
            </w:pPr>
            <w:r w:rsidRPr="00FC7171">
              <w:rPr>
                <w:b/>
                <w:caps/>
                <w:sz w:val="22"/>
                <w:szCs w:val="22"/>
              </w:rPr>
              <w:t>Module-/Unit-Level Objective</w:t>
            </w:r>
          </w:p>
        </w:tc>
        <w:tc>
          <w:tcPr>
            <w:tcW w:w="3168" w:type="dxa"/>
            <w:vAlign w:val="center"/>
          </w:tcPr>
          <w:p w14:paraId="731BD96F" w14:textId="17037376" w:rsidR="00572A4B" w:rsidRPr="00246A8B" w:rsidRDefault="00572A4B" w:rsidP="00EB4A17">
            <w:pPr>
              <w:ind w:left="0" w:firstLine="0"/>
              <w:jc w:val="center"/>
              <w:rPr>
                <w:rFonts w:asciiTheme="minorHAnsi" w:hAnsiTheme="minorHAnsi"/>
                <w:sz w:val="22"/>
                <w:szCs w:val="22"/>
              </w:rPr>
            </w:pPr>
            <w:r w:rsidRPr="00FC7171">
              <w:rPr>
                <w:b/>
                <w:caps/>
                <w:sz w:val="22"/>
                <w:szCs w:val="22"/>
              </w:rPr>
              <w:t>Activities</w:t>
            </w:r>
          </w:p>
        </w:tc>
        <w:tc>
          <w:tcPr>
            <w:tcW w:w="2880" w:type="dxa"/>
            <w:vAlign w:val="center"/>
          </w:tcPr>
          <w:p w14:paraId="0E716027" w14:textId="7A713661" w:rsidR="00572A4B" w:rsidRDefault="00572A4B" w:rsidP="00EB4A17">
            <w:pPr>
              <w:ind w:left="0" w:firstLine="0"/>
              <w:jc w:val="center"/>
              <w:rPr>
                <w:rFonts w:asciiTheme="minorHAnsi" w:hAnsiTheme="minorHAnsi"/>
                <w:sz w:val="22"/>
                <w:szCs w:val="22"/>
              </w:rPr>
            </w:pPr>
            <w:r w:rsidRPr="00FC7171">
              <w:rPr>
                <w:b/>
                <w:caps/>
                <w:sz w:val="22"/>
                <w:szCs w:val="22"/>
              </w:rPr>
              <w:t>Assessments</w:t>
            </w:r>
          </w:p>
        </w:tc>
      </w:tr>
      <w:tr w:rsidR="00DA7E82" w14:paraId="0DC6DBDB" w14:textId="77777777" w:rsidTr="009C444D">
        <w:trPr>
          <w:trHeight w:val="1610"/>
          <w:jc w:val="center"/>
        </w:trPr>
        <w:tc>
          <w:tcPr>
            <w:tcW w:w="2880" w:type="dxa"/>
          </w:tcPr>
          <w:p w14:paraId="36ABD9BF" w14:textId="77777777" w:rsidR="00572A4B" w:rsidRPr="00446582" w:rsidRDefault="00572A4B" w:rsidP="00572A4B">
            <w:pPr>
              <w:shd w:val="clear" w:color="auto" w:fill="FFFFFF"/>
              <w:spacing w:before="45" w:after="100" w:afterAutospacing="1" w:line="280" w:lineRule="atLeast"/>
              <w:ind w:left="0" w:firstLine="0"/>
              <w:rPr>
                <w:rFonts w:asciiTheme="minorHAnsi" w:hAnsiTheme="minorHAnsi"/>
                <w:color w:val="000000"/>
                <w:sz w:val="22"/>
                <w:szCs w:val="20"/>
              </w:rPr>
            </w:pPr>
            <w:r w:rsidRPr="00446582">
              <w:rPr>
                <w:rFonts w:asciiTheme="minorHAnsi" w:hAnsiTheme="minorHAnsi"/>
                <w:color w:val="000000"/>
                <w:sz w:val="22"/>
                <w:szCs w:val="20"/>
              </w:rPr>
              <w:t>Describe healthcare business operations</w:t>
            </w:r>
          </w:p>
          <w:p w14:paraId="0DC6DBC5" w14:textId="14164D9A" w:rsidR="00391938" w:rsidRPr="00246A8B" w:rsidRDefault="00391938" w:rsidP="00A95285">
            <w:pPr>
              <w:ind w:left="0" w:firstLine="0"/>
              <w:rPr>
                <w:rFonts w:asciiTheme="minorHAnsi" w:hAnsiTheme="minorHAnsi"/>
                <w:sz w:val="22"/>
                <w:szCs w:val="22"/>
              </w:rPr>
            </w:pPr>
          </w:p>
        </w:tc>
        <w:tc>
          <w:tcPr>
            <w:tcW w:w="4752" w:type="dxa"/>
          </w:tcPr>
          <w:p w14:paraId="1BBE9735" w14:textId="77777777" w:rsidR="00572A4B" w:rsidRPr="00446582" w:rsidRDefault="00572A4B" w:rsidP="00572A4B">
            <w:pPr>
              <w:shd w:val="clear" w:color="auto" w:fill="FFFFFF"/>
              <w:ind w:left="0" w:firstLine="0"/>
              <w:rPr>
                <w:rFonts w:asciiTheme="minorHAnsi" w:hAnsiTheme="minorHAnsi"/>
                <w:color w:val="000000"/>
                <w:sz w:val="22"/>
                <w:szCs w:val="20"/>
              </w:rPr>
            </w:pPr>
            <w:r w:rsidRPr="00446582">
              <w:rPr>
                <w:rFonts w:asciiTheme="minorHAnsi" w:hAnsiTheme="minorHAnsi"/>
                <w:color w:val="000000"/>
                <w:sz w:val="22"/>
                <w:szCs w:val="20"/>
              </w:rPr>
              <w:t>Describe and diagram data flows across HIT systems incorporating relevant standards</w:t>
            </w:r>
          </w:p>
          <w:p w14:paraId="79DC0378" w14:textId="77777777" w:rsidR="00572A4B" w:rsidRDefault="00572A4B" w:rsidP="00572A4B">
            <w:pPr>
              <w:ind w:left="0" w:firstLine="0"/>
              <w:rPr>
                <w:rFonts w:asciiTheme="minorHAnsi" w:hAnsiTheme="minorHAnsi"/>
                <w:color w:val="000000"/>
                <w:sz w:val="22"/>
                <w:szCs w:val="20"/>
              </w:rPr>
            </w:pPr>
          </w:p>
          <w:p w14:paraId="5193ECA5" w14:textId="77777777" w:rsidR="003E7408" w:rsidRDefault="00572A4B" w:rsidP="00572A4B">
            <w:pPr>
              <w:ind w:left="0" w:firstLine="0"/>
              <w:rPr>
                <w:rFonts w:asciiTheme="minorHAnsi" w:hAnsiTheme="minorHAnsi"/>
                <w:color w:val="000000"/>
                <w:sz w:val="22"/>
                <w:szCs w:val="20"/>
              </w:rPr>
            </w:pPr>
            <w:r>
              <w:rPr>
                <w:rFonts w:asciiTheme="minorHAnsi" w:hAnsiTheme="minorHAnsi"/>
                <w:color w:val="000000"/>
                <w:sz w:val="22"/>
                <w:szCs w:val="20"/>
              </w:rPr>
              <w:t>D</w:t>
            </w:r>
            <w:r w:rsidRPr="00446582">
              <w:rPr>
                <w:rFonts w:asciiTheme="minorHAnsi" w:hAnsiTheme="minorHAnsi"/>
                <w:color w:val="000000"/>
                <w:sz w:val="22"/>
                <w:szCs w:val="20"/>
              </w:rPr>
              <w:t>escribe methods of billing and reimbursement in healthcare</w:t>
            </w:r>
          </w:p>
          <w:p w14:paraId="32EA5999" w14:textId="77777777" w:rsidR="009C444D" w:rsidRDefault="009C444D" w:rsidP="00572A4B">
            <w:pPr>
              <w:ind w:left="0" w:firstLine="0"/>
              <w:rPr>
                <w:rFonts w:asciiTheme="minorHAnsi" w:hAnsiTheme="minorHAnsi"/>
                <w:color w:val="000000"/>
                <w:sz w:val="22"/>
                <w:szCs w:val="20"/>
              </w:rPr>
            </w:pPr>
          </w:p>
          <w:p w14:paraId="637C0C62" w14:textId="12903626" w:rsidR="009C444D" w:rsidRPr="00446582" w:rsidRDefault="00D5091E"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E</w:t>
            </w:r>
            <w:r w:rsidR="009C444D" w:rsidRPr="00446582">
              <w:rPr>
                <w:rFonts w:asciiTheme="minorHAnsi" w:hAnsiTheme="minorHAnsi"/>
                <w:color w:val="000000"/>
                <w:sz w:val="22"/>
                <w:szCs w:val="20"/>
              </w:rPr>
              <w:t>xplain the basics of document imaging</w:t>
            </w:r>
          </w:p>
          <w:p w14:paraId="0DC6DBD1" w14:textId="087DFB59" w:rsidR="009C444D" w:rsidRPr="002379C9" w:rsidRDefault="009C444D" w:rsidP="00572A4B">
            <w:pPr>
              <w:ind w:left="0" w:firstLine="0"/>
              <w:rPr>
                <w:rFonts w:asciiTheme="minorHAnsi" w:hAnsiTheme="minorHAnsi"/>
                <w:sz w:val="16"/>
                <w:szCs w:val="16"/>
                <w:lang w:val="en-CA"/>
              </w:rPr>
            </w:pPr>
          </w:p>
        </w:tc>
        <w:tc>
          <w:tcPr>
            <w:tcW w:w="3168" w:type="dxa"/>
          </w:tcPr>
          <w:p w14:paraId="307B9B32" w14:textId="1A7C5E92" w:rsidR="00A73261" w:rsidRDefault="00A73261" w:rsidP="00A95285">
            <w:pPr>
              <w:ind w:left="0" w:firstLine="0"/>
              <w:rPr>
                <w:rFonts w:asciiTheme="minorHAnsi" w:hAnsiTheme="minorHAnsi"/>
                <w:sz w:val="22"/>
                <w:szCs w:val="22"/>
              </w:rPr>
            </w:pPr>
            <w:r>
              <w:rPr>
                <w:rFonts w:asciiTheme="minorHAnsi" w:hAnsiTheme="minorHAnsi"/>
                <w:sz w:val="22"/>
                <w:szCs w:val="22"/>
              </w:rPr>
              <w:t>Read Chapter</w:t>
            </w:r>
            <w:r w:rsidR="00F91D6A">
              <w:rPr>
                <w:rFonts w:asciiTheme="minorHAnsi" w:hAnsiTheme="minorHAnsi"/>
                <w:sz w:val="22"/>
                <w:szCs w:val="22"/>
              </w:rPr>
              <w:t>s</w:t>
            </w:r>
            <w:r>
              <w:rPr>
                <w:rFonts w:asciiTheme="minorHAnsi" w:hAnsiTheme="minorHAnsi"/>
                <w:sz w:val="22"/>
                <w:szCs w:val="22"/>
              </w:rPr>
              <w:t xml:space="preserve"> 5</w:t>
            </w:r>
            <w:r w:rsidR="00F91D6A">
              <w:rPr>
                <w:rFonts w:asciiTheme="minorHAnsi" w:hAnsiTheme="minorHAnsi"/>
                <w:sz w:val="22"/>
                <w:szCs w:val="22"/>
              </w:rPr>
              <w:t xml:space="preserve"> and 6</w:t>
            </w:r>
            <w:r>
              <w:rPr>
                <w:rFonts w:asciiTheme="minorHAnsi" w:hAnsiTheme="minorHAnsi"/>
                <w:sz w:val="22"/>
                <w:szCs w:val="22"/>
              </w:rPr>
              <w:t xml:space="preserve"> in Text</w:t>
            </w:r>
          </w:p>
          <w:p w14:paraId="10FD9253" w14:textId="77777777" w:rsidR="00A73261" w:rsidRDefault="00A73261" w:rsidP="00A95285">
            <w:pPr>
              <w:ind w:left="0" w:firstLine="0"/>
              <w:rPr>
                <w:rFonts w:asciiTheme="minorHAnsi" w:hAnsiTheme="minorHAnsi"/>
                <w:sz w:val="22"/>
                <w:szCs w:val="22"/>
              </w:rPr>
            </w:pPr>
          </w:p>
          <w:p w14:paraId="69DC1D2D" w14:textId="77777777" w:rsidR="002036BC" w:rsidRDefault="002036BC" w:rsidP="00A95285">
            <w:pPr>
              <w:ind w:left="0" w:firstLine="0"/>
              <w:rPr>
                <w:rFonts w:asciiTheme="minorHAnsi" w:hAnsiTheme="minorHAnsi"/>
                <w:sz w:val="22"/>
                <w:szCs w:val="22"/>
              </w:rPr>
            </w:pPr>
            <w:r>
              <w:rPr>
                <w:rFonts w:asciiTheme="minorHAnsi" w:hAnsiTheme="minorHAnsi"/>
                <w:sz w:val="22"/>
                <w:szCs w:val="22"/>
              </w:rPr>
              <w:t>CMS and Medicare Presentation</w:t>
            </w:r>
          </w:p>
          <w:p w14:paraId="280A2F0F" w14:textId="54CE37BB" w:rsidR="00A95285" w:rsidRDefault="002036BC" w:rsidP="00A95285">
            <w:pPr>
              <w:ind w:left="0" w:firstLine="0"/>
              <w:rPr>
                <w:rFonts w:asciiTheme="minorHAnsi" w:hAnsiTheme="minorHAnsi"/>
                <w:sz w:val="22"/>
                <w:szCs w:val="22"/>
              </w:rPr>
            </w:pPr>
            <w:r>
              <w:rPr>
                <w:rFonts w:asciiTheme="minorHAnsi" w:hAnsiTheme="minorHAnsi"/>
                <w:sz w:val="22"/>
                <w:szCs w:val="22"/>
              </w:rPr>
              <w:t>and Audio</w:t>
            </w:r>
          </w:p>
          <w:p w14:paraId="5FCB61FA" w14:textId="77777777" w:rsidR="00A73261" w:rsidRDefault="00A73261" w:rsidP="00A95285">
            <w:pPr>
              <w:ind w:left="0" w:firstLine="0"/>
              <w:rPr>
                <w:rFonts w:asciiTheme="minorHAnsi" w:hAnsiTheme="minorHAnsi"/>
                <w:sz w:val="22"/>
                <w:szCs w:val="22"/>
              </w:rPr>
            </w:pPr>
          </w:p>
          <w:p w14:paraId="187A8AAA" w14:textId="3026633E" w:rsidR="00A73261" w:rsidRDefault="00A73261" w:rsidP="00A95285">
            <w:pPr>
              <w:ind w:left="0" w:firstLine="0"/>
              <w:rPr>
                <w:rFonts w:asciiTheme="minorHAnsi" w:hAnsiTheme="minorHAnsi"/>
                <w:sz w:val="22"/>
                <w:szCs w:val="22"/>
              </w:rPr>
            </w:pPr>
            <w:r>
              <w:rPr>
                <w:rFonts w:asciiTheme="minorHAnsi" w:hAnsiTheme="minorHAnsi"/>
                <w:sz w:val="22"/>
                <w:szCs w:val="22"/>
              </w:rPr>
              <w:t>Computerized Provider Order Entry Presentations with Audio</w:t>
            </w:r>
          </w:p>
          <w:p w14:paraId="68BCC234" w14:textId="77777777" w:rsidR="00A73261" w:rsidRDefault="00A73261" w:rsidP="00A95285">
            <w:pPr>
              <w:ind w:left="0" w:firstLine="0"/>
              <w:rPr>
                <w:rFonts w:asciiTheme="minorHAnsi" w:hAnsiTheme="minorHAnsi"/>
                <w:sz w:val="22"/>
                <w:szCs w:val="22"/>
              </w:rPr>
            </w:pPr>
          </w:p>
          <w:p w14:paraId="75DBC987" w14:textId="77777777" w:rsidR="00DA7E82" w:rsidRDefault="00A73261" w:rsidP="00A73261">
            <w:pPr>
              <w:ind w:left="0" w:firstLine="0"/>
              <w:rPr>
                <w:rFonts w:asciiTheme="minorHAnsi" w:hAnsiTheme="minorHAnsi"/>
                <w:sz w:val="22"/>
                <w:szCs w:val="22"/>
              </w:rPr>
            </w:pPr>
            <w:r>
              <w:rPr>
                <w:rFonts w:asciiTheme="minorHAnsi" w:hAnsiTheme="minorHAnsi"/>
                <w:sz w:val="22"/>
                <w:szCs w:val="22"/>
              </w:rPr>
              <w:t>Organization of Primary Care Clinics Presentation with Audio</w:t>
            </w:r>
          </w:p>
          <w:p w14:paraId="5972048A" w14:textId="494648B2" w:rsidR="00F91D6A" w:rsidRDefault="00F91D6A" w:rsidP="00A73261">
            <w:pPr>
              <w:ind w:left="0" w:firstLine="0"/>
              <w:rPr>
                <w:rFonts w:asciiTheme="minorHAnsi" w:hAnsiTheme="minorHAnsi"/>
                <w:sz w:val="22"/>
                <w:szCs w:val="22"/>
              </w:rPr>
            </w:pPr>
            <w:r>
              <w:rPr>
                <w:rFonts w:asciiTheme="minorHAnsi" w:hAnsiTheme="minorHAnsi"/>
                <w:sz w:val="22"/>
                <w:szCs w:val="22"/>
              </w:rPr>
              <w:t>Medical Imaging</w:t>
            </w:r>
            <w:r w:rsidR="001712E7">
              <w:rPr>
                <w:rFonts w:asciiTheme="minorHAnsi" w:hAnsiTheme="minorHAnsi"/>
                <w:sz w:val="22"/>
                <w:szCs w:val="22"/>
              </w:rPr>
              <w:t xml:space="preserve"> Systems Presentation</w:t>
            </w:r>
          </w:p>
          <w:p w14:paraId="0624F7EE" w14:textId="77777777" w:rsidR="00F91D6A" w:rsidRDefault="00F91D6A" w:rsidP="00A73261">
            <w:pPr>
              <w:ind w:left="0" w:firstLine="0"/>
              <w:rPr>
                <w:rFonts w:asciiTheme="minorHAnsi" w:hAnsiTheme="minorHAnsi"/>
                <w:sz w:val="22"/>
                <w:szCs w:val="22"/>
              </w:rPr>
            </w:pPr>
          </w:p>
          <w:p w14:paraId="0FD1E249" w14:textId="77777777" w:rsidR="00F91D6A" w:rsidRDefault="00F91D6A" w:rsidP="00A73261">
            <w:pPr>
              <w:ind w:left="0" w:firstLine="0"/>
              <w:rPr>
                <w:rFonts w:asciiTheme="minorHAnsi" w:hAnsiTheme="minorHAnsi"/>
                <w:sz w:val="22"/>
                <w:szCs w:val="22"/>
              </w:rPr>
            </w:pPr>
            <w:r>
              <w:rPr>
                <w:rFonts w:asciiTheme="minorHAnsi" w:hAnsiTheme="minorHAnsi"/>
                <w:sz w:val="22"/>
                <w:szCs w:val="22"/>
              </w:rPr>
              <w:t>Interactive Imaging Review</w:t>
            </w:r>
          </w:p>
          <w:p w14:paraId="50ACB2E8" w14:textId="77777777" w:rsidR="001712E7" w:rsidRDefault="001712E7" w:rsidP="00A73261">
            <w:pPr>
              <w:ind w:left="0" w:firstLine="0"/>
              <w:rPr>
                <w:rFonts w:asciiTheme="minorHAnsi" w:hAnsiTheme="minorHAnsi"/>
                <w:sz w:val="22"/>
                <w:szCs w:val="22"/>
              </w:rPr>
            </w:pPr>
          </w:p>
          <w:p w14:paraId="6D4FF994" w14:textId="7794B09E" w:rsidR="00F91D6A" w:rsidRDefault="001712E7" w:rsidP="00A73261">
            <w:pPr>
              <w:ind w:left="0" w:firstLine="0"/>
              <w:rPr>
                <w:rFonts w:asciiTheme="minorHAnsi" w:hAnsiTheme="minorHAnsi"/>
                <w:sz w:val="22"/>
                <w:szCs w:val="22"/>
              </w:rPr>
            </w:pPr>
            <w:r>
              <w:rPr>
                <w:rFonts w:asciiTheme="minorHAnsi" w:hAnsiTheme="minorHAnsi"/>
                <w:sz w:val="22"/>
                <w:szCs w:val="22"/>
              </w:rPr>
              <w:t>Administrative, Billing and Financial Presentations</w:t>
            </w:r>
          </w:p>
          <w:p w14:paraId="0BCF2C65" w14:textId="77777777" w:rsidR="00F91D6A" w:rsidRDefault="00F91D6A" w:rsidP="00A73261">
            <w:pPr>
              <w:ind w:left="0" w:firstLine="0"/>
              <w:rPr>
                <w:rFonts w:asciiTheme="minorHAnsi" w:hAnsiTheme="minorHAnsi"/>
                <w:sz w:val="22"/>
                <w:szCs w:val="22"/>
              </w:rPr>
            </w:pPr>
          </w:p>
          <w:p w14:paraId="0DC6DBD7" w14:textId="41BCE52E" w:rsidR="00F91D6A" w:rsidRPr="00246A8B" w:rsidRDefault="00F91D6A" w:rsidP="00A73261">
            <w:pPr>
              <w:ind w:left="0" w:firstLine="0"/>
              <w:rPr>
                <w:rFonts w:asciiTheme="minorHAnsi" w:hAnsiTheme="minorHAnsi"/>
                <w:sz w:val="22"/>
                <w:szCs w:val="22"/>
              </w:rPr>
            </w:pPr>
          </w:p>
        </w:tc>
        <w:tc>
          <w:tcPr>
            <w:tcW w:w="2880" w:type="dxa"/>
          </w:tcPr>
          <w:p w14:paraId="7926CEBA" w14:textId="77777777" w:rsidR="00A73261" w:rsidRDefault="00A73261" w:rsidP="00A95285">
            <w:pPr>
              <w:ind w:left="0" w:firstLine="0"/>
              <w:rPr>
                <w:rFonts w:asciiTheme="minorHAnsi" w:hAnsiTheme="minorHAnsi"/>
                <w:sz w:val="22"/>
                <w:szCs w:val="22"/>
              </w:rPr>
            </w:pPr>
            <w:r>
              <w:rPr>
                <w:rFonts w:asciiTheme="minorHAnsi" w:hAnsiTheme="minorHAnsi"/>
                <w:sz w:val="22"/>
                <w:szCs w:val="22"/>
              </w:rPr>
              <w:t>Challenges and Opportunities Homework Assignment</w:t>
            </w:r>
          </w:p>
          <w:p w14:paraId="60D5BB8A" w14:textId="77777777" w:rsidR="00A73261" w:rsidRDefault="00A73261" w:rsidP="00A95285">
            <w:pPr>
              <w:ind w:left="0" w:firstLine="0"/>
              <w:rPr>
                <w:rFonts w:asciiTheme="minorHAnsi" w:hAnsiTheme="minorHAnsi"/>
                <w:sz w:val="22"/>
                <w:szCs w:val="22"/>
              </w:rPr>
            </w:pPr>
          </w:p>
          <w:p w14:paraId="4CBB4CEA" w14:textId="77777777" w:rsidR="00DA7E82" w:rsidRDefault="002036BC" w:rsidP="00A95285">
            <w:pPr>
              <w:ind w:left="0" w:firstLine="0"/>
              <w:rPr>
                <w:rFonts w:asciiTheme="minorHAnsi" w:hAnsiTheme="minorHAnsi"/>
                <w:sz w:val="22"/>
                <w:szCs w:val="22"/>
              </w:rPr>
            </w:pPr>
            <w:r>
              <w:rPr>
                <w:rFonts w:asciiTheme="minorHAnsi" w:hAnsiTheme="minorHAnsi"/>
                <w:sz w:val="22"/>
                <w:szCs w:val="22"/>
              </w:rPr>
              <w:t>Medicare, Medicaid, CHIP Homework Assignment</w:t>
            </w:r>
          </w:p>
          <w:p w14:paraId="48829815" w14:textId="77777777" w:rsidR="00A73261" w:rsidRDefault="00A73261" w:rsidP="00A95285">
            <w:pPr>
              <w:ind w:left="0" w:firstLine="0"/>
              <w:rPr>
                <w:rFonts w:asciiTheme="minorHAnsi" w:hAnsiTheme="minorHAnsi"/>
                <w:sz w:val="22"/>
                <w:szCs w:val="22"/>
              </w:rPr>
            </w:pPr>
          </w:p>
          <w:p w14:paraId="4BB9FFF0" w14:textId="4A0DCA2A" w:rsidR="00A73261" w:rsidRDefault="00A73261" w:rsidP="00A95285">
            <w:pPr>
              <w:ind w:left="0" w:firstLine="0"/>
              <w:rPr>
                <w:rFonts w:asciiTheme="minorHAnsi" w:hAnsiTheme="minorHAnsi"/>
                <w:sz w:val="22"/>
                <w:szCs w:val="22"/>
              </w:rPr>
            </w:pPr>
            <w:r>
              <w:rPr>
                <w:rFonts w:asciiTheme="minorHAnsi" w:hAnsiTheme="minorHAnsi"/>
                <w:sz w:val="22"/>
                <w:szCs w:val="22"/>
              </w:rPr>
              <w:t>Chapter</w:t>
            </w:r>
            <w:r w:rsidR="00F91D6A">
              <w:rPr>
                <w:rFonts w:asciiTheme="minorHAnsi" w:hAnsiTheme="minorHAnsi"/>
                <w:sz w:val="22"/>
                <w:szCs w:val="22"/>
              </w:rPr>
              <w:t>s</w:t>
            </w:r>
            <w:r>
              <w:rPr>
                <w:rFonts w:asciiTheme="minorHAnsi" w:hAnsiTheme="minorHAnsi"/>
                <w:sz w:val="22"/>
                <w:szCs w:val="22"/>
              </w:rPr>
              <w:t xml:space="preserve"> 5</w:t>
            </w:r>
            <w:r w:rsidR="00F91D6A">
              <w:rPr>
                <w:rFonts w:asciiTheme="minorHAnsi" w:hAnsiTheme="minorHAnsi"/>
                <w:sz w:val="22"/>
                <w:szCs w:val="22"/>
              </w:rPr>
              <w:t xml:space="preserve"> </w:t>
            </w:r>
            <w:r>
              <w:rPr>
                <w:rFonts w:asciiTheme="minorHAnsi" w:hAnsiTheme="minorHAnsi"/>
                <w:sz w:val="22"/>
                <w:szCs w:val="22"/>
              </w:rPr>
              <w:t>Quiz</w:t>
            </w:r>
          </w:p>
          <w:p w14:paraId="399C7FCA" w14:textId="77777777" w:rsidR="00A73261" w:rsidRDefault="00A73261" w:rsidP="00A95285">
            <w:pPr>
              <w:ind w:left="0" w:firstLine="0"/>
              <w:rPr>
                <w:rFonts w:asciiTheme="minorHAnsi" w:hAnsiTheme="minorHAnsi"/>
                <w:sz w:val="22"/>
                <w:szCs w:val="22"/>
              </w:rPr>
            </w:pPr>
          </w:p>
          <w:p w14:paraId="0E1195A3" w14:textId="77777777" w:rsidR="00A73261" w:rsidRDefault="00A73261" w:rsidP="00A95285">
            <w:pPr>
              <w:ind w:left="0" w:firstLine="0"/>
              <w:rPr>
                <w:rFonts w:asciiTheme="minorHAnsi" w:hAnsiTheme="minorHAnsi"/>
                <w:sz w:val="22"/>
                <w:szCs w:val="22"/>
              </w:rPr>
            </w:pPr>
            <w:r>
              <w:rPr>
                <w:rFonts w:asciiTheme="minorHAnsi" w:hAnsiTheme="minorHAnsi"/>
                <w:sz w:val="22"/>
                <w:szCs w:val="22"/>
              </w:rPr>
              <w:t>Computerized Provider Order Entry Quiz</w:t>
            </w:r>
          </w:p>
          <w:p w14:paraId="0A49A024" w14:textId="77777777" w:rsidR="00EB4A17" w:rsidRDefault="00EB4A17" w:rsidP="00A95285">
            <w:pPr>
              <w:ind w:left="0" w:firstLine="0"/>
              <w:rPr>
                <w:rFonts w:asciiTheme="minorHAnsi" w:hAnsiTheme="minorHAnsi"/>
                <w:sz w:val="22"/>
                <w:szCs w:val="22"/>
              </w:rPr>
            </w:pPr>
          </w:p>
          <w:p w14:paraId="53A642AA" w14:textId="56D088D9" w:rsidR="00F91D6A" w:rsidRDefault="00F91D6A" w:rsidP="00A95285">
            <w:pPr>
              <w:ind w:left="0" w:firstLine="0"/>
              <w:rPr>
                <w:rFonts w:asciiTheme="minorHAnsi" w:hAnsiTheme="minorHAnsi"/>
                <w:sz w:val="22"/>
                <w:szCs w:val="22"/>
              </w:rPr>
            </w:pPr>
            <w:r>
              <w:rPr>
                <w:rFonts w:asciiTheme="minorHAnsi" w:hAnsiTheme="minorHAnsi"/>
                <w:sz w:val="22"/>
                <w:szCs w:val="22"/>
              </w:rPr>
              <w:t xml:space="preserve">Chapter 6 </w:t>
            </w:r>
            <w:r w:rsidR="001712E7">
              <w:rPr>
                <w:rFonts w:asciiTheme="minorHAnsi" w:hAnsiTheme="minorHAnsi"/>
                <w:sz w:val="22"/>
                <w:szCs w:val="22"/>
              </w:rPr>
              <w:t>Challenges and Opportunities</w:t>
            </w:r>
          </w:p>
          <w:p w14:paraId="53802E6D" w14:textId="77777777" w:rsidR="00F91D6A" w:rsidRDefault="00F91D6A" w:rsidP="00A95285">
            <w:pPr>
              <w:ind w:left="0" w:firstLine="0"/>
              <w:rPr>
                <w:rFonts w:asciiTheme="minorHAnsi" w:hAnsiTheme="minorHAnsi"/>
                <w:sz w:val="22"/>
                <w:szCs w:val="22"/>
              </w:rPr>
            </w:pPr>
          </w:p>
          <w:p w14:paraId="7781DEB1" w14:textId="77777777" w:rsidR="00F91D6A" w:rsidRDefault="00F91D6A" w:rsidP="00A95285">
            <w:pPr>
              <w:ind w:left="0" w:firstLine="0"/>
              <w:rPr>
                <w:rFonts w:asciiTheme="minorHAnsi" w:hAnsiTheme="minorHAnsi"/>
                <w:sz w:val="22"/>
                <w:szCs w:val="22"/>
              </w:rPr>
            </w:pPr>
            <w:r>
              <w:rPr>
                <w:rFonts w:asciiTheme="minorHAnsi" w:hAnsiTheme="minorHAnsi"/>
                <w:sz w:val="22"/>
                <w:szCs w:val="22"/>
              </w:rPr>
              <w:t>Chapter 6 Quiz</w:t>
            </w:r>
          </w:p>
          <w:p w14:paraId="30268227" w14:textId="77777777" w:rsidR="00F91D6A" w:rsidRDefault="00F91D6A" w:rsidP="00A95285">
            <w:pPr>
              <w:ind w:left="0" w:firstLine="0"/>
              <w:rPr>
                <w:rFonts w:asciiTheme="minorHAnsi" w:hAnsiTheme="minorHAnsi"/>
                <w:sz w:val="22"/>
                <w:szCs w:val="22"/>
              </w:rPr>
            </w:pPr>
          </w:p>
          <w:p w14:paraId="505BCE7C" w14:textId="77777777" w:rsidR="00F91D6A" w:rsidRDefault="00F91D6A" w:rsidP="00A95285">
            <w:pPr>
              <w:ind w:left="0" w:firstLine="0"/>
              <w:rPr>
                <w:rFonts w:asciiTheme="minorHAnsi" w:hAnsiTheme="minorHAnsi"/>
                <w:sz w:val="22"/>
                <w:szCs w:val="22"/>
              </w:rPr>
            </w:pPr>
            <w:r>
              <w:rPr>
                <w:rFonts w:asciiTheme="minorHAnsi" w:hAnsiTheme="minorHAnsi"/>
                <w:sz w:val="22"/>
                <w:szCs w:val="22"/>
              </w:rPr>
              <w:t>Medical Imaging Systems Quiz</w:t>
            </w:r>
          </w:p>
          <w:p w14:paraId="6D0D4D5A" w14:textId="77777777" w:rsidR="00F91D6A" w:rsidRDefault="00F91D6A" w:rsidP="00A95285">
            <w:pPr>
              <w:ind w:left="0" w:firstLine="0"/>
              <w:rPr>
                <w:rFonts w:asciiTheme="minorHAnsi" w:hAnsiTheme="minorHAnsi"/>
                <w:sz w:val="22"/>
                <w:szCs w:val="22"/>
              </w:rPr>
            </w:pPr>
          </w:p>
          <w:p w14:paraId="6AD1FB4A" w14:textId="77777777" w:rsidR="00F91D6A" w:rsidRDefault="001712E7" w:rsidP="001712E7">
            <w:pPr>
              <w:ind w:left="0" w:firstLine="0"/>
              <w:rPr>
                <w:rFonts w:asciiTheme="minorHAnsi" w:hAnsiTheme="minorHAnsi"/>
                <w:sz w:val="22"/>
                <w:szCs w:val="22"/>
              </w:rPr>
            </w:pPr>
            <w:r>
              <w:rPr>
                <w:rFonts w:asciiTheme="minorHAnsi" w:hAnsiTheme="minorHAnsi"/>
                <w:sz w:val="22"/>
                <w:szCs w:val="22"/>
              </w:rPr>
              <w:t>Billing and Financial Systems Quiz</w:t>
            </w:r>
          </w:p>
          <w:p w14:paraId="14A23B00" w14:textId="77777777" w:rsidR="00587A19" w:rsidRDefault="00587A19" w:rsidP="001712E7">
            <w:pPr>
              <w:ind w:left="0" w:firstLine="0"/>
              <w:rPr>
                <w:rFonts w:asciiTheme="minorHAnsi" w:hAnsiTheme="minorHAnsi"/>
                <w:sz w:val="22"/>
                <w:szCs w:val="22"/>
              </w:rPr>
            </w:pPr>
          </w:p>
          <w:p w14:paraId="0DC6DBDA" w14:textId="2EBE1EE1" w:rsidR="00587A19" w:rsidRPr="00246A8B" w:rsidRDefault="00587A19" w:rsidP="001712E7">
            <w:pPr>
              <w:ind w:left="0" w:firstLine="0"/>
              <w:rPr>
                <w:rFonts w:asciiTheme="minorHAnsi" w:hAnsiTheme="minorHAnsi"/>
                <w:sz w:val="22"/>
                <w:szCs w:val="22"/>
              </w:rPr>
            </w:pPr>
            <w:r>
              <w:rPr>
                <w:rFonts w:asciiTheme="minorHAnsi" w:hAnsiTheme="minorHAnsi"/>
                <w:sz w:val="22"/>
                <w:szCs w:val="22"/>
              </w:rPr>
              <w:t>Final Exam</w:t>
            </w:r>
          </w:p>
        </w:tc>
      </w:tr>
    </w:tbl>
    <w:p w14:paraId="61C63A2D" w14:textId="77777777" w:rsidR="00795A21" w:rsidRDefault="00795A21"/>
    <w:p w14:paraId="0CB2AB9D" w14:textId="77777777" w:rsidR="00795A21" w:rsidRDefault="00795A21"/>
    <w:p w14:paraId="3D6E62A7" w14:textId="77777777" w:rsidR="00795A21" w:rsidRDefault="00795A21"/>
    <w:p w14:paraId="4ECB787C" w14:textId="77777777" w:rsidR="00795A21" w:rsidRDefault="00795A21"/>
    <w:p w14:paraId="6EDA0263" w14:textId="77777777" w:rsidR="00795A21" w:rsidRDefault="00795A21"/>
    <w:p w14:paraId="3C9A8BE6" w14:textId="77777777" w:rsidR="00795A21" w:rsidRDefault="00795A21"/>
    <w:p w14:paraId="0FF5BAAB" w14:textId="77777777" w:rsidR="00795A21" w:rsidRDefault="00795A21"/>
    <w:p w14:paraId="6106E9DE" w14:textId="77777777" w:rsidR="00795A21" w:rsidRDefault="00795A21"/>
    <w:tbl>
      <w:tblPr>
        <w:tblStyle w:val="TableGrid"/>
        <w:tblW w:w="0" w:type="auto"/>
        <w:jc w:val="center"/>
        <w:tblLook w:val="04A0" w:firstRow="1" w:lastRow="0" w:firstColumn="1" w:lastColumn="0" w:noHBand="0" w:noVBand="1"/>
      </w:tblPr>
      <w:tblGrid>
        <w:gridCol w:w="2880"/>
        <w:gridCol w:w="4752"/>
        <w:gridCol w:w="3168"/>
        <w:gridCol w:w="2880"/>
      </w:tblGrid>
      <w:tr w:rsidR="00795A21" w14:paraId="12BD4265" w14:textId="77777777" w:rsidTr="00795A21">
        <w:trPr>
          <w:trHeight w:val="432"/>
          <w:jc w:val="center"/>
        </w:trPr>
        <w:tc>
          <w:tcPr>
            <w:tcW w:w="2880" w:type="dxa"/>
            <w:vAlign w:val="center"/>
          </w:tcPr>
          <w:p w14:paraId="057BF053" w14:textId="4720A530" w:rsidR="00795A21" w:rsidRPr="00446582" w:rsidRDefault="00795A21" w:rsidP="00795A21">
            <w:pPr>
              <w:shd w:val="clear" w:color="auto" w:fill="FFFFFF"/>
              <w:spacing w:before="45" w:after="100" w:afterAutospacing="1" w:line="280" w:lineRule="atLeast"/>
              <w:ind w:left="0" w:firstLine="0"/>
              <w:jc w:val="center"/>
              <w:rPr>
                <w:rFonts w:asciiTheme="minorHAnsi" w:hAnsiTheme="minorHAnsi"/>
                <w:color w:val="000000"/>
                <w:sz w:val="22"/>
                <w:szCs w:val="20"/>
              </w:rPr>
            </w:pPr>
            <w:r w:rsidRPr="00FC7171">
              <w:rPr>
                <w:b/>
                <w:caps/>
                <w:sz w:val="22"/>
                <w:szCs w:val="22"/>
              </w:rPr>
              <w:t>Course Objective</w:t>
            </w:r>
          </w:p>
        </w:tc>
        <w:tc>
          <w:tcPr>
            <w:tcW w:w="4752" w:type="dxa"/>
            <w:vAlign w:val="center"/>
          </w:tcPr>
          <w:p w14:paraId="7EBF5858" w14:textId="58CCF8B7" w:rsidR="00795A21" w:rsidRPr="00446582" w:rsidRDefault="00EB4A17" w:rsidP="00795A21">
            <w:pPr>
              <w:shd w:val="clear" w:color="auto" w:fill="FFFFFF"/>
              <w:ind w:left="0" w:firstLine="0"/>
              <w:jc w:val="center"/>
              <w:rPr>
                <w:rFonts w:asciiTheme="minorHAnsi" w:hAnsiTheme="minorHAnsi"/>
                <w:color w:val="000000"/>
                <w:sz w:val="22"/>
                <w:szCs w:val="20"/>
              </w:rPr>
            </w:pPr>
            <w:r>
              <w:rPr>
                <w:b/>
                <w:caps/>
                <w:sz w:val="22"/>
                <w:szCs w:val="22"/>
              </w:rPr>
              <w:t xml:space="preserve">Module-/Unit-Level </w:t>
            </w:r>
            <w:r w:rsidR="00795A21" w:rsidRPr="00FC7171">
              <w:rPr>
                <w:b/>
                <w:caps/>
                <w:sz w:val="22"/>
                <w:szCs w:val="22"/>
              </w:rPr>
              <w:t>Objective</w:t>
            </w:r>
          </w:p>
        </w:tc>
        <w:tc>
          <w:tcPr>
            <w:tcW w:w="3168" w:type="dxa"/>
            <w:vAlign w:val="center"/>
          </w:tcPr>
          <w:p w14:paraId="0DAD3104" w14:textId="77A50AC6" w:rsidR="00795A21" w:rsidRDefault="00795A21" w:rsidP="00795A21">
            <w:pPr>
              <w:ind w:left="0" w:firstLine="0"/>
              <w:jc w:val="center"/>
              <w:rPr>
                <w:rFonts w:asciiTheme="minorHAnsi" w:hAnsiTheme="minorHAnsi"/>
                <w:sz w:val="22"/>
                <w:szCs w:val="22"/>
              </w:rPr>
            </w:pPr>
            <w:r w:rsidRPr="00FC7171">
              <w:rPr>
                <w:b/>
                <w:caps/>
                <w:sz w:val="22"/>
                <w:szCs w:val="22"/>
              </w:rPr>
              <w:t>Activities</w:t>
            </w:r>
          </w:p>
        </w:tc>
        <w:tc>
          <w:tcPr>
            <w:tcW w:w="2880" w:type="dxa"/>
            <w:vAlign w:val="center"/>
          </w:tcPr>
          <w:p w14:paraId="483E2278" w14:textId="119B437F" w:rsidR="00795A21" w:rsidRDefault="00795A21" w:rsidP="00795A21">
            <w:pPr>
              <w:ind w:left="0" w:firstLine="0"/>
              <w:jc w:val="center"/>
              <w:rPr>
                <w:rFonts w:asciiTheme="minorHAnsi" w:hAnsiTheme="minorHAnsi"/>
                <w:sz w:val="22"/>
                <w:szCs w:val="22"/>
              </w:rPr>
            </w:pPr>
            <w:r w:rsidRPr="00FC7171">
              <w:rPr>
                <w:b/>
                <w:caps/>
                <w:sz w:val="22"/>
                <w:szCs w:val="22"/>
              </w:rPr>
              <w:t>Assessments</w:t>
            </w:r>
          </w:p>
        </w:tc>
      </w:tr>
      <w:tr w:rsidR="00DA7E82" w14:paraId="0DC6DC11" w14:textId="77777777" w:rsidTr="006821E8">
        <w:trPr>
          <w:trHeight w:val="3600"/>
          <w:jc w:val="center"/>
        </w:trPr>
        <w:tc>
          <w:tcPr>
            <w:tcW w:w="2880" w:type="dxa"/>
          </w:tcPr>
          <w:p w14:paraId="27DC0E28" w14:textId="325D5B86" w:rsidR="009C444D" w:rsidRPr="00446582" w:rsidRDefault="009C444D" w:rsidP="009C444D">
            <w:pPr>
              <w:shd w:val="clear" w:color="auto" w:fill="FFFFFF"/>
              <w:spacing w:before="45" w:after="100" w:afterAutospacing="1" w:line="280" w:lineRule="atLeast"/>
              <w:ind w:left="0" w:firstLine="0"/>
              <w:rPr>
                <w:rFonts w:asciiTheme="minorHAnsi" w:hAnsiTheme="minorHAnsi"/>
                <w:color w:val="000000"/>
                <w:sz w:val="22"/>
                <w:szCs w:val="20"/>
              </w:rPr>
            </w:pPr>
            <w:r w:rsidRPr="00446582">
              <w:rPr>
                <w:rFonts w:asciiTheme="minorHAnsi" w:hAnsiTheme="minorHAnsi"/>
                <w:color w:val="000000"/>
                <w:sz w:val="22"/>
                <w:szCs w:val="20"/>
              </w:rPr>
              <w:t>Explain security best practices in the healthcare IT workflow</w:t>
            </w:r>
          </w:p>
          <w:p w14:paraId="0DC6DBE1" w14:textId="4FD7E0E8" w:rsidR="00AF0E5D" w:rsidRPr="002379C9" w:rsidRDefault="00AF0E5D" w:rsidP="008B7870">
            <w:pPr>
              <w:ind w:left="0" w:right="-108" w:firstLine="0"/>
              <w:rPr>
                <w:rFonts w:asciiTheme="minorHAnsi" w:hAnsiTheme="minorHAnsi"/>
                <w:sz w:val="22"/>
                <w:szCs w:val="22"/>
              </w:rPr>
            </w:pPr>
          </w:p>
        </w:tc>
        <w:tc>
          <w:tcPr>
            <w:tcW w:w="4752" w:type="dxa"/>
          </w:tcPr>
          <w:p w14:paraId="363B69D7" w14:textId="192DE9A6" w:rsidR="009C444D" w:rsidRDefault="009C444D" w:rsidP="009C444D">
            <w:pPr>
              <w:shd w:val="clear" w:color="auto" w:fill="FFFFFF"/>
              <w:ind w:left="0" w:firstLine="0"/>
              <w:rPr>
                <w:rFonts w:asciiTheme="minorHAnsi" w:hAnsiTheme="minorHAnsi"/>
                <w:color w:val="000000"/>
                <w:sz w:val="22"/>
                <w:szCs w:val="20"/>
              </w:rPr>
            </w:pPr>
            <w:r w:rsidRPr="00446582">
              <w:rPr>
                <w:rFonts w:asciiTheme="minorHAnsi" w:hAnsiTheme="minorHAnsi"/>
                <w:color w:val="000000"/>
                <w:sz w:val="22"/>
                <w:szCs w:val="20"/>
              </w:rPr>
              <w:t xml:space="preserve">Describe the need for business continuity planning </w:t>
            </w:r>
          </w:p>
          <w:p w14:paraId="45A58658" w14:textId="77777777" w:rsidR="009C444D" w:rsidRPr="00446582" w:rsidRDefault="009C444D" w:rsidP="009C444D">
            <w:pPr>
              <w:shd w:val="clear" w:color="auto" w:fill="FFFFFF"/>
              <w:ind w:left="0" w:firstLine="0"/>
              <w:rPr>
                <w:rFonts w:asciiTheme="minorHAnsi" w:hAnsiTheme="minorHAnsi"/>
                <w:color w:val="000000"/>
                <w:sz w:val="22"/>
                <w:szCs w:val="20"/>
              </w:rPr>
            </w:pPr>
          </w:p>
          <w:p w14:paraId="20582544" w14:textId="5A2372F5" w:rsidR="009C444D" w:rsidRPr="00446582" w:rsidRDefault="009C444D" w:rsidP="009C444D">
            <w:pPr>
              <w:shd w:val="clear" w:color="auto" w:fill="FFFFFF"/>
              <w:ind w:left="0" w:firstLine="0"/>
              <w:rPr>
                <w:rFonts w:asciiTheme="minorHAnsi" w:hAnsiTheme="minorHAnsi"/>
                <w:color w:val="000000"/>
                <w:sz w:val="22"/>
                <w:szCs w:val="20"/>
              </w:rPr>
            </w:pPr>
            <w:r w:rsidRPr="00446582">
              <w:rPr>
                <w:rFonts w:asciiTheme="minorHAnsi" w:hAnsiTheme="minorHAnsi"/>
                <w:color w:val="000000"/>
                <w:sz w:val="22"/>
                <w:szCs w:val="20"/>
              </w:rPr>
              <w:t xml:space="preserve">Develop a risk assessment plan to </w:t>
            </w:r>
            <w:r>
              <w:rPr>
                <w:rFonts w:asciiTheme="minorHAnsi" w:hAnsiTheme="minorHAnsi"/>
                <w:color w:val="000000"/>
                <w:sz w:val="22"/>
                <w:szCs w:val="20"/>
              </w:rPr>
              <w:t>safeguard</w:t>
            </w:r>
            <w:r w:rsidRPr="00446582">
              <w:rPr>
                <w:rFonts w:asciiTheme="minorHAnsi" w:hAnsiTheme="minorHAnsi"/>
                <w:color w:val="000000"/>
                <w:sz w:val="22"/>
                <w:szCs w:val="20"/>
              </w:rPr>
              <w:t xml:space="preserve"> </w:t>
            </w:r>
            <w:r w:rsidR="00065BAA">
              <w:rPr>
                <w:rFonts w:asciiTheme="minorHAnsi" w:hAnsiTheme="minorHAnsi"/>
                <w:color w:val="000000"/>
                <w:sz w:val="22"/>
                <w:szCs w:val="20"/>
              </w:rPr>
              <w:t>PHI</w:t>
            </w:r>
          </w:p>
          <w:p w14:paraId="7A1FA5BF" w14:textId="77777777" w:rsidR="009C444D" w:rsidRDefault="009C444D" w:rsidP="009C444D">
            <w:pPr>
              <w:shd w:val="clear" w:color="auto" w:fill="FFFFFF"/>
              <w:ind w:left="0" w:firstLine="0"/>
              <w:rPr>
                <w:rFonts w:asciiTheme="minorHAnsi" w:hAnsiTheme="minorHAnsi"/>
                <w:color w:val="000000"/>
                <w:sz w:val="22"/>
                <w:szCs w:val="20"/>
              </w:rPr>
            </w:pPr>
          </w:p>
          <w:p w14:paraId="709A521B" w14:textId="42B864FA" w:rsidR="009C444D" w:rsidRPr="00446582" w:rsidRDefault="009C444D"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I</w:t>
            </w:r>
            <w:r w:rsidRPr="00446582">
              <w:rPr>
                <w:rFonts w:asciiTheme="minorHAnsi" w:hAnsiTheme="minorHAnsi"/>
                <w:color w:val="000000"/>
                <w:sz w:val="22"/>
                <w:szCs w:val="20"/>
              </w:rPr>
              <w:t>dentify media co</w:t>
            </w:r>
            <w:r>
              <w:rPr>
                <w:rFonts w:asciiTheme="minorHAnsi" w:hAnsiTheme="minorHAnsi"/>
                <w:color w:val="000000"/>
                <w:sz w:val="22"/>
                <w:szCs w:val="20"/>
              </w:rPr>
              <w:t>ntrol practices</w:t>
            </w:r>
          </w:p>
          <w:p w14:paraId="2B26910A" w14:textId="77777777" w:rsidR="009C444D" w:rsidRDefault="009C444D" w:rsidP="009C444D">
            <w:pPr>
              <w:shd w:val="clear" w:color="auto" w:fill="FFFFFF"/>
              <w:ind w:left="0" w:firstLine="0"/>
              <w:rPr>
                <w:rFonts w:asciiTheme="minorHAnsi" w:hAnsiTheme="minorHAnsi"/>
                <w:color w:val="000000"/>
                <w:sz w:val="22"/>
                <w:szCs w:val="20"/>
              </w:rPr>
            </w:pPr>
          </w:p>
          <w:p w14:paraId="6B4CBCAF" w14:textId="387A7029" w:rsidR="009C444D" w:rsidRPr="00446582" w:rsidRDefault="00C7410E"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E</w:t>
            </w:r>
            <w:r w:rsidR="009C444D" w:rsidRPr="00446582">
              <w:rPr>
                <w:rFonts w:asciiTheme="minorHAnsi" w:hAnsiTheme="minorHAnsi"/>
                <w:color w:val="000000"/>
                <w:sz w:val="22"/>
                <w:szCs w:val="20"/>
              </w:rPr>
              <w:t>stablish and manage authentication mechanisms</w:t>
            </w:r>
          </w:p>
          <w:p w14:paraId="455E70C7" w14:textId="77777777" w:rsidR="009C444D" w:rsidRDefault="009C444D" w:rsidP="009C444D">
            <w:pPr>
              <w:shd w:val="clear" w:color="auto" w:fill="FFFFFF"/>
              <w:ind w:left="0" w:firstLine="0"/>
              <w:rPr>
                <w:rFonts w:asciiTheme="minorHAnsi" w:hAnsiTheme="minorHAnsi"/>
                <w:color w:val="000000"/>
                <w:sz w:val="22"/>
                <w:szCs w:val="20"/>
              </w:rPr>
            </w:pPr>
          </w:p>
          <w:p w14:paraId="79EF6E8C" w14:textId="0F89B47D" w:rsidR="009C444D" w:rsidRPr="00446582" w:rsidRDefault="00C7410E"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I</w:t>
            </w:r>
            <w:r w:rsidR="009C444D" w:rsidRPr="00446582">
              <w:rPr>
                <w:rFonts w:asciiTheme="minorHAnsi" w:hAnsiTheme="minorHAnsi"/>
                <w:color w:val="000000"/>
                <w:sz w:val="22"/>
                <w:szCs w:val="20"/>
              </w:rPr>
              <w:t xml:space="preserve">mplement encryption of </w:t>
            </w:r>
            <w:r w:rsidR="009C444D">
              <w:rPr>
                <w:rFonts w:asciiTheme="minorHAnsi" w:hAnsiTheme="minorHAnsi"/>
                <w:color w:val="000000"/>
                <w:sz w:val="22"/>
                <w:szCs w:val="20"/>
              </w:rPr>
              <w:t xml:space="preserve">PHI </w:t>
            </w:r>
            <w:r w:rsidR="009C444D" w:rsidRPr="00446582">
              <w:rPr>
                <w:rFonts w:asciiTheme="minorHAnsi" w:hAnsiTheme="minorHAnsi"/>
                <w:color w:val="000000"/>
                <w:sz w:val="22"/>
                <w:szCs w:val="20"/>
              </w:rPr>
              <w:t>and other sensitive data</w:t>
            </w:r>
          </w:p>
          <w:p w14:paraId="0F2DC9D5" w14:textId="77777777" w:rsidR="009C444D" w:rsidRPr="00446582" w:rsidRDefault="009C444D" w:rsidP="009C444D">
            <w:pPr>
              <w:shd w:val="clear" w:color="auto" w:fill="FFFFFF"/>
              <w:ind w:left="0" w:firstLine="0"/>
              <w:rPr>
                <w:rFonts w:asciiTheme="minorHAnsi" w:hAnsiTheme="minorHAnsi"/>
                <w:color w:val="000000"/>
                <w:sz w:val="22"/>
                <w:szCs w:val="20"/>
              </w:rPr>
            </w:pPr>
          </w:p>
          <w:p w14:paraId="5F437B77" w14:textId="4B574476" w:rsidR="009C444D" w:rsidRPr="00446582" w:rsidRDefault="00C7410E"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D</w:t>
            </w:r>
            <w:r w:rsidR="009C444D" w:rsidRPr="00446582">
              <w:rPr>
                <w:rFonts w:asciiTheme="minorHAnsi" w:hAnsiTheme="minorHAnsi"/>
                <w:color w:val="000000"/>
                <w:sz w:val="22"/>
                <w:szCs w:val="20"/>
              </w:rPr>
              <w:t xml:space="preserve">escribe the needs for privacy and security </w:t>
            </w:r>
            <w:r w:rsidR="00811564">
              <w:rPr>
                <w:rFonts w:asciiTheme="minorHAnsi" w:hAnsiTheme="minorHAnsi"/>
                <w:color w:val="000000"/>
                <w:sz w:val="22"/>
                <w:szCs w:val="20"/>
              </w:rPr>
              <w:t>p</w:t>
            </w:r>
            <w:r w:rsidR="009C444D" w:rsidRPr="00446582">
              <w:rPr>
                <w:rFonts w:asciiTheme="minorHAnsi" w:hAnsiTheme="minorHAnsi"/>
                <w:color w:val="000000"/>
                <w:sz w:val="22"/>
                <w:szCs w:val="20"/>
              </w:rPr>
              <w:t>olicies and procedures including consents, authorizations, and appropriate notification</w:t>
            </w:r>
          </w:p>
          <w:p w14:paraId="5015A000" w14:textId="77777777" w:rsidR="00065BAA" w:rsidRDefault="00065BAA" w:rsidP="009C444D">
            <w:pPr>
              <w:ind w:left="0" w:firstLine="0"/>
              <w:rPr>
                <w:rFonts w:asciiTheme="minorHAnsi" w:hAnsiTheme="minorHAnsi"/>
                <w:color w:val="000000"/>
                <w:sz w:val="22"/>
                <w:szCs w:val="20"/>
              </w:rPr>
            </w:pPr>
          </w:p>
          <w:p w14:paraId="0DC6DBF6" w14:textId="312CC6AD" w:rsidR="007D0254" w:rsidRPr="002379C9" w:rsidRDefault="00C7410E" w:rsidP="00C7410E">
            <w:pPr>
              <w:ind w:left="0" w:firstLine="0"/>
              <w:rPr>
                <w:rFonts w:asciiTheme="minorHAnsi" w:hAnsiTheme="minorHAnsi"/>
                <w:sz w:val="22"/>
                <w:szCs w:val="22"/>
                <w:lang w:val="en-CA"/>
              </w:rPr>
            </w:pPr>
            <w:r>
              <w:rPr>
                <w:rFonts w:asciiTheme="minorHAnsi" w:hAnsiTheme="minorHAnsi"/>
                <w:color w:val="000000"/>
                <w:sz w:val="22"/>
                <w:szCs w:val="20"/>
              </w:rPr>
              <w:t>D</w:t>
            </w:r>
            <w:r w:rsidR="009C444D" w:rsidRPr="00446582">
              <w:rPr>
                <w:rFonts w:asciiTheme="minorHAnsi" w:hAnsiTheme="minorHAnsi"/>
                <w:color w:val="000000"/>
                <w:sz w:val="22"/>
                <w:szCs w:val="20"/>
              </w:rPr>
              <w:t>escribe the need for a facility securi</w:t>
            </w:r>
            <w:r w:rsidR="00065BAA">
              <w:rPr>
                <w:rFonts w:asciiTheme="minorHAnsi" w:hAnsiTheme="minorHAnsi"/>
                <w:color w:val="000000"/>
                <w:sz w:val="22"/>
                <w:szCs w:val="20"/>
              </w:rPr>
              <w:t xml:space="preserve">ty plan </w:t>
            </w:r>
          </w:p>
        </w:tc>
        <w:tc>
          <w:tcPr>
            <w:tcW w:w="3168" w:type="dxa"/>
          </w:tcPr>
          <w:p w14:paraId="3F45F4E3" w14:textId="75D0B712" w:rsidR="00864826" w:rsidRDefault="001712E7" w:rsidP="00864826">
            <w:pPr>
              <w:ind w:left="0" w:firstLine="0"/>
              <w:rPr>
                <w:rFonts w:asciiTheme="minorHAnsi" w:hAnsiTheme="minorHAnsi"/>
                <w:sz w:val="22"/>
                <w:szCs w:val="22"/>
              </w:rPr>
            </w:pPr>
            <w:r>
              <w:rPr>
                <w:rFonts w:asciiTheme="minorHAnsi" w:hAnsiTheme="minorHAnsi"/>
                <w:sz w:val="22"/>
                <w:szCs w:val="22"/>
              </w:rPr>
              <w:t>Read Chapters 7 and 8 in Text</w:t>
            </w:r>
          </w:p>
          <w:p w14:paraId="79D0835A" w14:textId="77777777" w:rsidR="00864826" w:rsidRDefault="00864826" w:rsidP="00864826">
            <w:pPr>
              <w:ind w:left="0" w:firstLine="0"/>
              <w:rPr>
                <w:rFonts w:asciiTheme="minorHAnsi" w:hAnsiTheme="minorHAnsi"/>
                <w:sz w:val="22"/>
                <w:szCs w:val="22"/>
              </w:rPr>
            </w:pPr>
          </w:p>
          <w:p w14:paraId="3D650DAC" w14:textId="77777777" w:rsidR="00DA7E82" w:rsidRDefault="001712E7" w:rsidP="00864826">
            <w:pPr>
              <w:ind w:left="0" w:firstLine="0"/>
              <w:rPr>
                <w:rFonts w:asciiTheme="minorHAnsi" w:hAnsiTheme="minorHAnsi"/>
                <w:sz w:val="22"/>
                <w:szCs w:val="22"/>
              </w:rPr>
            </w:pPr>
            <w:r>
              <w:rPr>
                <w:rFonts w:asciiTheme="minorHAnsi" w:hAnsiTheme="minorHAnsi"/>
                <w:sz w:val="22"/>
                <w:szCs w:val="22"/>
              </w:rPr>
              <w:t>CompTIA Certificate Exam Practice</w:t>
            </w:r>
          </w:p>
          <w:p w14:paraId="35A398E5" w14:textId="77777777" w:rsidR="001712E7" w:rsidRDefault="001712E7" w:rsidP="00864826">
            <w:pPr>
              <w:ind w:left="0" w:firstLine="0"/>
              <w:rPr>
                <w:rFonts w:asciiTheme="minorHAnsi" w:hAnsiTheme="minorHAnsi"/>
                <w:sz w:val="22"/>
                <w:szCs w:val="22"/>
              </w:rPr>
            </w:pPr>
          </w:p>
          <w:p w14:paraId="0DC6DC0D" w14:textId="669A02A9" w:rsidR="001712E7" w:rsidRPr="00246A8B" w:rsidRDefault="001712E7" w:rsidP="00864826">
            <w:pPr>
              <w:ind w:left="0" w:firstLine="0"/>
              <w:rPr>
                <w:rFonts w:asciiTheme="minorHAnsi" w:hAnsiTheme="minorHAnsi"/>
                <w:sz w:val="22"/>
                <w:szCs w:val="22"/>
              </w:rPr>
            </w:pPr>
          </w:p>
        </w:tc>
        <w:tc>
          <w:tcPr>
            <w:tcW w:w="2880" w:type="dxa"/>
          </w:tcPr>
          <w:p w14:paraId="02DF6016" w14:textId="1B8F0A52" w:rsidR="001712E7" w:rsidRDefault="001712E7" w:rsidP="00864826">
            <w:pPr>
              <w:ind w:left="0" w:firstLine="0"/>
              <w:rPr>
                <w:rFonts w:asciiTheme="minorHAnsi" w:hAnsiTheme="minorHAnsi"/>
                <w:sz w:val="22"/>
                <w:szCs w:val="22"/>
              </w:rPr>
            </w:pPr>
            <w:r>
              <w:rPr>
                <w:rFonts w:asciiTheme="minorHAnsi" w:hAnsiTheme="minorHAnsi"/>
                <w:sz w:val="22"/>
                <w:szCs w:val="22"/>
              </w:rPr>
              <w:t>Chapter 7 Challenges and Opportunities</w:t>
            </w:r>
          </w:p>
          <w:p w14:paraId="4E75E2EA" w14:textId="77777777" w:rsidR="001712E7" w:rsidRDefault="001712E7" w:rsidP="00864826">
            <w:pPr>
              <w:ind w:left="0" w:firstLine="0"/>
              <w:rPr>
                <w:rFonts w:asciiTheme="minorHAnsi" w:hAnsiTheme="minorHAnsi"/>
                <w:sz w:val="22"/>
                <w:szCs w:val="22"/>
              </w:rPr>
            </w:pPr>
          </w:p>
          <w:p w14:paraId="6DBF87C3" w14:textId="7B40E007" w:rsidR="00864826" w:rsidRDefault="001712E7" w:rsidP="00864826">
            <w:pPr>
              <w:ind w:left="0" w:firstLine="0"/>
              <w:rPr>
                <w:rFonts w:asciiTheme="minorHAnsi" w:hAnsiTheme="minorHAnsi"/>
                <w:sz w:val="22"/>
                <w:szCs w:val="22"/>
              </w:rPr>
            </w:pPr>
            <w:r>
              <w:rPr>
                <w:rFonts w:asciiTheme="minorHAnsi" w:hAnsiTheme="minorHAnsi"/>
                <w:sz w:val="22"/>
                <w:szCs w:val="22"/>
              </w:rPr>
              <w:t>Chapter 7</w:t>
            </w:r>
            <w:r w:rsidR="00864826">
              <w:rPr>
                <w:rFonts w:asciiTheme="minorHAnsi" w:hAnsiTheme="minorHAnsi"/>
                <w:sz w:val="22"/>
                <w:szCs w:val="22"/>
              </w:rPr>
              <w:t xml:space="preserve"> Quiz</w:t>
            </w:r>
          </w:p>
          <w:p w14:paraId="602D57CA" w14:textId="77777777" w:rsidR="00DA7E82" w:rsidRDefault="00DA7E82" w:rsidP="00864826">
            <w:pPr>
              <w:ind w:left="0" w:firstLine="0"/>
              <w:rPr>
                <w:rFonts w:asciiTheme="minorHAnsi" w:hAnsiTheme="minorHAnsi"/>
                <w:sz w:val="22"/>
                <w:szCs w:val="22"/>
              </w:rPr>
            </w:pPr>
          </w:p>
          <w:p w14:paraId="468DCEFA" w14:textId="77777777" w:rsidR="001712E7" w:rsidRDefault="001712E7" w:rsidP="00864826">
            <w:pPr>
              <w:ind w:left="0" w:firstLine="0"/>
              <w:rPr>
                <w:rFonts w:asciiTheme="minorHAnsi" w:hAnsiTheme="minorHAnsi"/>
                <w:sz w:val="22"/>
                <w:szCs w:val="22"/>
              </w:rPr>
            </w:pPr>
            <w:r>
              <w:rPr>
                <w:rFonts w:asciiTheme="minorHAnsi" w:hAnsiTheme="minorHAnsi"/>
                <w:sz w:val="22"/>
                <w:szCs w:val="22"/>
              </w:rPr>
              <w:t>Chapter 8 Case Study</w:t>
            </w:r>
          </w:p>
          <w:p w14:paraId="3D4F6C58" w14:textId="77777777" w:rsidR="001712E7" w:rsidRDefault="001712E7" w:rsidP="00864826">
            <w:pPr>
              <w:ind w:left="0" w:firstLine="0"/>
              <w:rPr>
                <w:rFonts w:asciiTheme="minorHAnsi" w:hAnsiTheme="minorHAnsi"/>
                <w:sz w:val="22"/>
                <w:szCs w:val="22"/>
              </w:rPr>
            </w:pPr>
          </w:p>
          <w:p w14:paraId="4EB37A33" w14:textId="77777777" w:rsidR="001712E7" w:rsidRDefault="001712E7" w:rsidP="00864826">
            <w:pPr>
              <w:ind w:left="0" w:firstLine="0"/>
              <w:rPr>
                <w:rFonts w:asciiTheme="minorHAnsi" w:hAnsiTheme="minorHAnsi"/>
                <w:sz w:val="22"/>
                <w:szCs w:val="22"/>
              </w:rPr>
            </w:pPr>
            <w:r>
              <w:rPr>
                <w:rFonts w:asciiTheme="minorHAnsi" w:hAnsiTheme="minorHAnsi"/>
                <w:sz w:val="22"/>
                <w:szCs w:val="22"/>
              </w:rPr>
              <w:t>Chapter 8 Review Questions</w:t>
            </w:r>
          </w:p>
          <w:p w14:paraId="5663D5E9" w14:textId="77777777" w:rsidR="00587A19" w:rsidRDefault="00587A19" w:rsidP="00864826">
            <w:pPr>
              <w:ind w:left="0" w:firstLine="0"/>
              <w:rPr>
                <w:rFonts w:asciiTheme="minorHAnsi" w:hAnsiTheme="minorHAnsi"/>
                <w:sz w:val="22"/>
                <w:szCs w:val="22"/>
              </w:rPr>
            </w:pPr>
          </w:p>
          <w:p w14:paraId="0DC6DC10" w14:textId="4F122E40" w:rsidR="00587A19" w:rsidRPr="00246A8B" w:rsidRDefault="00587A19" w:rsidP="00864826">
            <w:pPr>
              <w:ind w:left="0" w:firstLine="0"/>
              <w:rPr>
                <w:rFonts w:asciiTheme="minorHAnsi" w:hAnsiTheme="minorHAnsi"/>
                <w:sz w:val="22"/>
                <w:szCs w:val="22"/>
              </w:rPr>
            </w:pPr>
            <w:r>
              <w:rPr>
                <w:rFonts w:asciiTheme="minorHAnsi" w:hAnsiTheme="minorHAnsi"/>
                <w:sz w:val="22"/>
                <w:szCs w:val="22"/>
              </w:rPr>
              <w:t>Final Exam</w:t>
            </w:r>
          </w:p>
        </w:tc>
      </w:tr>
      <w:tr w:rsidR="00883949" w14:paraId="3FB2B519" w14:textId="77777777" w:rsidTr="00883949">
        <w:trPr>
          <w:trHeight w:val="2330"/>
          <w:jc w:val="center"/>
        </w:trPr>
        <w:tc>
          <w:tcPr>
            <w:tcW w:w="2880" w:type="dxa"/>
          </w:tcPr>
          <w:p w14:paraId="1478820C" w14:textId="6E21BBB5" w:rsidR="00883949" w:rsidRDefault="00883949" w:rsidP="009C444D">
            <w:pPr>
              <w:shd w:val="clear" w:color="auto" w:fill="FFFFFF"/>
              <w:spacing w:before="45" w:after="100" w:afterAutospacing="1" w:line="280" w:lineRule="atLeast"/>
              <w:ind w:left="0" w:firstLine="0"/>
              <w:rPr>
                <w:rFonts w:asciiTheme="minorHAnsi" w:hAnsiTheme="minorHAnsi"/>
                <w:color w:val="000000"/>
                <w:sz w:val="22"/>
                <w:szCs w:val="20"/>
              </w:rPr>
            </w:pPr>
            <w:r>
              <w:rPr>
                <w:rFonts w:asciiTheme="minorHAnsi" w:hAnsiTheme="minorHAnsi"/>
                <w:color w:val="000000"/>
                <w:sz w:val="22"/>
                <w:szCs w:val="20"/>
              </w:rPr>
              <w:t>Practice effective communication with end users in healthcare and public health settings</w:t>
            </w:r>
          </w:p>
          <w:p w14:paraId="6E287E2A" w14:textId="1F2AF52F" w:rsidR="00883949" w:rsidRPr="00446582" w:rsidRDefault="00883949" w:rsidP="009C444D">
            <w:pPr>
              <w:shd w:val="clear" w:color="auto" w:fill="FFFFFF"/>
              <w:spacing w:before="45" w:after="100" w:afterAutospacing="1" w:line="280" w:lineRule="atLeast"/>
              <w:ind w:left="0" w:firstLine="0"/>
              <w:rPr>
                <w:rFonts w:asciiTheme="minorHAnsi" w:hAnsiTheme="minorHAnsi"/>
                <w:color w:val="000000"/>
                <w:sz w:val="22"/>
                <w:szCs w:val="20"/>
              </w:rPr>
            </w:pPr>
            <w:r>
              <w:rPr>
                <w:rFonts w:asciiTheme="minorHAnsi" w:hAnsiTheme="minorHAnsi"/>
                <w:color w:val="000000"/>
                <w:sz w:val="22"/>
                <w:szCs w:val="20"/>
              </w:rPr>
              <w:t>Demonstrate professionalism and appropriate behavior in a healthcare environment</w:t>
            </w:r>
          </w:p>
        </w:tc>
        <w:tc>
          <w:tcPr>
            <w:tcW w:w="4752" w:type="dxa"/>
          </w:tcPr>
          <w:p w14:paraId="227D0673" w14:textId="4E0CCB3D" w:rsidR="00883949" w:rsidRPr="00446582" w:rsidRDefault="00883949" w:rsidP="009C444D">
            <w:pPr>
              <w:shd w:val="clear" w:color="auto" w:fill="FFFFFF"/>
              <w:ind w:left="0" w:firstLine="0"/>
              <w:rPr>
                <w:rFonts w:asciiTheme="minorHAnsi" w:hAnsiTheme="minorHAnsi"/>
                <w:color w:val="000000"/>
                <w:sz w:val="22"/>
                <w:szCs w:val="20"/>
              </w:rPr>
            </w:pPr>
            <w:r>
              <w:rPr>
                <w:rFonts w:asciiTheme="minorHAnsi" w:hAnsiTheme="minorHAnsi"/>
                <w:color w:val="000000"/>
                <w:sz w:val="22"/>
                <w:szCs w:val="20"/>
              </w:rPr>
              <w:t>Identify key elements of customer service in health IT</w:t>
            </w:r>
          </w:p>
        </w:tc>
        <w:tc>
          <w:tcPr>
            <w:tcW w:w="3168" w:type="dxa"/>
          </w:tcPr>
          <w:p w14:paraId="64EA1EB7" w14:textId="77777777" w:rsidR="00883949" w:rsidRDefault="002036BC" w:rsidP="00864826">
            <w:pPr>
              <w:ind w:left="0" w:firstLine="0"/>
              <w:rPr>
                <w:rFonts w:asciiTheme="minorHAnsi" w:hAnsiTheme="minorHAnsi"/>
                <w:sz w:val="22"/>
                <w:szCs w:val="22"/>
              </w:rPr>
            </w:pPr>
            <w:r>
              <w:rPr>
                <w:rFonts w:asciiTheme="minorHAnsi" w:hAnsiTheme="minorHAnsi"/>
                <w:sz w:val="22"/>
                <w:szCs w:val="22"/>
              </w:rPr>
              <w:t>Read Chapter 2 in Text</w:t>
            </w:r>
          </w:p>
          <w:p w14:paraId="04A94C2B" w14:textId="77777777" w:rsidR="00063794" w:rsidRDefault="00063794" w:rsidP="00864826">
            <w:pPr>
              <w:ind w:left="0" w:firstLine="0"/>
              <w:rPr>
                <w:rFonts w:asciiTheme="minorHAnsi" w:hAnsiTheme="minorHAnsi"/>
                <w:sz w:val="22"/>
                <w:szCs w:val="22"/>
              </w:rPr>
            </w:pPr>
          </w:p>
          <w:p w14:paraId="0E074829" w14:textId="77777777" w:rsidR="00063794" w:rsidRDefault="00063794" w:rsidP="00864826">
            <w:pPr>
              <w:ind w:left="0" w:firstLine="0"/>
              <w:rPr>
                <w:rFonts w:asciiTheme="minorHAnsi" w:hAnsiTheme="minorHAnsi"/>
                <w:sz w:val="22"/>
                <w:szCs w:val="22"/>
              </w:rPr>
            </w:pPr>
            <w:r>
              <w:rPr>
                <w:rFonts w:asciiTheme="minorHAnsi" w:hAnsiTheme="minorHAnsi"/>
                <w:sz w:val="22"/>
                <w:szCs w:val="22"/>
              </w:rPr>
              <w:t>Effective Communication Presentations with Audio</w:t>
            </w:r>
          </w:p>
          <w:p w14:paraId="4867FDE6" w14:textId="77777777" w:rsidR="00063794" w:rsidRDefault="00063794" w:rsidP="00864826">
            <w:pPr>
              <w:ind w:left="0" w:firstLine="0"/>
              <w:rPr>
                <w:rFonts w:asciiTheme="minorHAnsi" w:hAnsiTheme="minorHAnsi"/>
                <w:sz w:val="22"/>
                <w:szCs w:val="22"/>
              </w:rPr>
            </w:pPr>
          </w:p>
          <w:p w14:paraId="58843273" w14:textId="77777777" w:rsidR="00063794" w:rsidRDefault="00063794" w:rsidP="00864826">
            <w:pPr>
              <w:ind w:left="0" w:firstLine="0"/>
              <w:rPr>
                <w:rFonts w:asciiTheme="minorHAnsi" w:hAnsiTheme="minorHAnsi"/>
                <w:sz w:val="22"/>
                <w:szCs w:val="22"/>
              </w:rPr>
            </w:pPr>
            <w:r>
              <w:rPr>
                <w:rFonts w:asciiTheme="minorHAnsi" w:hAnsiTheme="minorHAnsi"/>
                <w:sz w:val="22"/>
                <w:szCs w:val="22"/>
              </w:rPr>
              <w:t>Communication Ethics Scenario</w:t>
            </w:r>
          </w:p>
          <w:p w14:paraId="55F61EC3" w14:textId="77777777" w:rsidR="00063794" w:rsidRDefault="00063794" w:rsidP="00864826">
            <w:pPr>
              <w:ind w:left="0" w:firstLine="0"/>
              <w:rPr>
                <w:rFonts w:asciiTheme="minorHAnsi" w:hAnsiTheme="minorHAnsi"/>
                <w:sz w:val="22"/>
                <w:szCs w:val="22"/>
              </w:rPr>
            </w:pPr>
          </w:p>
          <w:p w14:paraId="5E071214" w14:textId="77777777" w:rsidR="00063794" w:rsidRDefault="00063794" w:rsidP="00864826">
            <w:pPr>
              <w:ind w:left="0" w:firstLine="0"/>
              <w:rPr>
                <w:rFonts w:asciiTheme="minorHAnsi" w:hAnsiTheme="minorHAnsi"/>
                <w:sz w:val="22"/>
                <w:szCs w:val="22"/>
              </w:rPr>
            </w:pPr>
            <w:r>
              <w:rPr>
                <w:rFonts w:asciiTheme="minorHAnsi" w:hAnsiTheme="minorHAnsi"/>
                <w:sz w:val="22"/>
                <w:szCs w:val="22"/>
              </w:rPr>
              <w:t>HIT Communications Scenario</w:t>
            </w:r>
          </w:p>
          <w:p w14:paraId="45F67C6D" w14:textId="77777777" w:rsidR="00063794" w:rsidRDefault="00063794" w:rsidP="00864826">
            <w:pPr>
              <w:ind w:left="0" w:firstLine="0"/>
              <w:rPr>
                <w:rFonts w:asciiTheme="minorHAnsi" w:hAnsiTheme="minorHAnsi"/>
                <w:sz w:val="22"/>
                <w:szCs w:val="22"/>
              </w:rPr>
            </w:pPr>
          </w:p>
          <w:p w14:paraId="316D208D" w14:textId="1C103BBD" w:rsidR="00063794" w:rsidRPr="00246A8B" w:rsidRDefault="00063794" w:rsidP="00864826">
            <w:pPr>
              <w:ind w:left="0" w:firstLine="0"/>
              <w:rPr>
                <w:rFonts w:asciiTheme="minorHAnsi" w:hAnsiTheme="minorHAnsi"/>
                <w:sz w:val="22"/>
                <w:szCs w:val="22"/>
              </w:rPr>
            </w:pPr>
            <w:r>
              <w:rPr>
                <w:rFonts w:asciiTheme="minorHAnsi" w:hAnsiTheme="minorHAnsi"/>
                <w:sz w:val="22"/>
                <w:szCs w:val="22"/>
              </w:rPr>
              <w:t>Healthcare Professional Behavior Scenario</w:t>
            </w:r>
          </w:p>
        </w:tc>
        <w:tc>
          <w:tcPr>
            <w:tcW w:w="2880" w:type="dxa"/>
          </w:tcPr>
          <w:p w14:paraId="5196A475" w14:textId="77777777" w:rsidR="002036BC" w:rsidRDefault="002036BC" w:rsidP="00864826">
            <w:pPr>
              <w:ind w:left="0" w:firstLine="0"/>
              <w:rPr>
                <w:rFonts w:asciiTheme="minorHAnsi" w:hAnsiTheme="minorHAnsi"/>
                <w:sz w:val="22"/>
                <w:szCs w:val="22"/>
              </w:rPr>
            </w:pPr>
            <w:r>
              <w:rPr>
                <w:rFonts w:asciiTheme="minorHAnsi" w:hAnsiTheme="minorHAnsi"/>
                <w:sz w:val="22"/>
                <w:szCs w:val="22"/>
              </w:rPr>
              <w:t>Chapter 2 Quiz</w:t>
            </w:r>
          </w:p>
          <w:p w14:paraId="1B300794" w14:textId="77777777" w:rsidR="002036BC" w:rsidRDefault="002036BC" w:rsidP="00864826">
            <w:pPr>
              <w:ind w:left="0" w:firstLine="0"/>
              <w:rPr>
                <w:rFonts w:asciiTheme="minorHAnsi" w:hAnsiTheme="minorHAnsi"/>
                <w:sz w:val="22"/>
                <w:szCs w:val="22"/>
              </w:rPr>
            </w:pPr>
          </w:p>
          <w:p w14:paraId="2274AECA" w14:textId="77777777" w:rsidR="00883949" w:rsidRDefault="002036BC" w:rsidP="00864826">
            <w:pPr>
              <w:ind w:left="0" w:firstLine="0"/>
              <w:rPr>
                <w:rFonts w:asciiTheme="minorHAnsi" w:hAnsiTheme="minorHAnsi"/>
                <w:sz w:val="22"/>
                <w:szCs w:val="22"/>
              </w:rPr>
            </w:pPr>
            <w:r>
              <w:rPr>
                <w:rFonts w:asciiTheme="minorHAnsi" w:hAnsiTheme="minorHAnsi"/>
                <w:sz w:val="22"/>
                <w:szCs w:val="22"/>
              </w:rPr>
              <w:t>Professionalism and Customer Service Homework Assignments</w:t>
            </w:r>
          </w:p>
          <w:p w14:paraId="71624F60" w14:textId="77777777" w:rsidR="00063794" w:rsidRDefault="00063794" w:rsidP="00864826">
            <w:pPr>
              <w:ind w:left="0" w:firstLine="0"/>
              <w:rPr>
                <w:rFonts w:asciiTheme="minorHAnsi" w:hAnsiTheme="minorHAnsi"/>
                <w:sz w:val="22"/>
                <w:szCs w:val="22"/>
              </w:rPr>
            </w:pPr>
          </w:p>
          <w:p w14:paraId="07852897" w14:textId="77777777" w:rsidR="00063794" w:rsidRDefault="00063794" w:rsidP="00864826">
            <w:pPr>
              <w:ind w:left="0" w:firstLine="0"/>
              <w:rPr>
                <w:rFonts w:asciiTheme="minorHAnsi" w:hAnsiTheme="minorHAnsi"/>
                <w:sz w:val="22"/>
                <w:szCs w:val="22"/>
              </w:rPr>
            </w:pPr>
            <w:proofErr w:type="spellStart"/>
            <w:r>
              <w:rPr>
                <w:rFonts w:asciiTheme="minorHAnsi" w:hAnsiTheme="minorHAnsi"/>
                <w:sz w:val="22"/>
                <w:szCs w:val="22"/>
              </w:rPr>
              <w:t>Self Evaluation</w:t>
            </w:r>
            <w:proofErr w:type="spellEnd"/>
            <w:r w:rsidR="001712E7">
              <w:rPr>
                <w:rFonts w:asciiTheme="minorHAnsi" w:hAnsiTheme="minorHAnsi"/>
                <w:sz w:val="22"/>
                <w:szCs w:val="22"/>
              </w:rPr>
              <w:t xml:space="preserve"> Assignment</w:t>
            </w:r>
          </w:p>
          <w:p w14:paraId="1A72EC72" w14:textId="77777777" w:rsidR="00587A19" w:rsidRDefault="00587A19" w:rsidP="00864826">
            <w:pPr>
              <w:ind w:left="0" w:firstLine="0"/>
              <w:rPr>
                <w:rFonts w:asciiTheme="minorHAnsi" w:hAnsiTheme="minorHAnsi"/>
                <w:sz w:val="22"/>
                <w:szCs w:val="22"/>
              </w:rPr>
            </w:pPr>
          </w:p>
          <w:p w14:paraId="42869298" w14:textId="45E57EBF" w:rsidR="00587A19" w:rsidRDefault="00587A19" w:rsidP="00864826">
            <w:pPr>
              <w:ind w:left="0" w:firstLine="0"/>
              <w:rPr>
                <w:rFonts w:asciiTheme="minorHAnsi" w:hAnsiTheme="minorHAnsi"/>
                <w:sz w:val="22"/>
                <w:szCs w:val="22"/>
              </w:rPr>
            </w:pPr>
            <w:r>
              <w:rPr>
                <w:rFonts w:asciiTheme="minorHAnsi" w:hAnsiTheme="minorHAnsi"/>
                <w:sz w:val="22"/>
                <w:szCs w:val="22"/>
              </w:rPr>
              <w:t>Final Exam</w:t>
            </w:r>
          </w:p>
        </w:tc>
      </w:tr>
    </w:tbl>
    <w:p w14:paraId="7E4D3ECE" w14:textId="77777777" w:rsidR="00CB3F5C" w:rsidRDefault="00CB3F5C" w:rsidP="00246A8B">
      <w:pPr>
        <w:ind w:left="0" w:firstLine="0"/>
        <w:rPr>
          <w:i/>
          <w:iCs/>
          <w:color w:val="365F91" w:themeColor="accent1" w:themeShade="BF"/>
          <w:sz w:val="16"/>
        </w:rPr>
      </w:pPr>
    </w:p>
    <w:p w14:paraId="746F5E84" w14:textId="77777777" w:rsidR="00CB3F5C" w:rsidRDefault="00CB3F5C" w:rsidP="00246A8B">
      <w:pPr>
        <w:ind w:left="0" w:firstLine="0"/>
        <w:rPr>
          <w:i/>
          <w:iCs/>
          <w:color w:val="365F91" w:themeColor="accent1" w:themeShade="BF"/>
          <w:sz w:val="16"/>
        </w:rPr>
      </w:pPr>
    </w:p>
    <w:p w14:paraId="6F89ED8E" w14:textId="44CCEA85" w:rsidR="00CB3F5C" w:rsidRDefault="00CB3F5C" w:rsidP="00246A8B">
      <w:pPr>
        <w:ind w:left="0" w:firstLine="0"/>
        <w:rPr>
          <w:rFonts w:asciiTheme="minorHAnsi" w:hAnsiTheme="minorHAnsi"/>
          <w:i/>
          <w:iCs/>
          <w:color w:val="365F91" w:themeColor="accent1" w:themeShade="BF"/>
          <w:sz w:val="22"/>
        </w:rPr>
      </w:pPr>
    </w:p>
    <w:sdt>
      <w:sdtPr>
        <w:rPr>
          <w:rFonts w:asciiTheme="minorHAnsi" w:hAnsiTheme="minorHAnsi"/>
          <w:i/>
          <w:iCs/>
          <w:color w:val="365F91" w:themeColor="accent1" w:themeShade="BF"/>
          <w:sz w:val="22"/>
        </w:rPr>
        <w:alias w:val="Creative Commons License"/>
        <w:tag w:val="Creative Commons License"/>
        <w:id w:val="-1057243621"/>
        <w:lock w:val="sdtContentLocked"/>
        <w:placeholder>
          <w:docPart w:val="DefaultPlaceholder_1082065158"/>
        </w:placeholder>
      </w:sdtPr>
      <w:sdtEndPr/>
      <w:sdtContent>
        <w:p w14:paraId="6F9232B1" w14:textId="77777777" w:rsidR="00CB3F5C" w:rsidRDefault="00140283" w:rsidP="00CB3F5C">
          <w:pPr>
            <w:ind w:left="0" w:firstLine="0"/>
          </w:pPr>
          <w:r>
            <w:pict w14:anchorId="598E6976">
              <v:shape id="_x0000_" o:spid="_x0000_i1025" style="width:66.65pt;height:23.65pt" coordsize="" o:spt="100" adj="0,,0" path="" stroked="f">
                <v:stroke joinstyle="miter"/>
                <v:imagedata r:id="rId13" o:title=""/>
                <v:formulas/>
                <v:path o:connecttype="segments"/>
              </v:shape>
            </w:pict>
          </w:r>
        </w:p>
        <w:p w14:paraId="044DD480" w14:textId="48560DB3" w:rsidR="00CB3F5C" w:rsidRDefault="00CB3F5C" w:rsidP="00CB3F5C">
          <w:pPr>
            <w:ind w:left="0" w:firstLine="0"/>
            <w:rPr>
              <w:rFonts w:asciiTheme="minorHAnsi" w:hAnsiTheme="minorHAnsi"/>
              <w:i/>
              <w:iCs/>
              <w:color w:val="365F91" w:themeColor="accent1" w:themeShade="BF"/>
              <w:sz w:val="22"/>
            </w:rPr>
          </w:pPr>
          <w:r>
            <w:rPr>
              <w:rFonts w:asciiTheme="minorHAnsi" w:hAnsiTheme="minorHAnsi"/>
              <w:i/>
              <w:iCs/>
              <w:color w:val="365F91" w:themeColor="accent1" w:themeShade="BF"/>
              <w:sz w:val="22"/>
            </w:rPr>
            <w:t xml:space="preserve">This work is licensed under a </w:t>
          </w:r>
          <w:hyperlink r:id="rId14" w:history="1">
            <w:r>
              <w:rPr>
                <w:rStyle w:val="Hyperlink"/>
              </w:rPr>
              <w:t>Creative Commons Attribution 3.0 Unported License</w:t>
            </w:r>
          </w:hyperlink>
          <w:r>
            <w:rPr>
              <w:rFonts w:asciiTheme="minorHAnsi" w:hAnsiTheme="minorHAnsi"/>
              <w:i/>
              <w:iCs/>
              <w:color w:val="365F91" w:themeColor="accent1" w:themeShade="BF"/>
              <w:sz w:val="22"/>
            </w:rPr>
            <w:t>.</w:t>
          </w:r>
        </w:p>
      </w:sdtContent>
    </w:sdt>
    <w:p w14:paraId="32F4E331" w14:textId="77777777" w:rsidR="00CB3F5C" w:rsidRPr="00CB3F5C" w:rsidRDefault="00CB3F5C" w:rsidP="00246A8B">
      <w:pPr>
        <w:ind w:left="0" w:firstLine="0"/>
        <w:rPr>
          <w:rFonts w:asciiTheme="minorHAnsi" w:hAnsiTheme="minorHAnsi"/>
          <w:i/>
          <w:iCs/>
          <w:color w:val="365F91" w:themeColor="accent1" w:themeShade="BF"/>
          <w:sz w:val="22"/>
        </w:rPr>
      </w:pPr>
    </w:p>
    <w:sectPr w:rsidR="00CB3F5C" w:rsidRPr="00CB3F5C" w:rsidSect="00F92B5E">
      <w:headerReference w:type="default" r:id="rId15"/>
      <w:footerReference w:type="default" r:id="rId16"/>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C636" w14:textId="77777777" w:rsidR="00E42E56" w:rsidRDefault="00E42E56" w:rsidP="00246A8B">
      <w:r>
        <w:separator/>
      </w:r>
    </w:p>
  </w:endnote>
  <w:endnote w:type="continuationSeparator" w:id="0">
    <w:p w14:paraId="199B7F61" w14:textId="77777777" w:rsidR="00E42E56" w:rsidRDefault="00E42E56" w:rsidP="002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DC87" w14:textId="77777777" w:rsidR="00DC3E78" w:rsidRDefault="00C5064D" w:rsidP="00C5064D">
    <w:pPr>
      <w:ind w:left="0" w:firstLine="0"/>
      <w:jc w:val="center"/>
      <w:rPr>
        <w:sz w:val="16"/>
        <w:szCs w:val="16"/>
      </w:rPr>
    </w:pPr>
    <w:r>
      <w:rPr>
        <w:sz w:val="16"/>
        <w:szCs w:val="16"/>
      </w:rPr>
      <w:t xml:space="preserve"> </w:t>
    </w:r>
    <w:r w:rsidR="00DC3E78">
      <w:rPr>
        <w:sz w:val="16"/>
        <w:szCs w:val="16"/>
      </w:rPr>
      <w:t>This template is based on the work by the Washington State Colleges licensed under a Creative Commons Attribution 3.0 Unported License.</w:t>
    </w:r>
  </w:p>
  <w:p w14:paraId="0DC6DC88" w14:textId="77777777" w:rsidR="00DC3E78" w:rsidRDefault="00DC3E78" w:rsidP="00246A8B">
    <w:pPr>
      <w:ind w:left="0" w:firstLine="0"/>
      <w:jc w:val="center"/>
      <w:rPr>
        <w:sz w:val="16"/>
        <w:szCs w:val="16"/>
      </w:rPr>
    </w:pPr>
    <w:r>
      <w:rPr>
        <w:sz w:val="16"/>
        <w:szCs w:val="16"/>
      </w:rPr>
      <w:t>The Open Course Library is funded by the Bill &amp; Melinda Gates Foundation and the Washington State Legislature.</w:t>
    </w:r>
  </w:p>
  <w:p w14:paraId="0DC6DC89" w14:textId="77777777" w:rsidR="0043607B" w:rsidRDefault="0043607B" w:rsidP="00246A8B">
    <w:pPr>
      <w:ind w:left="0" w:firstLine="0"/>
      <w:jc w:val="center"/>
      <w:rPr>
        <w:sz w:val="16"/>
        <w:szCs w:val="16"/>
      </w:rPr>
    </w:pPr>
  </w:p>
  <w:p w14:paraId="0DC6DC8A" w14:textId="77777777" w:rsidR="0043607B" w:rsidRDefault="0043607B" w:rsidP="00246A8B">
    <w:pPr>
      <w:ind w:left="0" w:firstLine="0"/>
      <w:jc w:val="center"/>
    </w:pPr>
  </w:p>
  <w:p w14:paraId="0DC6DC8B" w14:textId="77777777" w:rsidR="00DC3E78" w:rsidRDefault="00DC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69B7" w14:textId="77777777" w:rsidR="00E42E56" w:rsidRDefault="00E42E56" w:rsidP="00246A8B">
      <w:r>
        <w:separator/>
      </w:r>
    </w:p>
  </w:footnote>
  <w:footnote w:type="continuationSeparator" w:id="0">
    <w:p w14:paraId="213BA363" w14:textId="77777777" w:rsidR="00E42E56" w:rsidRDefault="00E42E56" w:rsidP="0024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84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6660"/>
      <w:gridCol w:w="3135"/>
    </w:tblGrid>
    <w:tr w:rsidR="00DC3E78" w:rsidRPr="00CD3682" w14:paraId="0DC6DC85" w14:textId="77777777" w:rsidTr="00F92B5E">
      <w:trPr>
        <w:trHeight w:val="864"/>
      </w:trPr>
      <w:tc>
        <w:tcPr>
          <w:tcW w:w="4050" w:type="dxa"/>
          <w:vAlign w:val="center"/>
        </w:tcPr>
        <w:p w14:paraId="0DC6DC80" w14:textId="77777777" w:rsidR="00DC3E78" w:rsidRPr="00CD3682" w:rsidRDefault="00EB79FC" w:rsidP="00F92B5E">
          <w:pPr>
            <w:pStyle w:val="Header"/>
            <w:ind w:left="0" w:firstLine="0"/>
            <w:rPr>
              <w:b/>
            </w:rPr>
          </w:pPr>
          <w:r>
            <w:rPr>
              <w:b/>
              <w:noProof/>
            </w:rPr>
            <w:drawing>
              <wp:inline distT="0" distB="0" distL="0" distR="0" wp14:anchorId="0DC6DC8C" wp14:editId="0DC6DC8D">
                <wp:extent cx="1266825"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c>
        <w:tcPr>
          <w:tcW w:w="6660" w:type="dxa"/>
          <w:vAlign w:val="center"/>
        </w:tcPr>
        <w:p w14:paraId="17D56E03" w14:textId="77777777" w:rsidR="0003203C" w:rsidRDefault="0003203C" w:rsidP="008943DC">
          <w:pPr>
            <w:pStyle w:val="Header"/>
            <w:ind w:left="0" w:firstLine="0"/>
            <w:jc w:val="center"/>
            <w:rPr>
              <w:b/>
            </w:rPr>
          </w:pPr>
          <w:r>
            <w:rPr>
              <w:b/>
            </w:rPr>
            <w:t>Healthcare IT Technician</w:t>
          </w:r>
        </w:p>
        <w:p w14:paraId="0DC6DC81" w14:textId="6B43831D" w:rsidR="00DC3E78" w:rsidRDefault="0003203C" w:rsidP="008943DC">
          <w:pPr>
            <w:pStyle w:val="Header"/>
            <w:ind w:left="0" w:firstLine="0"/>
            <w:jc w:val="center"/>
            <w:rPr>
              <w:b/>
            </w:rPr>
          </w:pPr>
          <w:r>
            <w:rPr>
              <w:b/>
            </w:rPr>
            <w:t>H</w:t>
          </w:r>
          <w:r w:rsidR="004100A4">
            <w:rPr>
              <w:b/>
            </w:rPr>
            <w:t>IT:</w:t>
          </w:r>
          <w:r>
            <w:rPr>
              <w:b/>
            </w:rPr>
            <w:t>510</w:t>
          </w:r>
        </w:p>
        <w:p w14:paraId="0DC6DC82" w14:textId="05D6A1AD" w:rsidR="00DC3E78" w:rsidRDefault="0003203C" w:rsidP="008943DC">
          <w:pPr>
            <w:pStyle w:val="Header"/>
            <w:ind w:left="0" w:firstLine="0"/>
            <w:jc w:val="center"/>
            <w:rPr>
              <w:b/>
            </w:rPr>
          </w:pPr>
          <w:r>
            <w:rPr>
              <w:b/>
            </w:rPr>
            <w:t>Healthcare IT</w:t>
          </w:r>
          <w:r w:rsidR="004100A4">
            <w:rPr>
              <w:b/>
            </w:rPr>
            <w:t xml:space="preserve"> Support</w:t>
          </w:r>
        </w:p>
        <w:p w14:paraId="0DC6DC83" w14:textId="00F6E273" w:rsidR="00DC3E78" w:rsidRPr="00CD3682" w:rsidRDefault="00F92B5E" w:rsidP="00F92B5E">
          <w:pPr>
            <w:pStyle w:val="Header"/>
            <w:ind w:left="0" w:firstLine="0"/>
            <w:jc w:val="center"/>
            <w:rPr>
              <w:b/>
            </w:rPr>
          </w:pPr>
          <w:r>
            <w:rPr>
              <w:b/>
            </w:rPr>
            <w:t>Table of Objectives, Activities and Assessments</w:t>
          </w:r>
        </w:p>
      </w:tc>
      <w:tc>
        <w:tcPr>
          <w:tcW w:w="3135" w:type="dxa"/>
          <w:vAlign w:val="center"/>
        </w:tcPr>
        <w:p w14:paraId="0DC6DC84" w14:textId="77777777" w:rsidR="00DC3E78" w:rsidRPr="00CD3682" w:rsidRDefault="00EB79FC" w:rsidP="00197498">
          <w:pPr>
            <w:pStyle w:val="Header"/>
            <w:ind w:right="-781"/>
            <w:jc w:val="center"/>
            <w:rPr>
              <w:b/>
            </w:rPr>
          </w:pPr>
          <w:r>
            <w:rPr>
              <w:b/>
              <w:noProof/>
            </w:rPr>
            <w:drawing>
              <wp:inline distT="0" distB="0" distL="0" distR="0" wp14:anchorId="0DC6DC8E" wp14:editId="4DE8F67F">
                <wp:extent cx="695325" cy="467350"/>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67350"/>
                        </a:xfrm>
                        <a:prstGeom prst="rect">
                          <a:avLst/>
                        </a:prstGeom>
                        <a:noFill/>
                        <a:ln>
                          <a:noFill/>
                        </a:ln>
                      </pic:spPr>
                    </pic:pic>
                  </a:graphicData>
                </a:graphic>
              </wp:inline>
            </w:drawing>
          </w:r>
        </w:p>
      </w:tc>
    </w:tr>
  </w:tbl>
  <w:p w14:paraId="0DC6DC86" w14:textId="71EA28C7" w:rsidR="0043607B" w:rsidRDefault="0043607B" w:rsidP="00F92B5E">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6C"/>
    <w:multiLevelType w:val="hybridMultilevel"/>
    <w:tmpl w:val="16F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219B6"/>
    <w:multiLevelType w:val="hybridMultilevel"/>
    <w:tmpl w:val="133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43AA3"/>
    <w:multiLevelType w:val="hybridMultilevel"/>
    <w:tmpl w:val="810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D1589"/>
    <w:multiLevelType w:val="hybridMultilevel"/>
    <w:tmpl w:val="9CD65C3C"/>
    <w:lvl w:ilvl="0" w:tplc="00E23552">
      <w:start w:val="1"/>
      <w:numFmt w:val="bullet"/>
      <w:lvlText w:val=""/>
      <w:lvlJc w:val="left"/>
      <w:pPr>
        <w:tabs>
          <w:tab w:val="num" w:pos="720"/>
        </w:tabs>
        <w:ind w:left="720"/>
      </w:pPr>
      <w:rPr>
        <w:rFonts w:ascii="Wingdings" w:hAnsi="Wingdings" w:hint="default"/>
      </w:rPr>
    </w:lvl>
    <w:lvl w:ilvl="1" w:tplc="F96C41AA" w:tentative="1">
      <w:start w:val="1"/>
      <w:numFmt w:val="bullet"/>
      <w:lvlText w:val=""/>
      <w:lvlJc w:val="left"/>
      <w:pPr>
        <w:tabs>
          <w:tab w:val="num" w:pos="1440"/>
        </w:tabs>
        <w:ind w:left="1440"/>
      </w:pPr>
      <w:rPr>
        <w:rFonts w:ascii="Wingdings" w:hAnsi="Wingdings" w:hint="default"/>
      </w:rPr>
    </w:lvl>
    <w:lvl w:ilvl="2" w:tplc="A58EC82A" w:tentative="1">
      <w:start w:val="1"/>
      <w:numFmt w:val="bullet"/>
      <w:lvlText w:val=""/>
      <w:lvlJc w:val="left"/>
      <w:pPr>
        <w:tabs>
          <w:tab w:val="num" w:pos="2160"/>
        </w:tabs>
        <w:ind w:left="2160"/>
      </w:pPr>
      <w:rPr>
        <w:rFonts w:ascii="Wingdings" w:hAnsi="Wingdings" w:hint="default"/>
      </w:rPr>
    </w:lvl>
    <w:lvl w:ilvl="3" w:tplc="A608F8E4" w:tentative="1">
      <w:start w:val="1"/>
      <w:numFmt w:val="bullet"/>
      <w:lvlText w:val=""/>
      <w:lvlJc w:val="left"/>
      <w:pPr>
        <w:tabs>
          <w:tab w:val="num" w:pos="2880"/>
        </w:tabs>
        <w:ind w:left="2880"/>
      </w:pPr>
      <w:rPr>
        <w:rFonts w:ascii="Wingdings" w:hAnsi="Wingdings" w:hint="default"/>
      </w:rPr>
    </w:lvl>
    <w:lvl w:ilvl="4" w:tplc="FB2662DA" w:tentative="1">
      <w:start w:val="1"/>
      <w:numFmt w:val="bullet"/>
      <w:lvlText w:val=""/>
      <w:lvlJc w:val="left"/>
      <w:pPr>
        <w:tabs>
          <w:tab w:val="num" w:pos="3600"/>
        </w:tabs>
        <w:ind w:left="3600"/>
      </w:pPr>
      <w:rPr>
        <w:rFonts w:ascii="Wingdings" w:hAnsi="Wingdings" w:hint="default"/>
      </w:rPr>
    </w:lvl>
    <w:lvl w:ilvl="5" w:tplc="B5F62C26" w:tentative="1">
      <w:start w:val="1"/>
      <w:numFmt w:val="bullet"/>
      <w:lvlText w:val=""/>
      <w:lvlJc w:val="left"/>
      <w:pPr>
        <w:tabs>
          <w:tab w:val="num" w:pos="4320"/>
        </w:tabs>
        <w:ind w:left="4320"/>
      </w:pPr>
      <w:rPr>
        <w:rFonts w:ascii="Wingdings" w:hAnsi="Wingdings" w:hint="default"/>
      </w:rPr>
    </w:lvl>
    <w:lvl w:ilvl="6" w:tplc="284E9CC0" w:tentative="1">
      <w:start w:val="1"/>
      <w:numFmt w:val="bullet"/>
      <w:lvlText w:val=""/>
      <w:lvlJc w:val="left"/>
      <w:pPr>
        <w:tabs>
          <w:tab w:val="num" w:pos="5040"/>
        </w:tabs>
        <w:ind w:left="5040"/>
      </w:pPr>
      <w:rPr>
        <w:rFonts w:ascii="Wingdings" w:hAnsi="Wingdings" w:hint="default"/>
      </w:rPr>
    </w:lvl>
    <w:lvl w:ilvl="7" w:tplc="F32EC8D6" w:tentative="1">
      <w:start w:val="1"/>
      <w:numFmt w:val="bullet"/>
      <w:lvlText w:val=""/>
      <w:lvlJc w:val="left"/>
      <w:pPr>
        <w:tabs>
          <w:tab w:val="num" w:pos="5760"/>
        </w:tabs>
        <w:ind w:left="5760"/>
      </w:pPr>
      <w:rPr>
        <w:rFonts w:ascii="Wingdings" w:hAnsi="Wingdings" w:hint="default"/>
      </w:rPr>
    </w:lvl>
    <w:lvl w:ilvl="8" w:tplc="62CA71AE" w:tentative="1">
      <w:start w:val="1"/>
      <w:numFmt w:val="bullet"/>
      <w:lvlText w:val=""/>
      <w:lvlJc w:val="left"/>
      <w:pPr>
        <w:tabs>
          <w:tab w:val="num" w:pos="6480"/>
        </w:tabs>
        <w:ind w:left="6480"/>
      </w:pPr>
      <w:rPr>
        <w:rFonts w:ascii="Wingdings" w:hAnsi="Wingdings" w:hint="default"/>
      </w:rPr>
    </w:lvl>
  </w:abstractNum>
  <w:abstractNum w:abstractNumId="4">
    <w:nsid w:val="4D7378D1"/>
    <w:multiLevelType w:val="multilevel"/>
    <w:tmpl w:val="E3FAB13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nsid w:val="54300349"/>
    <w:multiLevelType w:val="hybridMultilevel"/>
    <w:tmpl w:val="632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49D1"/>
    <w:multiLevelType w:val="hybridMultilevel"/>
    <w:tmpl w:val="3C5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A3681"/>
    <w:multiLevelType w:val="hybridMultilevel"/>
    <w:tmpl w:val="7E5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91025"/>
    <w:multiLevelType w:val="hybridMultilevel"/>
    <w:tmpl w:val="133AF35A"/>
    <w:lvl w:ilvl="0" w:tplc="48C4DFCC">
      <w:start w:val="1"/>
      <w:numFmt w:val="bullet"/>
      <w:lvlText w:val=""/>
      <w:lvlJc w:val="left"/>
      <w:pPr>
        <w:tabs>
          <w:tab w:val="num" w:pos="720"/>
        </w:tabs>
        <w:ind w:left="720"/>
      </w:pPr>
      <w:rPr>
        <w:rFonts w:ascii="Wingdings" w:hAnsi="Wingdings" w:hint="default"/>
      </w:rPr>
    </w:lvl>
    <w:lvl w:ilvl="1" w:tplc="294EF002" w:tentative="1">
      <w:start w:val="1"/>
      <w:numFmt w:val="bullet"/>
      <w:lvlText w:val=""/>
      <w:lvlJc w:val="left"/>
      <w:pPr>
        <w:tabs>
          <w:tab w:val="num" w:pos="1440"/>
        </w:tabs>
        <w:ind w:left="1440"/>
      </w:pPr>
      <w:rPr>
        <w:rFonts w:ascii="Wingdings" w:hAnsi="Wingdings" w:hint="default"/>
      </w:rPr>
    </w:lvl>
    <w:lvl w:ilvl="2" w:tplc="3B302FA0" w:tentative="1">
      <w:start w:val="1"/>
      <w:numFmt w:val="bullet"/>
      <w:lvlText w:val=""/>
      <w:lvlJc w:val="left"/>
      <w:pPr>
        <w:tabs>
          <w:tab w:val="num" w:pos="2160"/>
        </w:tabs>
        <w:ind w:left="2160"/>
      </w:pPr>
      <w:rPr>
        <w:rFonts w:ascii="Wingdings" w:hAnsi="Wingdings" w:hint="default"/>
      </w:rPr>
    </w:lvl>
    <w:lvl w:ilvl="3" w:tplc="79DA3E94" w:tentative="1">
      <w:start w:val="1"/>
      <w:numFmt w:val="bullet"/>
      <w:lvlText w:val=""/>
      <w:lvlJc w:val="left"/>
      <w:pPr>
        <w:tabs>
          <w:tab w:val="num" w:pos="2880"/>
        </w:tabs>
        <w:ind w:left="2880"/>
      </w:pPr>
      <w:rPr>
        <w:rFonts w:ascii="Wingdings" w:hAnsi="Wingdings" w:hint="default"/>
      </w:rPr>
    </w:lvl>
    <w:lvl w:ilvl="4" w:tplc="486E324A" w:tentative="1">
      <w:start w:val="1"/>
      <w:numFmt w:val="bullet"/>
      <w:lvlText w:val=""/>
      <w:lvlJc w:val="left"/>
      <w:pPr>
        <w:tabs>
          <w:tab w:val="num" w:pos="3600"/>
        </w:tabs>
        <w:ind w:left="3600"/>
      </w:pPr>
      <w:rPr>
        <w:rFonts w:ascii="Wingdings" w:hAnsi="Wingdings" w:hint="default"/>
      </w:rPr>
    </w:lvl>
    <w:lvl w:ilvl="5" w:tplc="C7FA4E48" w:tentative="1">
      <w:start w:val="1"/>
      <w:numFmt w:val="bullet"/>
      <w:lvlText w:val=""/>
      <w:lvlJc w:val="left"/>
      <w:pPr>
        <w:tabs>
          <w:tab w:val="num" w:pos="4320"/>
        </w:tabs>
        <w:ind w:left="4320"/>
      </w:pPr>
      <w:rPr>
        <w:rFonts w:ascii="Wingdings" w:hAnsi="Wingdings" w:hint="default"/>
      </w:rPr>
    </w:lvl>
    <w:lvl w:ilvl="6" w:tplc="9B6E3346" w:tentative="1">
      <w:start w:val="1"/>
      <w:numFmt w:val="bullet"/>
      <w:lvlText w:val=""/>
      <w:lvlJc w:val="left"/>
      <w:pPr>
        <w:tabs>
          <w:tab w:val="num" w:pos="5040"/>
        </w:tabs>
        <w:ind w:left="5040"/>
      </w:pPr>
      <w:rPr>
        <w:rFonts w:ascii="Wingdings" w:hAnsi="Wingdings" w:hint="default"/>
      </w:rPr>
    </w:lvl>
    <w:lvl w:ilvl="7" w:tplc="7F401E00" w:tentative="1">
      <w:start w:val="1"/>
      <w:numFmt w:val="bullet"/>
      <w:lvlText w:val=""/>
      <w:lvlJc w:val="left"/>
      <w:pPr>
        <w:tabs>
          <w:tab w:val="num" w:pos="5760"/>
        </w:tabs>
        <w:ind w:left="5760"/>
      </w:pPr>
      <w:rPr>
        <w:rFonts w:ascii="Wingdings" w:hAnsi="Wingdings" w:hint="default"/>
      </w:rPr>
    </w:lvl>
    <w:lvl w:ilvl="8" w:tplc="5DC8160A" w:tentative="1">
      <w:start w:val="1"/>
      <w:numFmt w:val="bullet"/>
      <w:lvlText w:val=""/>
      <w:lvlJc w:val="left"/>
      <w:pPr>
        <w:tabs>
          <w:tab w:val="num" w:pos="6480"/>
        </w:tabs>
        <w:ind w:left="6480"/>
      </w:pPr>
      <w:rPr>
        <w:rFonts w:ascii="Wingdings" w:hAnsi="Wingdings" w:hint="default"/>
      </w:rPr>
    </w:lvl>
  </w:abstractNum>
  <w:abstractNum w:abstractNumId="9">
    <w:nsid w:val="73833956"/>
    <w:multiLevelType w:val="hybridMultilevel"/>
    <w:tmpl w:val="D1CA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6537D"/>
    <w:multiLevelType w:val="hybridMultilevel"/>
    <w:tmpl w:val="78BE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2"/>
  </w:num>
  <w:num w:numId="6">
    <w:abstractNumId w:val="7"/>
  </w:num>
  <w:num w:numId="7">
    <w:abstractNumId w:val="6"/>
  </w:num>
  <w:num w:numId="8">
    <w:abstractNumId w:val="5"/>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1"/>
    <w:rsid w:val="0003203C"/>
    <w:rsid w:val="000348D8"/>
    <w:rsid w:val="00035588"/>
    <w:rsid w:val="00051CE6"/>
    <w:rsid w:val="00062707"/>
    <w:rsid w:val="00063794"/>
    <w:rsid w:val="00065BAA"/>
    <w:rsid w:val="000C6CBF"/>
    <w:rsid w:val="000D3558"/>
    <w:rsid w:val="001067BD"/>
    <w:rsid w:val="00133165"/>
    <w:rsid w:val="00140283"/>
    <w:rsid w:val="001712E7"/>
    <w:rsid w:val="00197498"/>
    <w:rsid w:val="001B547F"/>
    <w:rsid w:val="001C1363"/>
    <w:rsid w:val="001D4B01"/>
    <w:rsid w:val="001D7935"/>
    <w:rsid w:val="001E4E1B"/>
    <w:rsid w:val="002036BC"/>
    <w:rsid w:val="0022350A"/>
    <w:rsid w:val="002379C9"/>
    <w:rsid w:val="00244620"/>
    <w:rsid w:val="00246A8B"/>
    <w:rsid w:val="002707F5"/>
    <w:rsid w:val="00276AF3"/>
    <w:rsid w:val="00280777"/>
    <w:rsid w:val="00280FA3"/>
    <w:rsid w:val="002B3BC7"/>
    <w:rsid w:val="002C7DDC"/>
    <w:rsid w:val="002D54BC"/>
    <w:rsid w:val="002E089A"/>
    <w:rsid w:val="002E6D8D"/>
    <w:rsid w:val="00301522"/>
    <w:rsid w:val="00303881"/>
    <w:rsid w:val="00315026"/>
    <w:rsid w:val="00322EE6"/>
    <w:rsid w:val="00331783"/>
    <w:rsid w:val="00350284"/>
    <w:rsid w:val="003753EA"/>
    <w:rsid w:val="00391938"/>
    <w:rsid w:val="00393F0E"/>
    <w:rsid w:val="003A5510"/>
    <w:rsid w:val="003E7408"/>
    <w:rsid w:val="003F1E96"/>
    <w:rsid w:val="00400810"/>
    <w:rsid w:val="004100A4"/>
    <w:rsid w:val="0043607B"/>
    <w:rsid w:val="00441785"/>
    <w:rsid w:val="00442FCA"/>
    <w:rsid w:val="00447C9F"/>
    <w:rsid w:val="00454D55"/>
    <w:rsid w:val="00474BDA"/>
    <w:rsid w:val="00496A73"/>
    <w:rsid w:val="004B04DE"/>
    <w:rsid w:val="004D105B"/>
    <w:rsid w:val="00511AED"/>
    <w:rsid w:val="005348F0"/>
    <w:rsid w:val="0056269F"/>
    <w:rsid w:val="005713BE"/>
    <w:rsid w:val="00572A4B"/>
    <w:rsid w:val="00583ECF"/>
    <w:rsid w:val="00587A19"/>
    <w:rsid w:val="00594035"/>
    <w:rsid w:val="00595D53"/>
    <w:rsid w:val="00627059"/>
    <w:rsid w:val="006371BB"/>
    <w:rsid w:val="006542DA"/>
    <w:rsid w:val="00664D80"/>
    <w:rsid w:val="006821E8"/>
    <w:rsid w:val="006A24D7"/>
    <w:rsid w:val="006A38A6"/>
    <w:rsid w:val="006D568F"/>
    <w:rsid w:val="006E4F97"/>
    <w:rsid w:val="00713AF6"/>
    <w:rsid w:val="00720467"/>
    <w:rsid w:val="007223E7"/>
    <w:rsid w:val="00724742"/>
    <w:rsid w:val="0075373E"/>
    <w:rsid w:val="0076057E"/>
    <w:rsid w:val="00766A21"/>
    <w:rsid w:val="00795A21"/>
    <w:rsid w:val="007A0632"/>
    <w:rsid w:val="007A10D7"/>
    <w:rsid w:val="007C0F9B"/>
    <w:rsid w:val="007C2EF9"/>
    <w:rsid w:val="007D0254"/>
    <w:rsid w:val="007E1D68"/>
    <w:rsid w:val="00811564"/>
    <w:rsid w:val="00820B21"/>
    <w:rsid w:val="00833DB1"/>
    <w:rsid w:val="00864826"/>
    <w:rsid w:val="00883949"/>
    <w:rsid w:val="008943DC"/>
    <w:rsid w:val="008B621E"/>
    <w:rsid w:val="008B7870"/>
    <w:rsid w:val="008D3784"/>
    <w:rsid w:val="009037C1"/>
    <w:rsid w:val="00910448"/>
    <w:rsid w:val="00952588"/>
    <w:rsid w:val="00967499"/>
    <w:rsid w:val="00996191"/>
    <w:rsid w:val="009A2D13"/>
    <w:rsid w:val="009C444D"/>
    <w:rsid w:val="009C7DC2"/>
    <w:rsid w:val="009D1B3B"/>
    <w:rsid w:val="00A26F22"/>
    <w:rsid w:val="00A506CF"/>
    <w:rsid w:val="00A715B3"/>
    <w:rsid w:val="00A73261"/>
    <w:rsid w:val="00A774EE"/>
    <w:rsid w:val="00A95285"/>
    <w:rsid w:val="00A95531"/>
    <w:rsid w:val="00AF0C3E"/>
    <w:rsid w:val="00AF0E5D"/>
    <w:rsid w:val="00AF6BF0"/>
    <w:rsid w:val="00AF6F45"/>
    <w:rsid w:val="00B726E2"/>
    <w:rsid w:val="00B922B6"/>
    <w:rsid w:val="00BD0EF6"/>
    <w:rsid w:val="00BD1796"/>
    <w:rsid w:val="00C21D07"/>
    <w:rsid w:val="00C5064D"/>
    <w:rsid w:val="00C7410E"/>
    <w:rsid w:val="00C810CF"/>
    <w:rsid w:val="00C8222D"/>
    <w:rsid w:val="00C85079"/>
    <w:rsid w:val="00C91EEA"/>
    <w:rsid w:val="00C93077"/>
    <w:rsid w:val="00C96A81"/>
    <w:rsid w:val="00CB3F5C"/>
    <w:rsid w:val="00CD3682"/>
    <w:rsid w:val="00CD5F91"/>
    <w:rsid w:val="00CD741E"/>
    <w:rsid w:val="00D16285"/>
    <w:rsid w:val="00D4085A"/>
    <w:rsid w:val="00D46670"/>
    <w:rsid w:val="00D5091E"/>
    <w:rsid w:val="00D51A9F"/>
    <w:rsid w:val="00D56C25"/>
    <w:rsid w:val="00D914F5"/>
    <w:rsid w:val="00DA0CCD"/>
    <w:rsid w:val="00DA662C"/>
    <w:rsid w:val="00DA7E82"/>
    <w:rsid w:val="00DB2834"/>
    <w:rsid w:val="00DB40FC"/>
    <w:rsid w:val="00DC3E78"/>
    <w:rsid w:val="00E42E56"/>
    <w:rsid w:val="00E54286"/>
    <w:rsid w:val="00E7735E"/>
    <w:rsid w:val="00E940EF"/>
    <w:rsid w:val="00EA6943"/>
    <w:rsid w:val="00EB4A17"/>
    <w:rsid w:val="00EB79FC"/>
    <w:rsid w:val="00ED13CA"/>
    <w:rsid w:val="00EF4C91"/>
    <w:rsid w:val="00F10CF5"/>
    <w:rsid w:val="00F91D6A"/>
    <w:rsid w:val="00F92B5E"/>
    <w:rsid w:val="00F94602"/>
    <w:rsid w:val="00FA67C8"/>
    <w:rsid w:val="00FB079A"/>
    <w:rsid w:val="00FB4AE0"/>
    <w:rsid w:val="00FC7171"/>
    <w:rsid w:val="00FE115D"/>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6DA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 w:type="paragraph" w:styleId="ListParagraph">
    <w:name w:val="List Paragraph"/>
    <w:basedOn w:val="Normal"/>
    <w:uiPriority w:val="34"/>
    <w:qFormat/>
    <w:rsid w:val="00315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HAnsi"/>
        <w:sz w:val="24"/>
        <w:szCs w:val="24"/>
        <w:lang w:val="en-US" w:eastAsia="en-US" w:bidi="ar-SA"/>
      </w:rPr>
    </w:rPrDefault>
    <w:pPrDefault>
      <w:pPr>
        <w:ind w:left="151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DB1"/>
    <w:pPr>
      <w:ind w:left="0" w:firstLine="0"/>
    </w:pPr>
    <w:rPr>
      <w:rFonts w:asciiTheme="minorHAnsi" w:hAnsiTheme="minorHAnsi" w:cs="Times New Roman"/>
      <w:sz w:val="22"/>
      <w:szCs w:val="22"/>
    </w:rPr>
  </w:style>
  <w:style w:type="paragraph" w:styleId="Header">
    <w:name w:val="header"/>
    <w:basedOn w:val="Normal"/>
    <w:link w:val="HeaderChar"/>
    <w:uiPriority w:val="99"/>
    <w:unhideWhenUsed/>
    <w:rsid w:val="00246A8B"/>
    <w:pPr>
      <w:tabs>
        <w:tab w:val="center" w:pos="4680"/>
        <w:tab w:val="right" w:pos="9360"/>
      </w:tabs>
    </w:pPr>
  </w:style>
  <w:style w:type="character" w:customStyle="1" w:styleId="HeaderChar">
    <w:name w:val="Header Char"/>
    <w:basedOn w:val="DefaultParagraphFont"/>
    <w:link w:val="Header"/>
    <w:uiPriority w:val="99"/>
    <w:locked/>
    <w:rsid w:val="00246A8B"/>
    <w:rPr>
      <w:rFonts w:cs="Times New Roman"/>
    </w:rPr>
  </w:style>
  <w:style w:type="paragraph" w:styleId="Footer">
    <w:name w:val="footer"/>
    <w:basedOn w:val="Normal"/>
    <w:link w:val="FooterChar"/>
    <w:uiPriority w:val="99"/>
    <w:unhideWhenUsed/>
    <w:rsid w:val="00246A8B"/>
    <w:pPr>
      <w:tabs>
        <w:tab w:val="center" w:pos="4680"/>
        <w:tab w:val="right" w:pos="9360"/>
      </w:tabs>
    </w:pPr>
  </w:style>
  <w:style w:type="character" w:customStyle="1" w:styleId="FooterChar">
    <w:name w:val="Footer Char"/>
    <w:basedOn w:val="DefaultParagraphFont"/>
    <w:link w:val="Footer"/>
    <w:uiPriority w:val="99"/>
    <w:locked/>
    <w:rsid w:val="00246A8B"/>
    <w:rPr>
      <w:rFonts w:cs="Times New Roman"/>
    </w:rPr>
  </w:style>
  <w:style w:type="paragraph" w:styleId="BalloonText">
    <w:name w:val="Balloon Text"/>
    <w:basedOn w:val="Normal"/>
    <w:link w:val="BalloonTextChar"/>
    <w:uiPriority w:val="99"/>
    <w:semiHidden/>
    <w:unhideWhenUsed/>
    <w:rsid w:val="00246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8B"/>
    <w:rPr>
      <w:rFonts w:ascii="Tahoma" w:hAnsi="Tahoma" w:cs="Tahoma"/>
      <w:sz w:val="16"/>
      <w:szCs w:val="16"/>
    </w:rPr>
  </w:style>
  <w:style w:type="character" w:styleId="Hyperlink">
    <w:name w:val="Hyperlink"/>
    <w:basedOn w:val="DefaultParagraphFont"/>
    <w:uiPriority w:val="99"/>
    <w:unhideWhenUsed/>
    <w:rsid w:val="00C5064D"/>
    <w:rPr>
      <w:color w:val="0000FF" w:themeColor="hyperlink"/>
      <w:u w:val="single"/>
    </w:rPr>
  </w:style>
  <w:style w:type="character" w:styleId="PlaceholderText">
    <w:name w:val="Placeholder Text"/>
    <w:basedOn w:val="DefaultParagraphFont"/>
    <w:uiPriority w:val="99"/>
    <w:semiHidden/>
    <w:rsid w:val="00D16285"/>
    <w:rPr>
      <w:color w:val="808080"/>
    </w:rPr>
  </w:style>
  <w:style w:type="paragraph" w:styleId="ListParagraph">
    <w:name w:val="List Paragraph"/>
    <w:basedOn w:val="Normal"/>
    <w:uiPriority w:val="34"/>
    <w:qFormat/>
    <w:rsid w:val="0031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2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F8549D3-84BE-4416-A09A-D37AD629F8B6}"/>
      </w:docPartPr>
      <w:docPartBody>
        <w:p w:rsidR="00413932" w:rsidRDefault="00B73BDC">
          <w:r w:rsidRPr="00A22C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C"/>
    <w:rsid w:val="00413932"/>
    <w:rsid w:val="004C0830"/>
    <w:rsid w:val="005B22CA"/>
    <w:rsid w:val="007126BD"/>
    <w:rsid w:val="009D167D"/>
    <w:rsid w:val="00B7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B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B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82CD-CED2-47C2-B00D-362DF71C9B6F}">
  <ds:schemaRefs>
    <ds:schemaRef ds:uri="http://schemas.microsoft.com/sharepoint/v3/contenttype/forms"/>
  </ds:schemaRefs>
</ds:datastoreItem>
</file>

<file path=customXml/itemProps2.xml><?xml version="1.0" encoding="utf-8"?>
<ds:datastoreItem xmlns:ds="http://schemas.openxmlformats.org/officeDocument/2006/customXml" ds:itemID="{B853E9F4-3895-4E7D-A5EB-BFEADCE8E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BD8EE-53D1-4BD8-BFE6-93047F57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6AFA61-ACB0-4119-B15C-AACC517D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Lee, Dianne M.</cp:lastModifiedBy>
  <cp:revision>2</cp:revision>
  <cp:lastPrinted>2013-09-23T20:15:00Z</cp:lastPrinted>
  <dcterms:created xsi:type="dcterms:W3CDTF">2015-06-25T22:52:00Z</dcterms:created>
  <dcterms:modified xsi:type="dcterms:W3CDTF">2015-06-25T22:52:00Z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0x010100DF3262481105EB45A4E139413179AF8F</vt:lpwstr>
  </property>
  <property fmtid="{D5CDD505-2E9C-101B-9397-08002B2CF9AE}" pid="3" name="CreativeCommonsLicenseID">
    <vt:lpwstr>standard&amp;commercial=y&amp;derivatives=y&amp;jurisdiction=</vt:lpwstr>
  </property>
  <property fmtid="{D5CDD505-2E9C-101B-9397-08002B2CF9AE}" pid="4" name="CreativeCommonsLicenseURL">
    <vt:lpwstr>http://creativecommons.org/licenses/by/3.0/</vt:lpwstr>
  </property>
  <property fmtid="{D5CDD505-2E9C-101B-9397-08002B2CF9AE}" pid="5"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ies>
</file>