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E7" w:rsidRDefault="006E5EE7" w:rsidP="009E0CBB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31D3B" w:rsidRDefault="00151039" w:rsidP="009E0CBB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COETC</w:t>
      </w:r>
      <w:r w:rsidR="00471D65" w:rsidRPr="00151039">
        <w:rPr>
          <w:rFonts w:ascii="Arial" w:hAnsi="Arial" w:cs="Arial"/>
          <w:b/>
          <w:caps/>
          <w:sz w:val="20"/>
          <w:szCs w:val="20"/>
        </w:rPr>
        <w:t xml:space="preserve"> </w:t>
      </w:r>
      <w:r w:rsidR="00D31D3B" w:rsidRPr="00151039">
        <w:rPr>
          <w:rFonts w:ascii="Arial" w:hAnsi="Arial" w:cs="Arial"/>
          <w:b/>
          <w:caps/>
          <w:sz w:val="20"/>
          <w:szCs w:val="20"/>
        </w:rPr>
        <w:t>Course Map</w:t>
      </w:r>
    </w:p>
    <w:p w:rsidR="00D31D3B" w:rsidRPr="00151039" w:rsidRDefault="00D31D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164"/>
        <w:gridCol w:w="7164"/>
      </w:tblGrid>
      <w:tr w:rsidR="00D31D3B" w:rsidRPr="00151039" w:rsidTr="008C129F">
        <w:trPr>
          <w:trHeight w:val="404"/>
        </w:trPr>
        <w:tc>
          <w:tcPr>
            <w:tcW w:w="14328" w:type="dxa"/>
            <w:gridSpan w:val="2"/>
            <w:vAlign w:val="center"/>
          </w:tcPr>
          <w:p w:rsidR="005A1192" w:rsidRPr="00151039" w:rsidRDefault="00D31D3B" w:rsidP="00A10BCA">
            <w:pPr>
              <w:rPr>
                <w:rFonts w:ascii="Arial" w:hAnsi="Arial" w:cs="Arial"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Course Name:</w:t>
            </w:r>
            <w:r w:rsidRPr="00151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192" w:rsidRPr="00151039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A10BCA">
              <w:rPr>
                <w:rFonts w:ascii="Arial" w:hAnsi="Arial" w:cs="Arial"/>
                <w:sz w:val="20"/>
                <w:szCs w:val="20"/>
              </w:rPr>
              <w:t>PRO 120 Process Technology I: Equipment</w:t>
            </w:r>
          </w:p>
        </w:tc>
      </w:tr>
      <w:tr w:rsidR="00D31D3B" w:rsidRPr="00151039" w:rsidTr="008C129F">
        <w:trPr>
          <w:trHeight w:val="386"/>
        </w:trPr>
        <w:tc>
          <w:tcPr>
            <w:tcW w:w="7164" w:type="dxa"/>
            <w:vAlign w:val="center"/>
          </w:tcPr>
          <w:p w:rsidR="00D31D3B" w:rsidRPr="00151039" w:rsidRDefault="00D31D3B" w:rsidP="008C129F">
            <w:pPr>
              <w:rPr>
                <w:rFonts w:ascii="Arial" w:hAnsi="Arial" w:cs="Arial"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Instructor Name:</w:t>
            </w:r>
            <w:r w:rsidRPr="00151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4" w:type="dxa"/>
            <w:vAlign w:val="center"/>
          </w:tcPr>
          <w:p w:rsidR="00D31D3B" w:rsidRPr="00151039" w:rsidRDefault="00D31D3B" w:rsidP="00D26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D3B" w:rsidRPr="00151039" w:rsidTr="008C129F">
        <w:trPr>
          <w:trHeight w:val="413"/>
        </w:trPr>
        <w:tc>
          <w:tcPr>
            <w:tcW w:w="14328" w:type="dxa"/>
            <w:gridSpan w:val="2"/>
            <w:vAlign w:val="center"/>
          </w:tcPr>
          <w:p w:rsidR="00D31D3B" w:rsidRDefault="00D31D3B" w:rsidP="00471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Course Competencies:</w:t>
            </w:r>
          </w:p>
          <w:p w:rsidR="004672CE" w:rsidRPr="00A10BCA" w:rsidRDefault="00A10BCA" w:rsidP="00471D65">
            <w:pPr>
              <w:rPr>
                <w:rFonts w:ascii="Arial" w:hAnsi="Arial" w:cs="Arial"/>
                <w:sz w:val="20"/>
                <w:szCs w:val="20"/>
              </w:rPr>
            </w:pPr>
            <w:r w:rsidRPr="00A10BCA">
              <w:rPr>
                <w:rFonts w:ascii="Arial" w:hAnsi="Arial" w:cs="Arial"/>
                <w:sz w:val="20"/>
                <w:szCs w:val="20"/>
              </w:rPr>
              <w:t>Provides an overview or introduction into the field of equipment within the process industry. This course will introduce many process industry-related equipment concepts including purpose, components, operation, and the Process Technician's role for operating and troubleshooting the equipment.</w:t>
            </w:r>
          </w:p>
        </w:tc>
      </w:tr>
      <w:tr w:rsidR="00DC498B" w:rsidRPr="00151039" w:rsidTr="00BD1D8C">
        <w:trPr>
          <w:trHeight w:val="521"/>
        </w:trPr>
        <w:tc>
          <w:tcPr>
            <w:tcW w:w="143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List types of equipment used in refining and petrochemical industries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equipment operations and appropriate uses common to the refining and  petrochemical industries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Explain pressure and temperature limits of hoses and fittings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Discuss selection and sizing criteria as related to pressure, temperature, flow and corrosiveness of fluids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centrifugal pumps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positive displacement pumps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types/applications of compressors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compressors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safety and environmental hazards associated with compressors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compressors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 and applications of turbines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turbines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turbines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 and applications of motors and engines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motors and engines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motors and engines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motors and engines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principles of transmission and lubrication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transmission and lubrication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transmission and lubrication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 and applications of heat exchangers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heat exchangers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heat exchangers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 of cooling towers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cooling towers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cooling towers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 and applications of furnaces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furnaces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the common types and applications of boilers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furnaces and boilers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boilers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purpose of filters and dryers in the process industry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Describe the operating principles of filters and dryers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filters and dryers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Identify typical problems associated filters and dryers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Recall the common types and applications of vessels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procedures associated with vessel operation and maintenance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Identify typical problems associated with vessels </w:t>
            </w:r>
          </w:p>
          <w:p w:rsidR="00A10BCA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Explain the purpose of diagrams including why, when and where they are used </w:t>
            </w:r>
          </w:p>
          <w:p w:rsidR="00DC498B" w:rsidRPr="00A10BCA" w:rsidRDefault="00A10BCA" w:rsidP="00A10B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ourier New" w:eastAsia="Times New Roman" w:hAnsi="Courier New" w:cs="Courier New"/>
                <w:b/>
                <w:bCs/>
                <w:color w:val="000000"/>
                <w:sz w:val="27"/>
                <w:szCs w:val="27"/>
              </w:rPr>
            </w:pPr>
            <w:r w:rsidRPr="00A10B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Identify components on a typical PFD and Piping and Instrumentation Diagram</w:t>
            </w:r>
            <w:r w:rsidRPr="00A10BCA">
              <w:rPr>
                <w:rFonts w:ascii="Courier New" w:eastAsia="Times New Roman" w:hAnsi="Courier New" w:cs="Courier New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77E35" w:rsidRDefault="00677E35" w:rsidP="00291739">
      <w:pPr>
        <w:rPr>
          <w:rFonts w:ascii="Arial" w:hAnsi="Arial" w:cs="Arial"/>
          <w:sz w:val="20"/>
          <w:szCs w:val="20"/>
        </w:rPr>
      </w:pPr>
    </w:p>
    <w:p w:rsidR="00D31D3B" w:rsidRPr="00151039" w:rsidRDefault="00D31D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C129F" w:rsidRPr="00151039" w:rsidTr="008C129F">
        <w:tc>
          <w:tcPr>
            <w:tcW w:w="10620" w:type="dxa"/>
          </w:tcPr>
          <w:p w:rsidR="008C129F" w:rsidRPr="00317BA7" w:rsidRDefault="008C129F" w:rsidP="008C129F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7BA7">
              <w:rPr>
                <w:rFonts w:ascii="Arial" w:hAnsi="Arial" w:cs="Arial"/>
                <w:b/>
                <w:sz w:val="20"/>
                <w:szCs w:val="20"/>
              </w:rPr>
              <w:t>REQUIRED TEXTBOOK/MATERIALS: </w:t>
            </w:r>
          </w:p>
          <w:p w:rsidR="00954A46" w:rsidRPr="00317BA7" w:rsidRDefault="002A2F20" w:rsidP="00317BA7">
            <w:r w:rsidRPr="00317BA7">
              <w:rPr>
                <w:rFonts w:ascii="Arial" w:hAnsi="Arial" w:cs="Arial"/>
                <w:sz w:val="20"/>
                <w:szCs w:val="20"/>
              </w:rPr>
              <w:t xml:space="preserve">Process Technology Equipment </w:t>
            </w:r>
            <w:r w:rsidRPr="00317BA7">
              <w:rPr>
                <w:rFonts w:ascii="Arial" w:hAnsi="Arial" w:cs="Arial"/>
                <w:sz w:val="20"/>
                <w:szCs w:val="20"/>
              </w:rPr>
              <w:br/>
              <w:t>ISBN # 978-0-13-700412-6s</w:t>
            </w:r>
          </w:p>
        </w:tc>
      </w:tr>
    </w:tbl>
    <w:p w:rsidR="004D3E6C" w:rsidRPr="00151039" w:rsidRDefault="004D3E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119" w:type="pct"/>
        <w:tblInd w:w="-72" w:type="dxa"/>
        <w:tblLook w:val="00A0" w:firstRow="1" w:lastRow="0" w:firstColumn="1" w:lastColumn="0" w:noHBand="0" w:noVBand="0"/>
      </w:tblPr>
      <w:tblGrid>
        <w:gridCol w:w="2853"/>
        <w:gridCol w:w="1584"/>
        <w:gridCol w:w="3597"/>
        <w:gridCol w:w="3756"/>
        <w:gridCol w:w="2879"/>
      </w:tblGrid>
      <w:tr w:rsidR="006E5EE7" w:rsidRPr="00151039" w:rsidTr="00A42C62">
        <w:trPr>
          <w:tblHeader/>
        </w:trPr>
        <w:tc>
          <w:tcPr>
            <w:tcW w:w="2853" w:type="dxa"/>
            <w:shd w:val="clear" w:color="auto" w:fill="B6DDE8" w:themeFill="accent5" w:themeFillTint="66"/>
          </w:tcPr>
          <w:p w:rsidR="00471D65" w:rsidRPr="00151039" w:rsidRDefault="00471D65" w:rsidP="00EC2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Module # and Title</w:t>
            </w:r>
          </w:p>
        </w:tc>
        <w:tc>
          <w:tcPr>
            <w:tcW w:w="1584" w:type="dxa"/>
            <w:shd w:val="clear" w:color="auto" w:fill="B6DDE8" w:themeFill="accent5" w:themeFillTint="66"/>
          </w:tcPr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CCNS Competencies</w:t>
            </w:r>
          </w:p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B6DDE8" w:themeFill="accent5" w:themeFillTint="66"/>
          </w:tcPr>
          <w:p w:rsidR="00471D65" w:rsidRPr="00151039" w:rsidRDefault="00471D65" w:rsidP="00B77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Instructional Materials</w:t>
            </w:r>
          </w:p>
          <w:p w:rsidR="00471D65" w:rsidRPr="00151039" w:rsidRDefault="00471D65" w:rsidP="00B77CC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B6DDE8" w:themeFill="accent5" w:themeFillTint="66"/>
          </w:tcPr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 xml:space="preserve">Activities: Learner Interaction </w:t>
            </w:r>
          </w:p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&amp; Engagement</w:t>
            </w:r>
          </w:p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B6DDE8" w:themeFill="accent5" w:themeFillTint="66"/>
          </w:tcPr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Assessments and Rubrics</w:t>
            </w:r>
          </w:p>
          <w:p w:rsidR="00471D65" w:rsidRPr="00151039" w:rsidRDefault="00471D65" w:rsidP="007A1C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42C62" w:rsidRPr="00151039" w:rsidTr="00A42C62">
        <w:trPr>
          <w:trHeight w:val="557"/>
        </w:trPr>
        <w:tc>
          <w:tcPr>
            <w:tcW w:w="2853" w:type="dxa"/>
          </w:tcPr>
          <w:p w:rsidR="00A42C62" w:rsidRPr="00677E35" w:rsidRDefault="00317BA7" w:rsidP="00610C9A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Introduction to Equipment and Tools</w:t>
            </w:r>
          </w:p>
        </w:tc>
        <w:tc>
          <w:tcPr>
            <w:tcW w:w="1584" w:type="dxa"/>
          </w:tcPr>
          <w:p w:rsidR="00A42C62" w:rsidRPr="00151039" w:rsidRDefault="00317BA7" w:rsidP="00C056E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3597" w:type="dxa"/>
          </w:tcPr>
          <w:p w:rsidR="00DE5097" w:rsidRDefault="00DE5097" w:rsidP="00DE509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Module 1 PPT – Introduction.ppt</w:t>
            </w:r>
          </w:p>
          <w:p w:rsidR="00DE5097" w:rsidRDefault="00DE5097" w:rsidP="00DE509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Example Distillation Unit</w:t>
            </w:r>
          </w:p>
          <w:p w:rsidR="008D634D" w:rsidRPr="00DE5097" w:rsidRDefault="00DE5097" w:rsidP="00DE509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YouTube Video link</w:t>
            </w:r>
          </w:p>
        </w:tc>
        <w:tc>
          <w:tcPr>
            <w:tcW w:w="3756" w:type="dxa"/>
          </w:tcPr>
          <w:p w:rsidR="00A42C62" w:rsidRPr="00DE5097" w:rsidRDefault="00DE5097" w:rsidP="00DE50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Module 1 Handout.pdf</w:t>
            </w:r>
          </w:p>
        </w:tc>
        <w:tc>
          <w:tcPr>
            <w:tcW w:w="2879" w:type="dxa"/>
          </w:tcPr>
          <w:p w:rsidR="00A42C62" w:rsidRPr="00477872" w:rsidRDefault="00DE5097" w:rsidP="00A42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Your Knowledge</w:t>
            </w:r>
          </w:p>
        </w:tc>
      </w:tr>
      <w:tr w:rsidR="00A42C62" w:rsidRPr="00151039" w:rsidTr="00A42C62">
        <w:trPr>
          <w:trHeight w:val="224"/>
        </w:trPr>
        <w:tc>
          <w:tcPr>
            <w:tcW w:w="2853" w:type="dxa"/>
          </w:tcPr>
          <w:p w:rsidR="00A42C62" w:rsidRPr="00395DA3" w:rsidRDefault="00317BA7" w:rsidP="00610C9A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Pipes, Valves, Tanks and Vessels</w:t>
            </w:r>
          </w:p>
        </w:tc>
        <w:tc>
          <w:tcPr>
            <w:tcW w:w="1584" w:type="dxa"/>
          </w:tcPr>
          <w:p w:rsidR="00A42C62" w:rsidRPr="00151039" w:rsidRDefault="00317BA7" w:rsidP="00C05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795770">
              <w:rPr>
                <w:rFonts w:ascii="Arial" w:hAnsi="Arial" w:cs="Arial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sz w:val="20"/>
                <w:szCs w:val="20"/>
              </w:rPr>
              <w:t>36, 37, 38</w:t>
            </w:r>
          </w:p>
        </w:tc>
        <w:tc>
          <w:tcPr>
            <w:tcW w:w="3597" w:type="dxa"/>
          </w:tcPr>
          <w:p w:rsidR="00DE5097" w:rsidRDefault="00DE5097" w:rsidP="00DE509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Piping, Tubing, Hoses, Fittings.ppt</w:t>
            </w:r>
          </w:p>
          <w:p w:rsidR="00DE5097" w:rsidRDefault="00DE5097" w:rsidP="00DE509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Valves.ppt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Tanks &amp; Vessels.ppt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DE5097">
              <w:rPr>
                <w:rFonts w:asciiTheme="majorHAnsi" w:hAnsiTheme="majorHAnsi" w:cs="Arial"/>
              </w:rPr>
              <w:t>YouTube Video link</w:t>
            </w:r>
            <w:r w:rsidRPr="00DE5097">
              <w:rPr>
                <w:rFonts w:asciiTheme="majorHAnsi" w:hAnsiTheme="majorHAnsi" w:cs="Arial"/>
              </w:rPr>
              <w:t>s</w:t>
            </w:r>
          </w:p>
        </w:tc>
        <w:tc>
          <w:tcPr>
            <w:tcW w:w="3756" w:type="dxa"/>
          </w:tcPr>
          <w:p w:rsidR="00DE5097" w:rsidRDefault="00DE5097" w:rsidP="00DE509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Piping, Tubing Handout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Valves Handout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Tanks &amp; Vessels Handout</w:t>
            </w:r>
          </w:p>
        </w:tc>
        <w:tc>
          <w:tcPr>
            <w:tcW w:w="2879" w:type="dxa"/>
          </w:tcPr>
          <w:p w:rsidR="00A42C62" w:rsidRPr="00151039" w:rsidRDefault="00DE5097" w:rsidP="00A42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 the Parts of a Storage Tank</w:t>
            </w:r>
          </w:p>
        </w:tc>
      </w:tr>
      <w:tr w:rsidR="00A42C62" w:rsidRPr="00151039" w:rsidTr="00A42C62">
        <w:trPr>
          <w:trHeight w:val="69"/>
        </w:trPr>
        <w:tc>
          <w:tcPr>
            <w:tcW w:w="2853" w:type="dxa"/>
          </w:tcPr>
          <w:p w:rsidR="00A42C62" w:rsidRPr="004672CE" w:rsidRDefault="00317BA7" w:rsidP="00610C9A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Pumps and Compressors</w:t>
            </w:r>
            <w:r w:rsidR="00A42C62" w:rsidRPr="004672C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A42C62" w:rsidRPr="00151039" w:rsidRDefault="00795770" w:rsidP="00244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5, 6, 7, 8, 9, 10</w:t>
            </w:r>
          </w:p>
        </w:tc>
        <w:tc>
          <w:tcPr>
            <w:tcW w:w="3597" w:type="dxa"/>
          </w:tcPr>
          <w:p w:rsidR="00DE5097" w:rsidRDefault="00DE5097" w:rsidP="00DE509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Pumps.ppt</w:t>
            </w:r>
          </w:p>
          <w:p w:rsidR="00610C9A" w:rsidRPr="00DE5097" w:rsidRDefault="00DE5097" w:rsidP="00DE509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Compressors.ppt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YouTube Video links</w:t>
            </w:r>
          </w:p>
        </w:tc>
        <w:tc>
          <w:tcPr>
            <w:tcW w:w="3756" w:type="dxa"/>
          </w:tcPr>
          <w:p w:rsidR="00A42C62" w:rsidRPr="00DE5097" w:rsidRDefault="00DE5097" w:rsidP="00DE50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Pumps Handout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Compressors Handout</w:t>
            </w:r>
          </w:p>
        </w:tc>
        <w:tc>
          <w:tcPr>
            <w:tcW w:w="2879" w:type="dxa"/>
          </w:tcPr>
          <w:p w:rsidR="00A42C62" w:rsidRPr="00827D17" w:rsidRDefault="00DE5097" w:rsidP="00A42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Your Knowledge</w:t>
            </w:r>
          </w:p>
        </w:tc>
      </w:tr>
      <w:tr w:rsidR="00A42C62" w:rsidRPr="00151039" w:rsidTr="00A42C62">
        <w:trPr>
          <w:trHeight w:val="69"/>
        </w:trPr>
        <w:tc>
          <w:tcPr>
            <w:tcW w:w="2853" w:type="dxa"/>
          </w:tcPr>
          <w:p w:rsidR="00A42C62" w:rsidRPr="004672CE" w:rsidRDefault="00317BA7" w:rsidP="00610C9A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Process Drawings and Turbines</w:t>
            </w:r>
            <w:r w:rsidR="00A42C62" w:rsidRPr="004672C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A42C62" w:rsidRPr="00151039" w:rsidRDefault="0079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11, 12, 13, 39, 40</w:t>
            </w:r>
          </w:p>
          <w:p w:rsidR="00A42C62" w:rsidRPr="00151039" w:rsidRDefault="00A42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610C9A" w:rsidRPr="00DE5097" w:rsidRDefault="00DE5097" w:rsidP="00DE509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Process Drawings and Equipment Standards.ppt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Turbines.ppt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YouTube Video links</w:t>
            </w:r>
          </w:p>
        </w:tc>
        <w:tc>
          <w:tcPr>
            <w:tcW w:w="3756" w:type="dxa"/>
          </w:tcPr>
          <w:p w:rsidR="00A42C62" w:rsidRPr="00DE5097" w:rsidRDefault="00DE5097" w:rsidP="00DE50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Process Drawings and Equipment Standards Handout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Turbines Handout</w:t>
            </w:r>
          </w:p>
        </w:tc>
        <w:tc>
          <w:tcPr>
            <w:tcW w:w="2879" w:type="dxa"/>
          </w:tcPr>
          <w:p w:rsidR="00A42C62" w:rsidRPr="00DE5097" w:rsidRDefault="00DE5097" w:rsidP="00DE50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Check Your Knowledge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Block Flow Diagram</w:t>
            </w:r>
          </w:p>
          <w:p w:rsidR="00DE5097" w:rsidRPr="00DE5097" w:rsidRDefault="00DE5097" w:rsidP="00DE50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5097">
              <w:rPr>
                <w:rFonts w:ascii="Arial" w:hAnsi="Arial" w:cs="Arial"/>
                <w:sz w:val="20"/>
                <w:szCs w:val="20"/>
              </w:rPr>
              <w:t>Label the Components of This Turbine</w:t>
            </w:r>
          </w:p>
        </w:tc>
      </w:tr>
      <w:tr w:rsidR="00A42C62" w:rsidRPr="00151039" w:rsidTr="00A42C62">
        <w:trPr>
          <w:trHeight w:val="69"/>
        </w:trPr>
        <w:tc>
          <w:tcPr>
            <w:tcW w:w="2853" w:type="dxa"/>
          </w:tcPr>
          <w:p w:rsidR="00A42C62" w:rsidRPr="00317BA7" w:rsidRDefault="00317BA7" w:rsidP="00317BA7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17BA7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Electrical Distribution, Motors, Engines, and Mechanical Power</w:t>
            </w:r>
          </w:p>
        </w:tc>
        <w:tc>
          <w:tcPr>
            <w:tcW w:w="1584" w:type="dxa"/>
          </w:tcPr>
          <w:p w:rsidR="00A42C62" w:rsidRPr="00151039" w:rsidRDefault="0079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14, 15, 16, 17, 18, 19, 20</w:t>
            </w:r>
          </w:p>
        </w:tc>
        <w:tc>
          <w:tcPr>
            <w:tcW w:w="3597" w:type="dxa"/>
          </w:tcPr>
          <w:p w:rsidR="00610C9A" w:rsidRDefault="00DE5097" w:rsidP="00DE50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Distribution and Motors.ppt</w:t>
            </w:r>
          </w:p>
          <w:p w:rsidR="00DE5097" w:rsidRP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Video links</w:t>
            </w:r>
          </w:p>
        </w:tc>
        <w:tc>
          <w:tcPr>
            <w:tcW w:w="3756" w:type="dxa"/>
          </w:tcPr>
          <w:p w:rsidR="00A42C62" w:rsidRP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Distribution and Motors Handout</w:t>
            </w:r>
          </w:p>
        </w:tc>
        <w:tc>
          <w:tcPr>
            <w:tcW w:w="2879" w:type="dxa"/>
          </w:tcPr>
          <w:p w:rsidR="00A42C62" w:rsidRP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D69A1">
              <w:rPr>
                <w:rFonts w:ascii="Arial" w:hAnsi="Arial" w:cs="Arial"/>
                <w:sz w:val="20"/>
                <w:szCs w:val="20"/>
              </w:rPr>
              <w:t>Check Your Knowledge</w:t>
            </w:r>
          </w:p>
        </w:tc>
      </w:tr>
      <w:tr w:rsidR="00AD69A1" w:rsidRPr="00151039" w:rsidTr="00A42C62">
        <w:trPr>
          <w:trHeight w:val="69"/>
        </w:trPr>
        <w:tc>
          <w:tcPr>
            <w:tcW w:w="2853" w:type="dxa"/>
          </w:tcPr>
          <w:p w:rsidR="00AD69A1" w:rsidRPr="004672CE" w:rsidRDefault="00AD69A1" w:rsidP="00317BA7">
            <w:pPr>
              <w:pStyle w:val="ListParagraph"/>
              <w:spacing w:line="240" w:lineRule="atLeast"/>
              <w:ind w:left="36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Mid Semester Reflection</w:t>
            </w:r>
          </w:p>
          <w:p w:rsidR="00AD69A1" w:rsidRPr="00317BA7" w:rsidRDefault="00AD69A1" w:rsidP="00317BA7">
            <w:p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69A1" w:rsidRPr="00151039" w:rsidRDefault="00AD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AD69A1" w:rsidRPr="00610C9A" w:rsidRDefault="00AD69A1" w:rsidP="00610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</w:tcPr>
          <w:p w:rsidR="00AD69A1" w:rsidRDefault="00AD69A1" w:rsidP="00A42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AD69A1" w:rsidRP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D69A1">
              <w:rPr>
                <w:rFonts w:ascii="Arial" w:hAnsi="Arial" w:cs="Arial"/>
                <w:sz w:val="20"/>
                <w:szCs w:val="20"/>
              </w:rPr>
              <w:t>Mid Semester Review</w:t>
            </w:r>
          </w:p>
        </w:tc>
      </w:tr>
      <w:tr w:rsidR="00AD69A1" w:rsidRPr="00151039" w:rsidTr="00AD69A1">
        <w:trPr>
          <w:trHeight w:val="467"/>
        </w:trPr>
        <w:tc>
          <w:tcPr>
            <w:tcW w:w="2853" w:type="dxa"/>
          </w:tcPr>
          <w:p w:rsidR="00AD69A1" w:rsidRPr="00AD69A1" w:rsidRDefault="00AD69A1" w:rsidP="00AD69A1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17BA7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lastRenderedPageBreak/>
              <w:t>Heat Exchangers and Cooling Towers</w:t>
            </w:r>
          </w:p>
        </w:tc>
        <w:tc>
          <w:tcPr>
            <w:tcW w:w="1584" w:type="dxa"/>
          </w:tcPr>
          <w:p w:rsidR="00AD69A1" w:rsidRPr="00151039" w:rsidRDefault="00AD6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21, 22, 23, 24, 25, 26</w:t>
            </w:r>
          </w:p>
        </w:tc>
        <w:tc>
          <w:tcPr>
            <w:tcW w:w="3597" w:type="dxa"/>
          </w:tcPr>
          <w:p w:rsid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Exchangers.ppt</w:t>
            </w:r>
          </w:p>
          <w:p w:rsid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Cooling Towers.ppt</w:t>
            </w:r>
          </w:p>
          <w:p w:rsidR="00AD69A1" w:rsidRP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Video links</w:t>
            </w:r>
          </w:p>
        </w:tc>
        <w:tc>
          <w:tcPr>
            <w:tcW w:w="3756" w:type="dxa"/>
          </w:tcPr>
          <w:p w:rsid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D69A1">
              <w:rPr>
                <w:rFonts w:ascii="Arial" w:hAnsi="Arial" w:cs="Arial"/>
                <w:sz w:val="20"/>
                <w:szCs w:val="20"/>
              </w:rPr>
              <w:t>Heat Exchangers Handout</w:t>
            </w:r>
          </w:p>
          <w:p w:rsidR="00AD69A1" w:rsidRPr="00AD69A1" w:rsidRDefault="00AD69A1" w:rsidP="00AD69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Cooling Towers Handout</w:t>
            </w:r>
          </w:p>
        </w:tc>
        <w:tc>
          <w:tcPr>
            <w:tcW w:w="2879" w:type="dxa"/>
          </w:tcPr>
          <w:p w:rsidR="00AD69A1" w:rsidRPr="00A42C62" w:rsidRDefault="00AD69A1" w:rsidP="00A42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A1" w:rsidRPr="00151039" w:rsidTr="00A42C62">
        <w:trPr>
          <w:trHeight w:val="69"/>
        </w:trPr>
        <w:tc>
          <w:tcPr>
            <w:tcW w:w="2853" w:type="dxa"/>
          </w:tcPr>
          <w:p w:rsidR="00AD69A1" w:rsidRPr="004672CE" w:rsidRDefault="00AD69A1" w:rsidP="00317BA7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Furnaces and Boilers</w:t>
            </w:r>
          </w:p>
        </w:tc>
        <w:tc>
          <w:tcPr>
            <w:tcW w:w="1584" w:type="dxa"/>
          </w:tcPr>
          <w:p w:rsidR="00AD69A1" w:rsidRPr="00151039" w:rsidRDefault="00AD6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27, 28, 29, 30, 31</w:t>
            </w:r>
          </w:p>
        </w:tc>
        <w:tc>
          <w:tcPr>
            <w:tcW w:w="3597" w:type="dxa"/>
          </w:tcPr>
          <w:p w:rsidR="00AD69A1" w:rsidRDefault="00AD69A1" w:rsidP="00AD69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Furnaces.ppt</w:t>
            </w:r>
          </w:p>
          <w:p w:rsidR="00AD69A1" w:rsidRDefault="00AD69A1" w:rsidP="00AD69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Boilers.ppt</w:t>
            </w:r>
          </w:p>
          <w:p w:rsidR="00AD69A1" w:rsidRPr="00AD69A1" w:rsidRDefault="00AD69A1" w:rsidP="00AD69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Video links</w:t>
            </w:r>
          </w:p>
        </w:tc>
        <w:tc>
          <w:tcPr>
            <w:tcW w:w="3756" w:type="dxa"/>
          </w:tcPr>
          <w:p w:rsidR="00AD69A1" w:rsidRDefault="00AD69A1" w:rsidP="00AD69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Furnaces Handout</w:t>
            </w:r>
          </w:p>
          <w:p w:rsidR="00AD69A1" w:rsidRPr="00AD69A1" w:rsidRDefault="00AD69A1" w:rsidP="00AD69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Boilers Handout</w:t>
            </w:r>
          </w:p>
        </w:tc>
        <w:tc>
          <w:tcPr>
            <w:tcW w:w="2879" w:type="dxa"/>
          </w:tcPr>
          <w:p w:rsidR="00AD69A1" w:rsidRPr="00AD69A1" w:rsidRDefault="00AD69A1" w:rsidP="00AD69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Your Knowledge</w:t>
            </w:r>
            <w:bookmarkStart w:id="0" w:name="_GoBack"/>
            <w:bookmarkEnd w:id="0"/>
          </w:p>
        </w:tc>
      </w:tr>
    </w:tbl>
    <w:p w:rsidR="007668F8" w:rsidRPr="00151039" w:rsidRDefault="007668F8">
      <w:pPr>
        <w:rPr>
          <w:rFonts w:ascii="Arial" w:hAnsi="Arial" w:cs="Arial"/>
          <w:sz w:val="20"/>
          <w:szCs w:val="20"/>
        </w:rPr>
      </w:pPr>
    </w:p>
    <w:sectPr w:rsidR="007668F8" w:rsidRPr="00151039" w:rsidSect="00AD5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16" w:rsidRDefault="00452916" w:rsidP="00452916">
      <w:r>
        <w:separator/>
      </w:r>
    </w:p>
  </w:endnote>
  <w:endnote w:type="continuationSeparator" w:id="0">
    <w:p w:rsidR="00452916" w:rsidRDefault="00452916" w:rsidP="004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6" w:rsidRDefault="00452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6" w:rsidRDefault="00452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6" w:rsidRDefault="00452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16" w:rsidRDefault="00452916" w:rsidP="00452916">
      <w:r>
        <w:separator/>
      </w:r>
    </w:p>
  </w:footnote>
  <w:footnote w:type="continuationSeparator" w:id="0">
    <w:p w:rsidR="00452916" w:rsidRDefault="00452916" w:rsidP="0045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6" w:rsidRDefault="00452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6" w:rsidRDefault="00452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6" w:rsidRDefault="00452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7E5"/>
    <w:multiLevelType w:val="hybridMultilevel"/>
    <w:tmpl w:val="11B249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AB0656"/>
    <w:multiLevelType w:val="hybridMultilevel"/>
    <w:tmpl w:val="9FF4F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42F33"/>
    <w:multiLevelType w:val="hybridMultilevel"/>
    <w:tmpl w:val="58FE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A7A85"/>
    <w:multiLevelType w:val="hybridMultilevel"/>
    <w:tmpl w:val="0C4C1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40865"/>
    <w:multiLevelType w:val="hybridMultilevel"/>
    <w:tmpl w:val="A0C667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B1C0B2D"/>
    <w:multiLevelType w:val="hybridMultilevel"/>
    <w:tmpl w:val="BB54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D707F"/>
    <w:multiLevelType w:val="hybridMultilevel"/>
    <w:tmpl w:val="1A02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F35785"/>
    <w:multiLevelType w:val="hybridMultilevel"/>
    <w:tmpl w:val="3D6248D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BA0360"/>
    <w:multiLevelType w:val="hybridMultilevel"/>
    <w:tmpl w:val="5D7A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2A427D"/>
    <w:multiLevelType w:val="hybridMultilevel"/>
    <w:tmpl w:val="E9CCBF6C"/>
    <w:lvl w:ilvl="0" w:tplc="1A64F0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F3712"/>
    <w:multiLevelType w:val="hybridMultilevel"/>
    <w:tmpl w:val="F50E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477186"/>
    <w:multiLevelType w:val="multilevel"/>
    <w:tmpl w:val="D5A80472"/>
    <w:lvl w:ilvl="0">
      <w:start w:val="1"/>
      <w:numFmt w:val="bullet"/>
      <w:lvlText w:val=""/>
      <w:lvlJc w:val="left"/>
      <w:pPr>
        <w:ind w:left="466" w:hanging="466"/>
      </w:pPr>
      <w:rPr>
        <w:rFonts w:ascii="Symbol" w:hAnsi="Symbol" w:hint="default"/>
      </w:rPr>
    </w:lvl>
    <w:lvl w:ilvl="1">
      <w:start w:val="13"/>
      <w:numFmt w:val="upperLetter"/>
      <w:lvlText w:val="%1-%2"/>
      <w:lvlJc w:val="left"/>
      <w:pPr>
        <w:ind w:left="466" w:hanging="4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</w:abstractNum>
  <w:abstractNum w:abstractNumId="12">
    <w:nsid w:val="7C452F3D"/>
    <w:multiLevelType w:val="hybridMultilevel"/>
    <w:tmpl w:val="CC5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04BD1"/>
    <w:multiLevelType w:val="hybridMultilevel"/>
    <w:tmpl w:val="CA141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B1997"/>
    <w:multiLevelType w:val="hybridMultilevel"/>
    <w:tmpl w:val="CD8E6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B"/>
    <w:rsid w:val="00087251"/>
    <w:rsid w:val="000D5167"/>
    <w:rsid w:val="00135A38"/>
    <w:rsid w:val="00151039"/>
    <w:rsid w:val="00171ED4"/>
    <w:rsid w:val="0019708F"/>
    <w:rsid w:val="001D7664"/>
    <w:rsid w:val="00212E76"/>
    <w:rsid w:val="00220B6A"/>
    <w:rsid w:val="00223947"/>
    <w:rsid w:val="00244496"/>
    <w:rsid w:val="00246C2F"/>
    <w:rsid w:val="002562C9"/>
    <w:rsid w:val="00291739"/>
    <w:rsid w:val="00295C71"/>
    <w:rsid w:val="002A2F20"/>
    <w:rsid w:val="002A641E"/>
    <w:rsid w:val="002B1766"/>
    <w:rsid w:val="002F4A9D"/>
    <w:rsid w:val="00312733"/>
    <w:rsid w:val="00317BA7"/>
    <w:rsid w:val="00350DB6"/>
    <w:rsid w:val="003725BE"/>
    <w:rsid w:val="0039557D"/>
    <w:rsid w:val="00395DA3"/>
    <w:rsid w:val="00401B6D"/>
    <w:rsid w:val="0045183B"/>
    <w:rsid w:val="00452916"/>
    <w:rsid w:val="00460168"/>
    <w:rsid w:val="00464CA2"/>
    <w:rsid w:val="004672CE"/>
    <w:rsid w:val="004676AC"/>
    <w:rsid w:val="00471D65"/>
    <w:rsid w:val="004747EA"/>
    <w:rsid w:val="00477872"/>
    <w:rsid w:val="004A0A75"/>
    <w:rsid w:val="004D3E6C"/>
    <w:rsid w:val="00587DB3"/>
    <w:rsid w:val="00591195"/>
    <w:rsid w:val="005A1192"/>
    <w:rsid w:val="005A659D"/>
    <w:rsid w:val="005B6C3A"/>
    <w:rsid w:val="005B721C"/>
    <w:rsid w:val="005C1AA8"/>
    <w:rsid w:val="00604D43"/>
    <w:rsid w:val="00610C9A"/>
    <w:rsid w:val="00626D24"/>
    <w:rsid w:val="006306B2"/>
    <w:rsid w:val="00637AD2"/>
    <w:rsid w:val="00677E35"/>
    <w:rsid w:val="00682C08"/>
    <w:rsid w:val="006E2EA3"/>
    <w:rsid w:val="006E5EE7"/>
    <w:rsid w:val="006F627E"/>
    <w:rsid w:val="007008B0"/>
    <w:rsid w:val="00755F1A"/>
    <w:rsid w:val="007668F8"/>
    <w:rsid w:val="00790151"/>
    <w:rsid w:val="00795770"/>
    <w:rsid w:val="00795C8A"/>
    <w:rsid w:val="007A1CE8"/>
    <w:rsid w:val="007D748F"/>
    <w:rsid w:val="008146BE"/>
    <w:rsid w:val="00827D17"/>
    <w:rsid w:val="00875BCF"/>
    <w:rsid w:val="008A78A8"/>
    <w:rsid w:val="008C129F"/>
    <w:rsid w:val="008C319E"/>
    <w:rsid w:val="008C4EA2"/>
    <w:rsid w:val="008D634D"/>
    <w:rsid w:val="008F597E"/>
    <w:rsid w:val="00900778"/>
    <w:rsid w:val="0092389D"/>
    <w:rsid w:val="00954A46"/>
    <w:rsid w:val="009C0B25"/>
    <w:rsid w:val="009D424A"/>
    <w:rsid w:val="009E0CBB"/>
    <w:rsid w:val="00A04531"/>
    <w:rsid w:val="00A10BCA"/>
    <w:rsid w:val="00A37FEC"/>
    <w:rsid w:val="00A4176B"/>
    <w:rsid w:val="00A42C62"/>
    <w:rsid w:val="00A61F03"/>
    <w:rsid w:val="00A630E8"/>
    <w:rsid w:val="00AA2084"/>
    <w:rsid w:val="00AD544A"/>
    <w:rsid w:val="00AD69A1"/>
    <w:rsid w:val="00B515FD"/>
    <w:rsid w:val="00B565C5"/>
    <w:rsid w:val="00B7004F"/>
    <w:rsid w:val="00B71FD2"/>
    <w:rsid w:val="00B74275"/>
    <w:rsid w:val="00B76267"/>
    <w:rsid w:val="00B77CC1"/>
    <w:rsid w:val="00B9169B"/>
    <w:rsid w:val="00BD1D8C"/>
    <w:rsid w:val="00BE1648"/>
    <w:rsid w:val="00C0406B"/>
    <w:rsid w:val="00C056EE"/>
    <w:rsid w:val="00C12AC8"/>
    <w:rsid w:val="00C14689"/>
    <w:rsid w:val="00C14FF5"/>
    <w:rsid w:val="00C57659"/>
    <w:rsid w:val="00C936C8"/>
    <w:rsid w:val="00CD7FEE"/>
    <w:rsid w:val="00D15A34"/>
    <w:rsid w:val="00D20EAC"/>
    <w:rsid w:val="00D26060"/>
    <w:rsid w:val="00D31D3B"/>
    <w:rsid w:val="00D60179"/>
    <w:rsid w:val="00D7626A"/>
    <w:rsid w:val="00D90AAD"/>
    <w:rsid w:val="00DA0B7C"/>
    <w:rsid w:val="00DC498B"/>
    <w:rsid w:val="00DD36AF"/>
    <w:rsid w:val="00DE5097"/>
    <w:rsid w:val="00E5434E"/>
    <w:rsid w:val="00E65004"/>
    <w:rsid w:val="00E73091"/>
    <w:rsid w:val="00EA02AF"/>
    <w:rsid w:val="00EC2756"/>
    <w:rsid w:val="00ED5362"/>
    <w:rsid w:val="00F00DBA"/>
    <w:rsid w:val="00F05CFD"/>
    <w:rsid w:val="00F5088E"/>
    <w:rsid w:val="00F52AD6"/>
    <w:rsid w:val="00F903D8"/>
    <w:rsid w:val="00FC36DC"/>
    <w:rsid w:val="00FC6D06"/>
    <w:rsid w:val="00FD2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A11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C27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11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1192"/>
    <w:rPr>
      <w:b/>
      <w:bCs/>
    </w:rPr>
  </w:style>
  <w:style w:type="paragraph" w:styleId="NormalWeb">
    <w:name w:val="Normal (Web)"/>
    <w:basedOn w:val="Normal"/>
    <w:uiPriority w:val="99"/>
    <w:unhideWhenUsed/>
    <w:rsid w:val="005A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11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2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246C2F"/>
    <w:rPr>
      <w:rFonts w:cs="Times New Roman"/>
    </w:rPr>
  </w:style>
  <w:style w:type="character" w:customStyle="1" w:styleId="description">
    <w:name w:val="description"/>
    <w:basedOn w:val="DefaultParagraphFont"/>
    <w:rsid w:val="00C57659"/>
  </w:style>
  <w:style w:type="paragraph" w:styleId="Header">
    <w:name w:val="header"/>
    <w:basedOn w:val="Normal"/>
    <w:link w:val="Head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6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7E35"/>
    <w:pPr>
      <w:widowControl w:val="0"/>
      <w:autoSpaceDE w:val="0"/>
      <w:autoSpaceDN w:val="0"/>
      <w:adjustRightInd w:val="0"/>
      <w:ind w:left="1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77E35"/>
    <w:rPr>
      <w:rFonts w:ascii="Times New Roman" w:eastAsiaTheme="minorEastAsia" w:hAnsi="Times New Roman" w:cs="Times New Roman"/>
      <w:sz w:val="24"/>
      <w:szCs w:val="24"/>
    </w:rPr>
  </w:style>
  <w:style w:type="table" w:customStyle="1" w:styleId="PlainTable11">
    <w:name w:val="Plain Table 11"/>
    <w:basedOn w:val="TableNormal"/>
    <w:uiPriority w:val="41"/>
    <w:rsid w:val="006E5EE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67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A11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C27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11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1192"/>
    <w:rPr>
      <w:b/>
      <w:bCs/>
    </w:rPr>
  </w:style>
  <w:style w:type="paragraph" w:styleId="NormalWeb">
    <w:name w:val="Normal (Web)"/>
    <w:basedOn w:val="Normal"/>
    <w:uiPriority w:val="99"/>
    <w:unhideWhenUsed/>
    <w:rsid w:val="005A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11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2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246C2F"/>
    <w:rPr>
      <w:rFonts w:cs="Times New Roman"/>
    </w:rPr>
  </w:style>
  <w:style w:type="character" w:customStyle="1" w:styleId="description">
    <w:name w:val="description"/>
    <w:basedOn w:val="DefaultParagraphFont"/>
    <w:rsid w:val="00C57659"/>
  </w:style>
  <w:style w:type="paragraph" w:styleId="Header">
    <w:name w:val="header"/>
    <w:basedOn w:val="Normal"/>
    <w:link w:val="Head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6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7E35"/>
    <w:pPr>
      <w:widowControl w:val="0"/>
      <w:autoSpaceDE w:val="0"/>
      <w:autoSpaceDN w:val="0"/>
      <w:adjustRightInd w:val="0"/>
      <w:ind w:left="1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77E35"/>
    <w:rPr>
      <w:rFonts w:ascii="Times New Roman" w:eastAsiaTheme="minorEastAsia" w:hAnsi="Times New Roman" w:cs="Times New Roman"/>
      <w:sz w:val="24"/>
      <w:szCs w:val="24"/>
    </w:rPr>
  </w:style>
  <w:style w:type="table" w:customStyle="1" w:styleId="PlainTable11">
    <w:name w:val="Plain Table 11"/>
    <w:basedOn w:val="TableNormal"/>
    <w:uiPriority w:val="41"/>
    <w:rsid w:val="006E5EE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67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CCF3-5DE8-49FF-B8BE-2EC9EBA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Administrator</cp:lastModifiedBy>
  <cp:revision>7</cp:revision>
  <dcterms:created xsi:type="dcterms:W3CDTF">2014-04-09T15:03:00Z</dcterms:created>
  <dcterms:modified xsi:type="dcterms:W3CDTF">2014-06-04T20:33:00Z</dcterms:modified>
</cp:coreProperties>
</file>