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B" w:rsidRPr="00F11861" w:rsidRDefault="00363F33">
      <w:pPr>
        <w:spacing w:before="34"/>
        <w:ind w:left="100" w:firstLine="2053"/>
        <w:rPr>
          <w:rFonts w:eastAsia="Times New Roman" w:cs="Times New Roman"/>
          <w:sz w:val="28"/>
          <w:szCs w:val="28"/>
        </w:rPr>
      </w:pPr>
      <w:r>
        <w:rPr>
          <w:b/>
          <w:spacing w:val="-2"/>
          <w:sz w:val="28"/>
        </w:rPr>
        <w:t>ELT 248 Automation Control Circuits</w:t>
      </w:r>
    </w:p>
    <w:p w:rsidR="003826BB" w:rsidRPr="00F11861" w:rsidRDefault="003826BB">
      <w:pPr>
        <w:spacing w:before="1"/>
        <w:rPr>
          <w:rFonts w:eastAsia="Times New Roman" w:cs="Times New Roman"/>
          <w:b/>
          <w:bCs/>
          <w:sz w:val="27"/>
          <w:szCs w:val="27"/>
        </w:rPr>
      </w:pPr>
    </w:p>
    <w:p w:rsidR="003826BB" w:rsidRPr="00F11861" w:rsidRDefault="003826BB">
      <w:pPr>
        <w:spacing w:before="3"/>
        <w:rPr>
          <w:rFonts w:eastAsia="Times New Roman" w:cs="Times New Roman"/>
          <w:sz w:val="19"/>
          <w:szCs w:val="19"/>
        </w:rPr>
      </w:pPr>
    </w:p>
    <w:p w:rsidR="003826BB" w:rsidRPr="00D01D8F" w:rsidRDefault="00AB61D3" w:rsidP="00363F33">
      <w:pPr>
        <w:autoSpaceDE w:val="0"/>
        <w:autoSpaceDN w:val="0"/>
        <w:adjustRightInd w:val="0"/>
        <w:rPr>
          <w:spacing w:val="-1"/>
          <w:sz w:val="23"/>
        </w:rPr>
      </w:pPr>
      <w:r w:rsidRPr="00363F33">
        <w:rPr>
          <w:rFonts w:eastAsia="Times New Roman"/>
          <w:b/>
          <w:spacing w:val="-1"/>
          <w:sz w:val="24"/>
          <w:szCs w:val="24"/>
        </w:rPr>
        <w:t>Course Description</w:t>
      </w:r>
      <w:r w:rsidR="00D01D8F">
        <w:rPr>
          <w:b/>
          <w:spacing w:val="-1"/>
        </w:rPr>
        <w:t xml:space="preserve">: </w:t>
      </w:r>
      <w:r w:rsidR="00363F33" w:rsidRPr="003B6F84">
        <w:rPr>
          <w:spacing w:val="-1"/>
          <w:sz w:val="23"/>
          <w:szCs w:val="24"/>
        </w:rPr>
        <w:t>Introduces the fundamentals of automatic controls including process control methodologies used to regulate a</w:t>
      </w:r>
      <w:r w:rsidR="00363F33">
        <w:rPr>
          <w:spacing w:val="-1"/>
          <w:sz w:val="23"/>
          <w:szCs w:val="24"/>
        </w:rPr>
        <w:t xml:space="preserve"> </w:t>
      </w:r>
      <w:r w:rsidR="00363F33" w:rsidRPr="003B6F84">
        <w:rPr>
          <w:spacing w:val="-1"/>
          <w:sz w:val="23"/>
          <w:szCs w:val="24"/>
        </w:rPr>
        <w:t>system or multiple systems for the purpose of establishing and maintaining a predictable manufacturing process.</w:t>
      </w:r>
    </w:p>
    <w:p w:rsidR="00363F33" w:rsidRDefault="00363F33" w:rsidP="00363F33">
      <w:pPr>
        <w:spacing w:line="260" w:lineRule="exact"/>
        <w:rPr>
          <w:rFonts w:eastAsia="Times New Roman" w:cs="Times New Roman"/>
          <w:sz w:val="23"/>
          <w:szCs w:val="23"/>
        </w:rPr>
      </w:pPr>
    </w:p>
    <w:p w:rsidR="003826BB" w:rsidRPr="00401B3C" w:rsidRDefault="00AB61D3" w:rsidP="00363F33">
      <w:pPr>
        <w:spacing w:line="260" w:lineRule="exact"/>
        <w:rPr>
          <w:rFonts w:eastAsia="Times New Roman"/>
          <w:b/>
          <w:spacing w:val="-1"/>
          <w:sz w:val="24"/>
          <w:szCs w:val="24"/>
        </w:rPr>
      </w:pPr>
      <w:r w:rsidRPr="00401B3C">
        <w:rPr>
          <w:rFonts w:eastAsia="Times New Roman"/>
          <w:b/>
          <w:spacing w:val="-1"/>
          <w:sz w:val="24"/>
          <w:szCs w:val="24"/>
        </w:rPr>
        <w:t>Standard Competencies:</w:t>
      </w:r>
    </w:p>
    <w:p w:rsidR="00363F33" w:rsidRPr="003B6F84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the term process control.</w:t>
      </w:r>
    </w:p>
    <w:p w:rsidR="00363F33" w:rsidRPr="003B6F84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  <w:szCs w:val="24"/>
        </w:rPr>
      </w:pPr>
      <w:r w:rsidRPr="003B6F84">
        <w:rPr>
          <w:spacing w:val="-1"/>
          <w:sz w:val="23"/>
        </w:rPr>
        <w:t>Describe how feedback is used in closed loop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  <w:szCs w:val="24"/>
        </w:rPr>
        <w:t>process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open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</w:rPr>
        <w:t>loop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  <w:szCs w:val="24"/>
        </w:rPr>
        <w:t>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the three criteria for evaluating the performance of closed loop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three key characteristics that determine the response of a system to a supply or demand disturbance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  <w:szCs w:val="24"/>
        </w:rPr>
        <w:t>Describe the response of a single capacity process to a step change disturbance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the response of a multiple capacity process to a step change disturbance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Explain the relationship between process gain and time constant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inputs and outputs of a two position controller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two advantages and two disadvantages of a two position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integral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one advantage and one disadvantage of integral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Given the equation and the applicable system parameters, calculate the output of an integral controller at some time after a step change in input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proportional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relationship between proportional band and gain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one advantage and one disadvantage of proportional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Explain the effect of changing the controller gain on offset error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Given the equation and applicable system parameters, calculate the output of a PI controller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</w:rPr>
        <w:t>at some time after a step change input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effect of changing the integral time on the proportional band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effect of changing integral time and proportional band on system stability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Define derivative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Given the equation and applicable system parameters, calculate the output of a PD controller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</w:rPr>
        <w:t>at some time during a ramp change input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Discuss the effect of changing the proportional band on the derivative action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Discuss the effect of changing the proportional band on the proportional action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phase relationship between the proportional, integral and derivative action in a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</w:rPr>
        <w:t>PID controller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Given the equation for a PID controller, identify the proportional term the integral term and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</w:rPr>
        <w:t>the derivative term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Describe the effect of each mode of a PID controller on stability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Explain the difference between feedback control and cascade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Evaluate a control loop and determine if it is a feedback or feed forward control</w:t>
      </w:r>
    </w:p>
    <w:p w:rsidR="00363F33" w:rsidRDefault="00363F33" w:rsidP="00363F3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spacing w:val="-1"/>
          <w:sz w:val="23"/>
        </w:rPr>
      </w:pPr>
      <w:r w:rsidRPr="003B6F84">
        <w:rPr>
          <w:spacing w:val="-1"/>
          <w:sz w:val="23"/>
        </w:rPr>
        <w:t>List the major characteristics of feedback, feedforward</w:t>
      </w:r>
      <w:r>
        <w:rPr>
          <w:spacing w:val="-1"/>
          <w:sz w:val="23"/>
        </w:rPr>
        <w:t xml:space="preserve"> </w:t>
      </w:r>
      <w:r w:rsidRPr="003B6F84">
        <w:rPr>
          <w:spacing w:val="-1"/>
          <w:sz w:val="23"/>
          <w:szCs w:val="24"/>
        </w:rPr>
        <w:t>and cascade control</w:t>
      </w:r>
    </w:p>
    <w:p w:rsidR="00CD6072" w:rsidRPr="00363F33" w:rsidRDefault="00363F33" w:rsidP="00363F33">
      <w:pPr>
        <w:pStyle w:val="BodyText"/>
        <w:numPr>
          <w:ilvl w:val="0"/>
          <w:numId w:val="8"/>
        </w:numPr>
        <w:tabs>
          <w:tab w:val="left" w:pos="933"/>
        </w:tabs>
        <w:spacing w:line="274" w:lineRule="exact"/>
        <w:rPr>
          <w:rFonts w:asciiTheme="minorHAnsi" w:eastAsiaTheme="minorHAnsi" w:hAnsiTheme="minorHAnsi"/>
          <w:spacing w:val="-1"/>
          <w:sz w:val="23"/>
          <w:szCs w:val="22"/>
        </w:rPr>
      </w:pPr>
      <w:r w:rsidRPr="00363F33">
        <w:rPr>
          <w:rFonts w:asciiTheme="minorHAnsi" w:eastAsiaTheme="minorHAnsi" w:hAnsiTheme="minorHAnsi"/>
          <w:spacing w:val="-1"/>
          <w:sz w:val="23"/>
          <w:szCs w:val="22"/>
        </w:rPr>
        <w:t>Analyze three element control and describe its use in a control system as compared to one and two element control</w:t>
      </w:r>
    </w:p>
    <w:p w:rsidR="0085000B" w:rsidRDefault="0085000B"/>
    <w:p w:rsidR="009A5B5F" w:rsidRDefault="009A5B5F"/>
    <w:p w:rsidR="009A5B5F" w:rsidRDefault="009A5B5F"/>
    <w:p w:rsidR="009A5B5F" w:rsidRDefault="009A5B5F"/>
    <w:p w:rsidR="009A5B5F" w:rsidRPr="009A5B5F" w:rsidRDefault="009A5B5F">
      <w:pPr>
        <w:rPr>
          <w:b/>
        </w:rPr>
      </w:pPr>
      <w:r w:rsidRPr="009A5B5F">
        <w:rPr>
          <w:b/>
        </w:rPr>
        <w:lastRenderedPageBreak/>
        <w:t>Topical Outline</w:t>
      </w:r>
    </w:p>
    <w:p w:rsidR="009A5B5F" w:rsidRDefault="009A5B5F" w:rsidP="009A5B5F">
      <w:pPr>
        <w:widowControl/>
        <w:autoSpaceDE w:val="0"/>
        <w:autoSpaceDN w:val="0"/>
        <w:adjustRightInd w:val="0"/>
      </w:pP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>
        <w:t xml:space="preserve">I. </w:t>
      </w:r>
      <w:r w:rsidRPr="009A5B5F">
        <w:t>Fundamentals of Automatic Process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Theory of a process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B. Analog and digital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C. Process control elements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 w:rsidRPr="009A5B5F">
        <w:t>II. Process Control Systems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Block diagrams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B. Open loop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C. Closed loop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 w:rsidRPr="009A5B5F">
        <w:t>III. Process Characteristics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Single</w:t>
      </w:r>
      <w:r>
        <w:t xml:space="preserve"> </w:t>
      </w:r>
      <w:r w:rsidRPr="009A5B5F">
        <w:t>capacity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B. Dead time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C. Two</w:t>
      </w:r>
      <w:r>
        <w:t xml:space="preserve"> </w:t>
      </w:r>
      <w:r w:rsidRPr="009A5B5F">
        <w:t>capacity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D. Multiple</w:t>
      </w:r>
      <w:r>
        <w:t xml:space="preserve"> </w:t>
      </w:r>
      <w:r w:rsidRPr="009A5B5F">
        <w:t>capacity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 w:rsidRPr="009A5B5F">
        <w:t>IV. Control Theory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Two</w:t>
      </w:r>
      <w:r>
        <w:t xml:space="preserve"> </w:t>
      </w:r>
      <w:r w:rsidRPr="009A5B5F">
        <w:t>position</w:t>
      </w:r>
      <w:r>
        <w:t xml:space="preserve"> </w:t>
      </w:r>
      <w:r w:rsidRPr="009A5B5F">
        <w:t>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B. Integral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C. Proportional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D. Proportional plus integral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E. Proportional plus derivative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F. Proportional plus integral plus derivative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 w:rsidRPr="009A5B5F">
        <w:t>V. Controller Tuning Basics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Factors affecting stability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B. Closed loop methods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C. Open loop methods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</w:pPr>
      <w:r w:rsidRPr="009A5B5F">
        <w:t>VI. Advanced Control Methods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>A. Cascade control</w:t>
      </w:r>
    </w:p>
    <w:p w:rsidR="009A5B5F" w:rsidRPr="009A5B5F" w:rsidRDefault="009A5B5F" w:rsidP="009A5B5F">
      <w:pPr>
        <w:widowControl/>
        <w:autoSpaceDE w:val="0"/>
        <w:autoSpaceDN w:val="0"/>
        <w:adjustRightInd w:val="0"/>
        <w:ind w:left="720"/>
      </w:pPr>
      <w:r w:rsidRPr="009A5B5F">
        <w:t xml:space="preserve">B. </w:t>
      </w:r>
      <w:proofErr w:type="spellStart"/>
      <w:r w:rsidRPr="009A5B5F">
        <w:t>Feedforward</w:t>
      </w:r>
      <w:proofErr w:type="spellEnd"/>
      <w:r>
        <w:t xml:space="preserve"> </w:t>
      </w:r>
      <w:r w:rsidRPr="009A5B5F">
        <w:t>control</w:t>
      </w:r>
      <w:bookmarkStart w:id="0" w:name="_GoBack"/>
      <w:bookmarkEnd w:id="0"/>
    </w:p>
    <w:p w:rsidR="009A5B5F" w:rsidRPr="00F11861" w:rsidRDefault="009A5B5F" w:rsidP="009A5B5F">
      <w:pPr>
        <w:ind w:left="720"/>
      </w:pPr>
      <w:r w:rsidRPr="009A5B5F">
        <w:t>C. Three element control</w:t>
      </w:r>
    </w:p>
    <w:sectPr w:rsidR="009A5B5F" w:rsidRPr="00F11861" w:rsidSect="00CF15AA">
      <w:footerReference w:type="default" r:id="rId8"/>
      <w:pgSz w:w="12240" w:h="15840"/>
      <w:pgMar w:top="1238" w:right="878" w:bottom="763" w:left="778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7A" w:rsidRDefault="00831F7A">
      <w:r>
        <w:separator/>
      </w:r>
    </w:p>
  </w:endnote>
  <w:endnote w:type="continuationSeparator" w:id="0">
    <w:p w:rsidR="00831F7A" w:rsidRDefault="0083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BB" w:rsidRDefault="00B122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D601C8" wp14:editId="7E0EF902">
              <wp:simplePos x="0" y="0"/>
              <wp:positionH relativeFrom="page">
                <wp:posOffset>3823970</wp:posOffset>
              </wp:positionH>
              <wp:positionV relativeFrom="page">
                <wp:posOffset>9551670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6BB" w:rsidRDefault="00AB61D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B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60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52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" filled="f" stroked="f">
              <v:textbox inset="0,0,0,0">
                <w:txbxContent>
                  <w:p w:rsidR="003826BB" w:rsidRDefault="00AB61D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5B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7A" w:rsidRDefault="00831F7A">
      <w:r>
        <w:separator/>
      </w:r>
    </w:p>
  </w:footnote>
  <w:footnote w:type="continuationSeparator" w:id="0">
    <w:p w:rsidR="00831F7A" w:rsidRDefault="0083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117"/>
    <w:multiLevelType w:val="hybridMultilevel"/>
    <w:tmpl w:val="F48A16C4"/>
    <w:lvl w:ilvl="0" w:tplc="337457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9C8A0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8A9"/>
    <w:multiLevelType w:val="hybridMultilevel"/>
    <w:tmpl w:val="6A2EE04E"/>
    <w:lvl w:ilvl="0" w:tplc="337457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6902"/>
    <w:multiLevelType w:val="hybridMultilevel"/>
    <w:tmpl w:val="B96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434"/>
    <w:multiLevelType w:val="hybridMultilevel"/>
    <w:tmpl w:val="3BD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15EC1"/>
    <w:multiLevelType w:val="hybridMultilevel"/>
    <w:tmpl w:val="B1BC2F4A"/>
    <w:lvl w:ilvl="0" w:tplc="337457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3F04"/>
    <w:multiLevelType w:val="multilevel"/>
    <w:tmpl w:val="7B5C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DD0"/>
    <w:multiLevelType w:val="hybridMultilevel"/>
    <w:tmpl w:val="22B49EFA"/>
    <w:lvl w:ilvl="0" w:tplc="337457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E23DFF"/>
    <w:multiLevelType w:val="hybridMultilevel"/>
    <w:tmpl w:val="4F7EFB52"/>
    <w:lvl w:ilvl="0" w:tplc="086C6668">
      <w:start w:val="1"/>
      <w:numFmt w:val="upperRoman"/>
      <w:lvlText w:val="%1."/>
      <w:lvlJc w:val="left"/>
      <w:pPr>
        <w:ind w:left="932" w:hanging="300"/>
        <w:jc w:val="right"/>
      </w:pPr>
      <w:rPr>
        <w:rFonts w:ascii="Times New Roman" w:eastAsia="Times New Roman" w:hAnsi="Times New Roman" w:hint="default"/>
        <w:spacing w:val="-6"/>
        <w:sz w:val="22"/>
        <w:szCs w:val="22"/>
      </w:rPr>
    </w:lvl>
    <w:lvl w:ilvl="1" w:tplc="1E60AD3C">
      <w:start w:val="1"/>
      <w:numFmt w:val="bullet"/>
      <w:lvlText w:val="•"/>
      <w:lvlJc w:val="left"/>
      <w:pPr>
        <w:ind w:left="1905" w:hanging="300"/>
      </w:pPr>
      <w:rPr>
        <w:rFonts w:hint="default"/>
      </w:rPr>
    </w:lvl>
    <w:lvl w:ilvl="2" w:tplc="8B303F0A">
      <w:start w:val="1"/>
      <w:numFmt w:val="bullet"/>
      <w:lvlText w:val="•"/>
      <w:lvlJc w:val="left"/>
      <w:pPr>
        <w:ind w:left="2878" w:hanging="300"/>
      </w:pPr>
      <w:rPr>
        <w:rFonts w:hint="default"/>
      </w:rPr>
    </w:lvl>
    <w:lvl w:ilvl="3" w:tplc="C1988352">
      <w:start w:val="1"/>
      <w:numFmt w:val="bullet"/>
      <w:lvlText w:val="•"/>
      <w:lvlJc w:val="left"/>
      <w:pPr>
        <w:ind w:left="3850" w:hanging="300"/>
      </w:pPr>
      <w:rPr>
        <w:rFonts w:hint="default"/>
      </w:rPr>
    </w:lvl>
    <w:lvl w:ilvl="4" w:tplc="4A504194">
      <w:start w:val="1"/>
      <w:numFmt w:val="bullet"/>
      <w:lvlText w:val="•"/>
      <w:lvlJc w:val="left"/>
      <w:pPr>
        <w:ind w:left="4823" w:hanging="300"/>
      </w:pPr>
      <w:rPr>
        <w:rFonts w:hint="default"/>
      </w:rPr>
    </w:lvl>
    <w:lvl w:ilvl="5" w:tplc="5FCEB9FA">
      <w:start w:val="1"/>
      <w:numFmt w:val="bullet"/>
      <w:lvlText w:val="•"/>
      <w:lvlJc w:val="left"/>
      <w:pPr>
        <w:ind w:left="5796" w:hanging="300"/>
      </w:pPr>
      <w:rPr>
        <w:rFonts w:hint="default"/>
      </w:rPr>
    </w:lvl>
    <w:lvl w:ilvl="6" w:tplc="4F643146">
      <w:start w:val="1"/>
      <w:numFmt w:val="bullet"/>
      <w:lvlText w:val="•"/>
      <w:lvlJc w:val="left"/>
      <w:pPr>
        <w:ind w:left="6769" w:hanging="300"/>
      </w:pPr>
      <w:rPr>
        <w:rFonts w:hint="default"/>
      </w:rPr>
    </w:lvl>
    <w:lvl w:ilvl="7" w:tplc="C472C272">
      <w:start w:val="1"/>
      <w:numFmt w:val="bullet"/>
      <w:lvlText w:val="•"/>
      <w:lvlJc w:val="left"/>
      <w:pPr>
        <w:ind w:left="7741" w:hanging="300"/>
      </w:pPr>
      <w:rPr>
        <w:rFonts w:hint="default"/>
      </w:rPr>
    </w:lvl>
    <w:lvl w:ilvl="8" w:tplc="314A6D56">
      <w:start w:val="1"/>
      <w:numFmt w:val="bullet"/>
      <w:lvlText w:val="•"/>
      <w:lvlJc w:val="left"/>
      <w:pPr>
        <w:ind w:left="8714" w:hanging="300"/>
      </w:pPr>
      <w:rPr>
        <w:rFonts w:hint="default"/>
      </w:rPr>
    </w:lvl>
  </w:abstractNum>
  <w:abstractNum w:abstractNumId="8">
    <w:nsid w:val="7E4D347F"/>
    <w:multiLevelType w:val="hybridMultilevel"/>
    <w:tmpl w:val="7034D36A"/>
    <w:lvl w:ilvl="0" w:tplc="9DA0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BB"/>
    <w:rsid w:val="000011C6"/>
    <w:rsid w:val="00020AD3"/>
    <w:rsid w:val="00082EFC"/>
    <w:rsid w:val="000C7704"/>
    <w:rsid w:val="000E0F6F"/>
    <w:rsid w:val="001462F7"/>
    <w:rsid w:val="00160123"/>
    <w:rsid w:val="00194860"/>
    <w:rsid w:val="001E2444"/>
    <w:rsid w:val="00271467"/>
    <w:rsid w:val="00283113"/>
    <w:rsid w:val="002B65BA"/>
    <w:rsid w:val="002D26D9"/>
    <w:rsid w:val="002D7C87"/>
    <w:rsid w:val="002E43E4"/>
    <w:rsid w:val="0033738B"/>
    <w:rsid w:val="00350ED6"/>
    <w:rsid w:val="00363F33"/>
    <w:rsid w:val="003826BB"/>
    <w:rsid w:val="003B2193"/>
    <w:rsid w:val="003E5BBE"/>
    <w:rsid w:val="003F569F"/>
    <w:rsid w:val="004004FF"/>
    <w:rsid w:val="00401B3C"/>
    <w:rsid w:val="00487B8E"/>
    <w:rsid w:val="00526E68"/>
    <w:rsid w:val="005A4107"/>
    <w:rsid w:val="005F5F80"/>
    <w:rsid w:val="00636A67"/>
    <w:rsid w:val="00742964"/>
    <w:rsid w:val="007573B3"/>
    <w:rsid w:val="007813B0"/>
    <w:rsid w:val="008068F4"/>
    <w:rsid w:val="00812BAB"/>
    <w:rsid w:val="00827577"/>
    <w:rsid w:val="00831F7A"/>
    <w:rsid w:val="0085000B"/>
    <w:rsid w:val="008617BD"/>
    <w:rsid w:val="00923327"/>
    <w:rsid w:val="00963033"/>
    <w:rsid w:val="009A5B5F"/>
    <w:rsid w:val="00A46FC7"/>
    <w:rsid w:val="00A51981"/>
    <w:rsid w:val="00A72817"/>
    <w:rsid w:val="00AA5CD5"/>
    <w:rsid w:val="00AB61D3"/>
    <w:rsid w:val="00AB75EA"/>
    <w:rsid w:val="00AE344A"/>
    <w:rsid w:val="00B07591"/>
    <w:rsid w:val="00B122A8"/>
    <w:rsid w:val="00B70ACA"/>
    <w:rsid w:val="00B93237"/>
    <w:rsid w:val="00BB4C0C"/>
    <w:rsid w:val="00C03485"/>
    <w:rsid w:val="00C315D2"/>
    <w:rsid w:val="00C87713"/>
    <w:rsid w:val="00CD6072"/>
    <w:rsid w:val="00CF15AA"/>
    <w:rsid w:val="00D01D8F"/>
    <w:rsid w:val="00D515F5"/>
    <w:rsid w:val="00D75A67"/>
    <w:rsid w:val="00E11A0E"/>
    <w:rsid w:val="00E44256"/>
    <w:rsid w:val="00E932FA"/>
    <w:rsid w:val="00E93823"/>
    <w:rsid w:val="00F11861"/>
    <w:rsid w:val="00F27416"/>
    <w:rsid w:val="00F47CD0"/>
    <w:rsid w:val="00F64791"/>
    <w:rsid w:val="00F812BE"/>
    <w:rsid w:val="00F870F1"/>
    <w:rsid w:val="00FC3795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6BF5E7-F2AE-4090-AA18-32C6C51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B6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7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7704"/>
  </w:style>
  <w:style w:type="table" w:styleId="TableGrid">
    <w:name w:val="Table Grid"/>
    <w:basedOn w:val="TableNormal"/>
    <w:uiPriority w:val="59"/>
    <w:rsid w:val="0063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C3A7-FACC-48CA-85CB-00E85E65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 COMMUNITY COLLEGE, GREELEY CAMPUS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 COMMUNITY COLLEGE, GREELEY CAMPUS</dc:title>
  <dc:subject>PRO 250</dc:subject>
  <dc:creator>Courtney, Alice J.</dc:creator>
  <cp:lastModifiedBy>Courtney, Alice J.</cp:lastModifiedBy>
  <cp:revision>3</cp:revision>
  <cp:lastPrinted>2015-01-14T04:32:00Z</cp:lastPrinted>
  <dcterms:created xsi:type="dcterms:W3CDTF">2015-05-04T15:28:00Z</dcterms:created>
  <dcterms:modified xsi:type="dcterms:W3CDTF">2015-05-04T15:31:00Z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