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FE0C3" w14:textId="31A2A1E5" w:rsidR="00B65938" w:rsidRDefault="007E3F53">
      <w:pPr>
        <w:pStyle w:val="BodyText"/>
        <w:rPr>
          <w:rFonts w:ascii="Times New Roman"/>
          <w:sz w:val="20"/>
        </w:rPr>
      </w:pPr>
      <w:r>
        <w:rPr>
          <w:noProof/>
          <w:lang w:bidi="ar-SA"/>
        </w:rPr>
        <mc:AlternateContent>
          <mc:Choice Requires="wps">
            <w:drawing>
              <wp:anchor distT="0" distB="0" distL="114300" distR="114300" simplePos="0" relativeHeight="503309936" behindDoc="1" locked="0" layoutInCell="1" allowOverlap="1" wp14:anchorId="4B3AD27A" wp14:editId="66BB11B1">
                <wp:simplePos x="0" y="0"/>
                <wp:positionH relativeFrom="page">
                  <wp:posOffset>4465320</wp:posOffset>
                </wp:positionH>
                <wp:positionV relativeFrom="page">
                  <wp:posOffset>9777095</wp:posOffset>
                </wp:positionV>
                <wp:extent cx="2344420" cy="130810"/>
                <wp:effectExtent l="0" t="4445" r="635"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42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7D7DC" w14:textId="77777777" w:rsidR="00B65938" w:rsidRDefault="00DD2684">
                            <w:pPr>
                              <w:tabs>
                                <w:tab w:val="right" w:pos="3690"/>
                              </w:tabs>
                              <w:spacing w:line="205" w:lineRule="exact"/>
                              <w:rPr>
                                <w:rFonts w:ascii="Museo Slab 700"/>
                                <w:b/>
                                <w:i/>
                                <w:sz w:val="18"/>
                              </w:rPr>
                            </w:pPr>
                            <w:r>
                              <w:rPr>
                                <w:rFonts w:ascii="Museo Slab 700"/>
                                <w:b/>
                                <w:i/>
                                <w:sz w:val="18"/>
                              </w:rPr>
                              <w:t xml:space="preserve">Ohio TechNet </w:t>
                            </w:r>
                            <w:r>
                              <w:rPr>
                                <w:i/>
                                <w:sz w:val="18"/>
                              </w:rPr>
                              <w:t>Sustainability Report</w:t>
                            </w:r>
                            <w:r>
                              <w:rPr>
                                <w:i/>
                                <w:sz w:val="18"/>
                              </w:rPr>
                              <w:tab/>
                            </w:r>
                            <w:r>
                              <w:rPr>
                                <w:rFonts w:ascii="Museo Slab 700"/>
                                <w:b/>
                                <w:i/>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51.6pt;margin-top:769.85pt;width:184.6pt;height:10.3pt;z-index:-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" filled="f" stroked="f">
                <v:textbox inset="0,0,0,0">
                  <w:txbxContent>
                    <w:p w14:paraId="5257D7DC" w14:textId="77777777" w:rsidR="00B65938" w:rsidRDefault="00DD2684">
                      <w:pPr>
                        <w:tabs>
                          <w:tab w:val="right" w:pos="3690"/>
                        </w:tabs>
                        <w:spacing w:line="205" w:lineRule="exact"/>
                        <w:rPr>
                          <w:rFonts w:ascii="Museo Slab 700"/>
                          <w:b/>
                          <w:i/>
                          <w:sz w:val="18"/>
                        </w:rPr>
                      </w:pPr>
                      <w:r>
                        <w:rPr>
                          <w:rFonts w:ascii="Museo Slab 700"/>
                          <w:b/>
                          <w:i/>
                          <w:sz w:val="18"/>
                        </w:rPr>
                        <w:t xml:space="preserve">Ohio TechNet </w:t>
                      </w:r>
                      <w:r>
                        <w:rPr>
                          <w:i/>
                          <w:sz w:val="18"/>
                        </w:rPr>
                        <w:t>Sustainability Report</w:t>
                      </w:r>
                      <w:r>
                        <w:rPr>
                          <w:i/>
                          <w:sz w:val="18"/>
                        </w:rPr>
                        <w:tab/>
                      </w:r>
                      <w:r>
                        <w:rPr>
                          <w:rFonts w:ascii="Museo Slab 700"/>
                          <w:b/>
                          <w:i/>
                          <w:sz w:val="18"/>
                        </w:rPr>
                        <w:t>1</w:t>
                      </w:r>
                    </w:p>
                  </w:txbxContent>
                </v:textbox>
                <w10:wrap anchorx="page" anchory="page"/>
              </v:shape>
            </w:pict>
          </mc:Fallback>
        </mc:AlternateContent>
      </w:r>
      <w:r>
        <w:rPr>
          <w:noProof/>
          <w:lang w:bidi="ar-SA"/>
        </w:rPr>
        <mc:AlternateContent>
          <mc:Choice Requires="wps">
            <w:drawing>
              <wp:anchor distT="0" distB="0" distL="114300" distR="114300" simplePos="0" relativeHeight="503309960" behindDoc="1" locked="0" layoutInCell="1" allowOverlap="1" wp14:anchorId="2AA96977" wp14:editId="46C88999">
                <wp:simplePos x="0" y="0"/>
                <wp:positionH relativeFrom="page">
                  <wp:posOffset>0</wp:posOffset>
                </wp:positionH>
                <wp:positionV relativeFrom="page">
                  <wp:posOffset>0</wp:posOffset>
                </wp:positionV>
                <wp:extent cx="7772400" cy="10058400"/>
                <wp:effectExtent l="0" t="0" r="0" b="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D111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0;margin-top:0;width:612pt;height:11in;z-index:-6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" fillcolor="#d1112b" stroked="f">
                <w10:wrap anchorx="page" anchory="page"/>
              </v:rect>
            </w:pict>
          </mc:Fallback>
        </mc:AlternateContent>
      </w:r>
    </w:p>
    <w:p w14:paraId="19AE69D7" w14:textId="77777777" w:rsidR="00B65938" w:rsidRDefault="00B65938">
      <w:pPr>
        <w:pStyle w:val="BodyText"/>
        <w:rPr>
          <w:rFonts w:ascii="Times New Roman"/>
          <w:sz w:val="20"/>
        </w:rPr>
      </w:pPr>
    </w:p>
    <w:p w14:paraId="531F1E24" w14:textId="77777777" w:rsidR="00B65938" w:rsidRDefault="00B65938">
      <w:pPr>
        <w:pStyle w:val="BodyText"/>
        <w:rPr>
          <w:rFonts w:ascii="Times New Roman"/>
          <w:sz w:val="20"/>
        </w:rPr>
      </w:pPr>
    </w:p>
    <w:p w14:paraId="6BD43E64" w14:textId="77777777" w:rsidR="00B65938" w:rsidRDefault="00B65938">
      <w:pPr>
        <w:pStyle w:val="BodyText"/>
        <w:rPr>
          <w:rFonts w:ascii="Times New Roman"/>
          <w:sz w:val="20"/>
        </w:rPr>
      </w:pPr>
    </w:p>
    <w:p w14:paraId="486A7112" w14:textId="77777777" w:rsidR="00B65938" w:rsidRDefault="00B65938">
      <w:pPr>
        <w:pStyle w:val="BodyText"/>
        <w:rPr>
          <w:rFonts w:ascii="Times New Roman"/>
          <w:sz w:val="20"/>
        </w:rPr>
      </w:pPr>
    </w:p>
    <w:p w14:paraId="3680AB36" w14:textId="77777777" w:rsidR="00B65938" w:rsidRDefault="00B65938">
      <w:pPr>
        <w:pStyle w:val="BodyText"/>
        <w:rPr>
          <w:rFonts w:ascii="Times New Roman"/>
          <w:sz w:val="20"/>
        </w:rPr>
      </w:pPr>
    </w:p>
    <w:p w14:paraId="01351122" w14:textId="77777777" w:rsidR="00B65938" w:rsidRDefault="00B65938">
      <w:pPr>
        <w:pStyle w:val="BodyText"/>
        <w:rPr>
          <w:rFonts w:ascii="Times New Roman"/>
          <w:sz w:val="20"/>
        </w:rPr>
      </w:pPr>
    </w:p>
    <w:p w14:paraId="6BDF0902" w14:textId="77777777" w:rsidR="00B65938" w:rsidRDefault="00B65938">
      <w:pPr>
        <w:pStyle w:val="BodyText"/>
        <w:rPr>
          <w:rFonts w:ascii="Times New Roman"/>
          <w:sz w:val="20"/>
        </w:rPr>
      </w:pPr>
    </w:p>
    <w:p w14:paraId="666992C1" w14:textId="77777777" w:rsidR="00B65938" w:rsidRDefault="00B65938">
      <w:pPr>
        <w:pStyle w:val="BodyText"/>
        <w:rPr>
          <w:rFonts w:ascii="Times New Roman"/>
          <w:sz w:val="20"/>
        </w:rPr>
      </w:pPr>
    </w:p>
    <w:p w14:paraId="7B2FD33F" w14:textId="77777777" w:rsidR="00B65938" w:rsidRDefault="00B65938">
      <w:pPr>
        <w:pStyle w:val="BodyText"/>
        <w:rPr>
          <w:rFonts w:ascii="Times New Roman"/>
          <w:sz w:val="20"/>
        </w:rPr>
      </w:pPr>
    </w:p>
    <w:p w14:paraId="74C80F9F" w14:textId="77777777" w:rsidR="00B65938" w:rsidRDefault="00B65938">
      <w:pPr>
        <w:pStyle w:val="BodyText"/>
        <w:rPr>
          <w:rFonts w:ascii="Times New Roman"/>
          <w:sz w:val="20"/>
        </w:rPr>
      </w:pPr>
    </w:p>
    <w:p w14:paraId="3A0C2AA4" w14:textId="77777777" w:rsidR="00B65938" w:rsidRDefault="00B65938">
      <w:pPr>
        <w:pStyle w:val="BodyText"/>
        <w:rPr>
          <w:rFonts w:ascii="Times New Roman"/>
          <w:sz w:val="20"/>
        </w:rPr>
      </w:pPr>
    </w:p>
    <w:p w14:paraId="7FCCB45C" w14:textId="77777777" w:rsidR="00B65938" w:rsidRDefault="00B65938">
      <w:pPr>
        <w:pStyle w:val="BodyText"/>
        <w:rPr>
          <w:rFonts w:ascii="Times New Roman"/>
          <w:sz w:val="20"/>
        </w:rPr>
      </w:pPr>
    </w:p>
    <w:p w14:paraId="6B302501" w14:textId="77777777" w:rsidR="00B65938" w:rsidRDefault="00B65938">
      <w:pPr>
        <w:pStyle w:val="BodyText"/>
        <w:rPr>
          <w:rFonts w:ascii="Times New Roman"/>
          <w:sz w:val="20"/>
        </w:rPr>
      </w:pPr>
    </w:p>
    <w:p w14:paraId="310893AC" w14:textId="77777777" w:rsidR="00B65938" w:rsidRDefault="00B65938">
      <w:pPr>
        <w:pStyle w:val="BodyText"/>
        <w:rPr>
          <w:rFonts w:ascii="Times New Roman"/>
          <w:sz w:val="20"/>
        </w:rPr>
      </w:pPr>
    </w:p>
    <w:p w14:paraId="3115EE26" w14:textId="77777777" w:rsidR="00B65938" w:rsidRDefault="00B65938">
      <w:pPr>
        <w:pStyle w:val="BodyText"/>
        <w:rPr>
          <w:rFonts w:ascii="Times New Roman"/>
          <w:sz w:val="20"/>
        </w:rPr>
      </w:pPr>
    </w:p>
    <w:p w14:paraId="315DF847" w14:textId="77777777" w:rsidR="00B65938" w:rsidRDefault="00B65938">
      <w:pPr>
        <w:pStyle w:val="BodyText"/>
        <w:rPr>
          <w:rFonts w:ascii="Times New Roman"/>
          <w:sz w:val="20"/>
        </w:rPr>
      </w:pPr>
    </w:p>
    <w:p w14:paraId="7D0A98C7" w14:textId="77777777" w:rsidR="00B65938" w:rsidRDefault="00B65938">
      <w:pPr>
        <w:pStyle w:val="BodyText"/>
        <w:rPr>
          <w:rFonts w:ascii="Times New Roman"/>
          <w:sz w:val="20"/>
        </w:rPr>
      </w:pPr>
    </w:p>
    <w:p w14:paraId="1A93F418" w14:textId="77777777" w:rsidR="00B65938" w:rsidRDefault="00B65938">
      <w:pPr>
        <w:pStyle w:val="BodyText"/>
        <w:rPr>
          <w:rFonts w:ascii="Times New Roman"/>
          <w:sz w:val="20"/>
        </w:rPr>
      </w:pPr>
    </w:p>
    <w:p w14:paraId="3908027A" w14:textId="77777777" w:rsidR="00B65938" w:rsidRDefault="00B65938">
      <w:pPr>
        <w:pStyle w:val="BodyText"/>
        <w:rPr>
          <w:rFonts w:ascii="Times New Roman"/>
          <w:sz w:val="20"/>
        </w:rPr>
      </w:pPr>
    </w:p>
    <w:p w14:paraId="0353E049" w14:textId="77777777" w:rsidR="00B65938" w:rsidRDefault="00B65938">
      <w:pPr>
        <w:pStyle w:val="BodyText"/>
        <w:rPr>
          <w:rFonts w:ascii="Times New Roman"/>
          <w:sz w:val="20"/>
        </w:rPr>
      </w:pPr>
    </w:p>
    <w:p w14:paraId="43CFFB74" w14:textId="77777777" w:rsidR="00B65938" w:rsidRDefault="00DD2684">
      <w:pPr>
        <w:spacing w:before="240" w:line="1677" w:lineRule="exact"/>
        <w:ind w:left="79"/>
        <w:jc w:val="center"/>
        <w:rPr>
          <w:rFonts w:ascii="Museo Slab 1000"/>
          <w:b/>
          <w:sz w:val="146"/>
        </w:rPr>
      </w:pPr>
      <w:r>
        <w:rPr>
          <w:rFonts w:ascii="Museo Slab 1000"/>
          <w:b/>
          <w:color w:val="FFFFFF"/>
          <w:spacing w:val="-23"/>
          <w:sz w:val="146"/>
        </w:rPr>
        <w:t>Ohio</w:t>
      </w:r>
      <w:r>
        <w:rPr>
          <w:rFonts w:ascii="Museo Slab 1000"/>
          <w:b/>
          <w:color w:val="FFFFFF"/>
          <w:spacing w:val="30"/>
          <w:sz w:val="146"/>
        </w:rPr>
        <w:t xml:space="preserve"> </w:t>
      </w:r>
      <w:r>
        <w:rPr>
          <w:rFonts w:ascii="Museo Slab 1000"/>
          <w:b/>
          <w:color w:val="FFFFFF"/>
          <w:spacing w:val="-30"/>
          <w:sz w:val="146"/>
        </w:rPr>
        <w:t>TechNet</w:t>
      </w:r>
    </w:p>
    <w:p w14:paraId="1CEE6E0E" w14:textId="77777777" w:rsidR="00B65938" w:rsidRDefault="00DD2684">
      <w:pPr>
        <w:tabs>
          <w:tab w:val="left" w:pos="5774"/>
        </w:tabs>
        <w:spacing w:line="981" w:lineRule="exact"/>
        <w:ind w:left="79"/>
        <w:jc w:val="center"/>
        <w:rPr>
          <w:i/>
          <w:sz w:val="88"/>
        </w:rPr>
      </w:pPr>
      <w:r>
        <w:rPr>
          <w:i/>
          <w:color w:val="FFFFFF"/>
          <w:spacing w:val="-16"/>
          <w:sz w:val="88"/>
        </w:rPr>
        <w:t>Sustainability</w:t>
      </w:r>
      <w:r>
        <w:rPr>
          <w:i/>
          <w:color w:val="FFFFFF"/>
          <w:spacing w:val="-16"/>
          <w:sz w:val="88"/>
        </w:rPr>
        <w:tab/>
      </w:r>
      <w:r>
        <w:rPr>
          <w:i/>
          <w:color w:val="FFFFFF"/>
          <w:spacing w:val="-9"/>
          <w:sz w:val="88"/>
        </w:rPr>
        <w:t>Report</w:t>
      </w:r>
    </w:p>
    <w:p w14:paraId="0200E28F" w14:textId="77777777" w:rsidR="00B65938" w:rsidRDefault="00B65938">
      <w:pPr>
        <w:spacing w:line="981" w:lineRule="exact"/>
        <w:jc w:val="center"/>
        <w:rPr>
          <w:sz w:val="88"/>
        </w:rPr>
        <w:sectPr w:rsidR="00B65938">
          <w:type w:val="continuous"/>
          <w:pgSz w:w="12240" w:h="15840"/>
          <w:pgMar w:top="1500" w:right="700" w:bottom="280" w:left="620" w:header="720" w:footer="720" w:gutter="0"/>
          <w:cols w:space="720"/>
        </w:sectPr>
      </w:pPr>
    </w:p>
    <w:p w14:paraId="770048C2" w14:textId="0B0E40CF" w:rsidR="00B65938" w:rsidRDefault="007E3F53">
      <w:pPr>
        <w:pStyle w:val="BodyText"/>
        <w:rPr>
          <w:i/>
          <w:sz w:val="20"/>
        </w:rPr>
      </w:pPr>
      <w:r>
        <w:rPr>
          <w:noProof/>
          <w:lang w:bidi="ar-SA"/>
        </w:rPr>
        <w:lastRenderedPageBreak/>
        <mc:AlternateContent>
          <mc:Choice Requires="wps">
            <w:drawing>
              <wp:anchor distT="0" distB="0" distL="114300" distR="114300" simplePos="0" relativeHeight="503309984" behindDoc="1" locked="0" layoutInCell="1" allowOverlap="1" wp14:anchorId="403FB739" wp14:editId="18B24BAF">
                <wp:simplePos x="0" y="0"/>
                <wp:positionH relativeFrom="page">
                  <wp:posOffset>890270</wp:posOffset>
                </wp:positionH>
                <wp:positionV relativeFrom="page">
                  <wp:posOffset>9777095</wp:posOffset>
                </wp:positionV>
                <wp:extent cx="2421890" cy="130810"/>
                <wp:effectExtent l="4445" t="4445" r="254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04B2B" w14:textId="77777777" w:rsidR="00B65938" w:rsidRDefault="00DD2684">
                            <w:pPr>
                              <w:tabs>
                                <w:tab w:val="left" w:pos="719"/>
                              </w:tabs>
                              <w:spacing w:line="205" w:lineRule="exact"/>
                              <w:rPr>
                                <w:i/>
                                <w:sz w:val="18"/>
                              </w:rPr>
                            </w:pPr>
                            <w:r>
                              <w:rPr>
                                <w:rFonts w:ascii="Museo Slab 700"/>
                                <w:b/>
                                <w:i/>
                                <w:sz w:val="18"/>
                              </w:rPr>
                              <w:t>2</w:t>
                            </w:r>
                            <w:r>
                              <w:rPr>
                                <w:rFonts w:ascii="Museo Slab 700"/>
                                <w:b/>
                                <w:i/>
                                <w:sz w:val="18"/>
                              </w:rPr>
                              <w:tab/>
                              <w:t xml:space="preserve">Ohio TechNet </w:t>
                            </w:r>
                            <w:r>
                              <w:rPr>
                                <w:i/>
                                <w:sz w:val="18"/>
                              </w:rPr>
                              <w:t>Sustainability</w:t>
                            </w:r>
                            <w:r>
                              <w:rPr>
                                <w:i/>
                                <w:spacing w:val="1"/>
                                <w:sz w:val="18"/>
                              </w:rPr>
                              <w:t xml:space="preserve"> </w:t>
                            </w:r>
                            <w:r>
                              <w:rPr>
                                <w:i/>
                                <w:sz w:val="18"/>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70.1pt;margin-top:769.85pt;width:190.7pt;height:10.3pt;z-index:-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JUpsgIAALI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" filled="f" stroked="f">
                <v:textbox inset="0,0,0,0">
                  <w:txbxContent>
                    <w:p w14:paraId="31204B2B" w14:textId="77777777" w:rsidR="00B65938" w:rsidRDefault="00DD2684">
                      <w:pPr>
                        <w:tabs>
                          <w:tab w:val="left" w:pos="719"/>
                        </w:tabs>
                        <w:spacing w:line="205" w:lineRule="exact"/>
                        <w:rPr>
                          <w:i/>
                          <w:sz w:val="18"/>
                        </w:rPr>
                      </w:pPr>
                      <w:r>
                        <w:rPr>
                          <w:rFonts w:ascii="Museo Slab 700"/>
                          <w:b/>
                          <w:i/>
                          <w:sz w:val="18"/>
                        </w:rPr>
                        <w:t>2</w:t>
                      </w:r>
                      <w:r>
                        <w:rPr>
                          <w:rFonts w:ascii="Museo Slab 700"/>
                          <w:b/>
                          <w:i/>
                          <w:sz w:val="18"/>
                        </w:rPr>
                        <w:tab/>
                        <w:t xml:space="preserve">Ohio TechNet </w:t>
                      </w:r>
                      <w:r>
                        <w:rPr>
                          <w:i/>
                          <w:sz w:val="18"/>
                        </w:rPr>
                        <w:t>Sustainability</w:t>
                      </w:r>
                      <w:r>
                        <w:rPr>
                          <w:i/>
                          <w:spacing w:val="1"/>
                          <w:sz w:val="18"/>
                        </w:rPr>
                        <w:t xml:space="preserve"> </w:t>
                      </w:r>
                      <w:r>
                        <w:rPr>
                          <w:i/>
                          <w:sz w:val="18"/>
                        </w:rPr>
                        <w:t>Report</w:t>
                      </w:r>
                    </w:p>
                  </w:txbxContent>
                </v:textbox>
                <w10:wrap anchorx="page" anchory="page"/>
              </v:shape>
            </w:pict>
          </mc:Fallback>
        </mc:AlternateContent>
      </w:r>
      <w:r w:rsidR="00DD2684">
        <w:rPr>
          <w:noProof/>
          <w:lang w:bidi="ar-SA"/>
        </w:rPr>
        <w:drawing>
          <wp:anchor distT="0" distB="0" distL="0" distR="0" simplePos="0" relativeHeight="268428983" behindDoc="1" locked="0" layoutInCell="1" allowOverlap="1" wp14:anchorId="6764DA00" wp14:editId="230C191A">
            <wp:simplePos x="0" y="0"/>
            <wp:positionH relativeFrom="page">
              <wp:posOffset>0</wp:posOffset>
            </wp:positionH>
            <wp:positionV relativeFrom="page">
              <wp:posOffset>0</wp:posOffset>
            </wp:positionV>
            <wp:extent cx="7772400" cy="100584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7772400" cy="10058400"/>
                    </a:xfrm>
                    <a:prstGeom prst="rect">
                      <a:avLst/>
                    </a:prstGeom>
                  </pic:spPr>
                </pic:pic>
              </a:graphicData>
            </a:graphic>
          </wp:anchor>
        </w:drawing>
      </w:r>
      <w:r>
        <w:rPr>
          <w:noProof/>
          <w:lang w:bidi="ar-SA"/>
        </w:rPr>
        <mc:AlternateContent>
          <mc:Choice Requires="wps">
            <w:drawing>
              <wp:anchor distT="0" distB="0" distL="114300" distR="114300" simplePos="0" relativeHeight="503310032" behindDoc="1" locked="0" layoutInCell="1" allowOverlap="1" wp14:anchorId="222BD1E4" wp14:editId="6A70EA92">
                <wp:simplePos x="0" y="0"/>
                <wp:positionH relativeFrom="page">
                  <wp:posOffset>6350</wp:posOffset>
                </wp:positionH>
                <wp:positionV relativeFrom="page">
                  <wp:posOffset>6350</wp:posOffset>
                </wp:positionV>
                <wp:extent cx="7766050" cy="10045700"/>
                <wp:effectExtent l="6350" t="6350" r="0" b="635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6050" cy="10045700"/>
                        </a:xfrm>
                        <a:prstGeom prst="rect">
                          <a:avLst/>
                        </a:prstGeom>
                        <a:solidFill>
                          <a:srgbClr val="53555A">
                            <a:alpha val="84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pt;margin-top:.5pt;width:611.5pt;height:791pt;z-index:-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" fillcolor="#53555a" stroked="f">
                <v:fill opacity="55769f"/>
                <w10:wrap anchorx="page" anchory="page"/>
              </v:rect>
            </w:pict>
          </mc:Fallback>
        </mc:AlternateContent>
      </w:r>
      <w:r>
        <w:rPr>
          <w:noProof/>
          <w:lang w:bidi="ar-SA"/>
        </w:rPr>
        <mc:AlternateContent>
          <mc:Choice Requires="wps">
            <w:drawing>
              <wp:anchor distT="0" distB="0" distL="114300" distR="114300" simplePos="0" relativeHeight="1168" behindDoc="0" locked="0" layoutInCell="1" allowOverlap="1" wp14:anchorId="061FCA55" wp14:editId="4E1B2F1C">
                <wp:simplePos x="0" y="0"/>
                <wp:positionH relativeFrom="page">
                  <wp:posOffset>7772400</wp:posOffset>
                </wp:positionH>
                <wp:positionV relativeFrom="page">
                  <wp:posOffset>6350</wp:posOffset>
                </wp:positionV>
                <wp:extent cx="0" cy="335280"/>
                <wp:effectExtent l="9525" t="6350" r="9525" b="10795"/>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280"/>
                        </a:xfrm>
                        <a:prstGeom prst="line">
                          <a:avLst/>
                        </a:prstGeom>
                        <a:noFill/>
                        <a:ln w="0">
                          <a:solidFill>
                            <a:srgbClr val="D1112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2pt,.5pt" to="612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" strokecolor="#d1112b" strokeweight="0">
                <w10:wrap anchorx="page" anchory="page"/>
              </v:line>
            </w:pict>
          </mc:Fallback>
        </mc:AlternateContent>
      </w:r>
    </w:p>
    <w:p w14:paraId="60F43F40" w14:textId="77777777" w:rsidR="00B65938" w:rsidRDefault="00B65938">
      <w:pPr>
        <w:pStyle w:val="BodyText"/>
        <w:rPr>
          <w:i/>
          <w:sz w:val="20"/>
        </w:rPr>
      </w:pPr>
    </w:p>
    <w:p w14:paraId="152B65ED" w14:textId="77777777" w:rsidR="00B65938" w:rsidRDefault="00B65938">
      <w:pPr>
        <w:pStyle w:val="BodyText"/>
        <w:rPr>
          <w:i/>
          <w:sz w:val="20"/>
        </w:rPr>
      </w:pPr>
    </w:p>
    <w:p w14:paraId="3CF1E940" w14:textId="77777777" w:rsidR="00B65938" w:rsidRDefault="00B65938">
      <w:pPr>
        <w:pStyle w:val="BodyText"/>
        <w:rPr>
          <w:i/>
          <w:sz w:val="20"/>
        </w:rPr>
      </w:pPr>
    </w:p>
    <w:p w14:paraId="278DFFE9" w14:textId="77777777" w:rsidR="00B65938" w:rsidRDefault="00B65938">
      <w:pPr>
        <w:pStyle w:val="BodyText"/>
        <w:rPr>
          <w:i/>
          <w:sz w:val="20"/>
        </w:rPr>
      </w:pPr>
    </w:p>
    <w:p w14:paraId="0D9F6850" w14:textId="77777777" w:rsidR="00B65938" w:rsidRDefault="00B65938">
      <w:pPr>
        <w:pStyle w:val="BodyText"/>
        <w:rPr>
          <w:i/>
          <w:sz w:val="20"/>
        </w:rPr>
      </w:pPr>
    </w:p>
    <w:p w14:paraId="3771704C" w14:textId="77777777" w:rsidR="00B65938" w:rsidRDefault="00B65938">
      <w:pPr>
        <w:pStyle w:val="BodyText"/>
        <w:rPr>
          <w:i/>
          <w:sz w:val="20"/>
        </w:rPr>
      </w:pPr>
    </w:p>
    <w:p w14:paraId="15EDE609" w14:textId="77777777" w:rsidR="00B65938" w:rsidRDefault="00B65938">
      <w:pPr>
        <w:pStyle w:val="BodyText"/>
        <w:rPr>
          <w:i/>
          <w:sz w:val="20"/>
        </w:rPr>
      </w:pPr>
    </w:p>
    <w:p w14:paraId="629E9340" w14:textId="77777777" w:rsidR="00B65938" w:rsidRDefault="00B65938">
      <w:pPr>
        <w:pStyle w:val="BodyText"/>
        <w:rPr>
          <w:i/>
          <w:sz w:val="20"/>
        </w:rPr>
      </w:pPr>
    </w:p>
    <w:p w14:paraId="7883EFFD" w14:textId="77777777" w:rsidR="00B65938" w:rsidRDefault="00B65938">
      <w:pPr>
        <w:pStyle w:val="BodyText"/>
        <w:rPr>
          <w:i/>
          <w:sz w:val="20"/>
        </w:rPr>
      </w:pPr>
    </w:p>
    <w:p w14:paraId="789AB2C5" w14:textId="77777777" w:rsidR="00B65938" w:rsidRDefault="00B65938">
      <w:pPr>
        <w:pStyle w:val="BodyText"/>
        <w:rPr>
          <w:i/>
          <w:sz w:val="20"/>
        </w:rPr>
      </w:pPr>
    </w:p>
    <w:p w14:paraId="61C92521" w14:textId="77777777" w:rsidR="00B65938" w:rsidRDefault="00B65938">
      <w:pPr>
        <w:pStyle w:val="BodyText"/>
        <w:rPr>
          <w:i/>
          <w:sz w:val="20"/>
        </w:rPr>
      </w:pPr>
    </w:p>
    <w:p w14:paraId="7CA23CAD" w14:textId="77777777" w:rsidR="00B65938" w:rsidRDefault="00B65938">
      <w:pPr>
        <w:pStyle w:val="BodyText"/>
        <w:rPr>
          <w:i/>
          <w:sz w:val="20"/>
        </w:rPr>
      </w:pPr>
    </w:p>
    <w:p w14:paraId="76FEA2F1" w14:textId="77777777" w:rsidR="00B65938" w:rsidRDefault="00B65938">
      <w:pPr>
        <w:pStyle w:val="BodyText"/>
        <w:rPr>
          <w:i/>
          <w:sz w:val="20"/>
        </w:rPr>
      </w:pPr>
    </w:p>
    <w:p w14:paraId="21BDFF8C" w14:textId="77777777" w:rsidR="00B65938" w:rsidRDefault="00B65938">
      <w:pPr>
        <w:pStyle w:val="BodyText"/>
        <w:rPr>
          <w:i/>
          <w:sz w:val="20"/>
        </w:rPr>
      </w:pPr>
    </w:p>
    <w:p w14:paraId="11016B6A" w14:textId="77777777" w:rsidR="00B65938" w:rsidRDefault="00B65938">
      <w:pPr>
        <w:pStyle w:val="BodyText"/>
        <w:spacing w:before="8"/>
        <w:rPr>
          <w:i/>
          <w:sz w:val="26"/>
        </w:rPr>
      </w:pPr>
    </w:p>
    <w:p w14:paraId="7E8274E8" w14:textId="3362774A" w:rsidR="00B65938" w:rsidRDefault="007E3F53">
      <w:pPr>
        <w:spacing w:before="71"/>
        <w:ind w:left="1764"/>
        <w:rPr>
          <w:sz w:val="60"/>
        </w:rPr>
      </w:pPr>
      <w:r>
        <w:rPr>
          <w:noProof/>
          <w:lang w:bidi="ar-SA"/>
        </w:rPr>
        <mc:AlternateContent>
          <mc:Choice Requires="wps">
            <w:drawing>
              <wp:anchor distT="0" distB="0" distL="114300" distR="114300" simplePos="0" relativeHeight="503310056" behindDoc="1" locked="0" layoutInCell="1" allowOverlap="1" wp14:anchorId="0CA1E2B1" wp14:editId="015EF826">
                <wp:simplePos x="0" y="0"/>
                <wp:positionH relativeFrom="page">
                  <wp:posOffset>1066800</wp:posOffset>
                </wp:positionH>
                <wp:positionV relativeFrom="paragraph">
                  <wp:posOffset>-248920</wp:posOffset>
                </wp:positionV>
                <wp:extent cx="5654040" cy="5568950"/>
                <wp:effectExtent l="0" t="3175" r="381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4040" cy="5568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84pt;margin-top:-19.6pt;width:445.2pt;height:438.5pt;z-index:-6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" stroked="f">
                <w10:wrap anchorx="page"/>
              </v:rect>
            </w:pict>
          </mc:Fallback>
        </mc:AlternateContent>
      </w:r>
      <w:r w:rsidR="00DD2684">
        <w:rPr>
          <w:color w:val="D1112B"/>
          <w:sz w:val="60"/>
        </w:rPr>
        <w:t>Core Members</w:t>
      </w:r>
    </w:p>
    <w:p w14:paraId="6DCBD958" w14:textId="77777777" w:rsidR="00B65938" w:rsidRDefault="00B65938">
      <w:pPr>
        <w:pStyle w:val="BodyText"/>
        <w:spacing w:before="9"/>
        <w:rPr>
          <w:sz w:val="82"/>
        </w:rPr>
      </w:pPr>
    </w:p>
    <w:p w14:paraId="405E08EB" w14:textId="77777777" w:rsidR="00B65938" w:rsidRDefault="00DD2684">
      <w:pPr>
        <w:pStyle w:val="BodyText"/>
        <w:spacing w:line="273" w:lineRule="auto"/>
        <w:ind w:left="1764" w:right="1812"/>
      </w:pPr>
      <w:r>
        <w:rPr>
          <w:rFonts w:ascii="Museo Slab 700" w:hAnsi="Museo Slab 700"/>
          <w:b/>
        </w:rPr>
        <w:t>Regina Livers</w:t>
      </w:r>
      <w:r>
        <w:t>, Director, Pathway to Employment Center (PTEC) at Cincinnati State Technical &amp; Community College; Cincinnati State’s Project Manager for Ohio TechNet; Remotely &amp; In-person</w:t>
      </w:r>
    </w:p>
    <w:p w14:paraId="7288F443" w14:textId="77777777" w:rsidR="00B65938" w:rsidRDefault="00DD2684">
      <w:pPr>
        <w:pStyle w:val="BodyText"/>
        <w:spacing w:line="273" w:lineRule="auto"/>
        <w:ind w:left="1764" w:right="1812"/>
      </w:pPr>
      <w:r>
        <w:rPr>
          <w:rFonts w:ascii="Museo Slab 700" w:hAnsi="Museo Slab 700"/>
          <w:b/>
        </w:rPr>
        <w:t>Mary Beth McCreery</w:t>
      </w:r>
      <w:r>
        <w:t xml:space="preserve">, Owens Community College’s Project Manager for Ohio TechNet; </w:t>
      </w:r>
      <w:proofErr w:type="gramStart"/>
      <w:r>
        <w:t>Rem</w:t>
      </w:r>
      <w:r>
        <w:t>otely</w:t>
      </w:r>
      <w:proofErr w:type="gramEnd"/>
      <w:r>
        <w:t xml:space="preserve"> &amp; In-person</w:t>
      </w:r>
    </w:p>
    <w:p w14:paraId="0B0FA6D4" w14:textId="77777777" w:rsidR="00B65938" w:rsidRDefault="00DD2684">
      <w:pPr>
        <w:pStyle w:val="BodyText"/>
        <w:spacing w:line="273" w:lineRule="auto"/>
        <w:ind w:left="1764" w:right="1812"/>
      </w:pPr>
      <w:r>
        <w:rPr>
          <w:rFonts w:ascii="Museo Slab 700" w:hAnsi="Museo Slab 700"/>
          <w:b/>
        </w:rPr>
        <w:t>Margo Meyer</w:t>
      </w:r>
      <w:r>
        <w:t xml:space="preserve">, Director, Advanced Manufacturing Initiatives; Rhodes State College’s Ohio TechNet Project Manager; Remotely &amp; In-Person </w:t>
      </w:r>
      <w:r>
        <w:rPr>
          <w:rFonts w:ascii="Museo Slab 700" w:hAnsi="Museo Slab 700"/>
          <w:b/>
        </w:rPr>
        <w:t>Jim Hill</w:t>
      </w:r>
      <w:r>
        <w:t>, Ohio TechNet Project Manager at Sinclair Community College; Remotely &amp; In-person;</w:t>
      </w:r>
    </w:p>
    <w:p w14:paraId="727FC97C" w14:textId="77777777" w:rsidR="00B65938" w:rsidRDefault="00DD2684">
      <w:pPr>
        <w:pStyle w:val="BodyText"/>
        <w:spacing w:line="273" w:lineRule="auto"/>
        <w:ind w:left="1764" w:right="1812"/>
      </w:pPr>
      <w:r>
        <w:rPr>
          <w:rFonts w:ascii="Museo Slab 700"/>
          <w:b/>
        </w:rPr>
        <w:t xml:space="preserve">Jessica </w:t>
      </w:r>
      <w:proofErr w:type="spellStart"/>
      <w:r>
        <w:rPr>
          <w:rFonts w:ascii="Museo Slab 700"/>
          <w:b/>
        </w:rPr>
        <w:t>Stump</w:t>
      </w:r>
      <w:r>
        <w:rPr>
          <w:rFonts w:ascii="Museo Slab 700"/>
          <w:b/>
        </w:rPr>
        <w:t>ff</w:t>
      </w:r>
      <w:proofErr w:type="spellEnd"/>
      <w:r>
        <w:t xml:space="preserve">, Academic Coach at Sinclair Community College; </w:t>
      </w:r>
      <w:proofErr w:type="gramStart"/>
      <w:r>
        <w:t>Remotely</w:t>
      </w:r>
      <w:proofErr w:type="gramEnd"/>
      <w:r>
        <w:t xml:space="preserve"> &amp; In-person</w:t>
      </w:r>
    </w:p>
    <w:p w14:paraId="2B619C46" w14:textId="77777777" w:rsidR="00B65938" w:rsidRDefault="00DD2684">
      <w:pPr>
        <w:pStyle w:val="BodyText"/>
        <w:spacing w:line="273" w:lineRule="auto"/>
        <w:ind w:left="1764" w:right="1990"/>
      </w:pPr>
      <w:r>
        <w:rPr>
          <w:rFonts w:ascii="Museo Slab 700"/>
          <w:b/>
        </w:rPr>
        <w:t>Terri Burgess Sandu</w:t>
      </w:r>
      <w:r>
        <w:t>, Director of Talent and Business Innovation at Lorain County Community College; In-Person</w:t>
      </w:r>
    </w:p>
    <w:p w14:paraId="5AB4F76E" w14:textId="77777777" w:rsidR="00B65938" w:rsidRDefault="00DD2684">
      <w:pPr>
        <w:pStyle w:val="BodyText"/>
        <w:spacing w:line="273" w:lineRule="auto"/>
        <w:ind w:left="1764" w:right="446"/>
      </w:pPr>
      <w:r>
        <w:rPr>
          <w:rFonts w:ascii="Museo Slab 700"/>
          <w:b/>
        </w:rPr>
        <w:t>Melika Matthews</w:t>
      </w:r>
      <w:r>
        <w:t xml:space="preserve">, Reporting &amp; Compliance Manager at Lorain County Community </w:t>
      </w:r>
      <w:r>
        <w:t>College; In-person</w:t>
      </w:r>
    </w:p>
    <w:p w14:paraId="6B85142B" w14:textId="77777777" w:rsidR="00B65938" w:rsidRDefault="00DD2684">
      <w:pPr>
        <w:pStyle w:val="BodyText"/>
        <w:spacing w:line="273" w:lineRule="auto"/>
        <w:ind w:left="1764" w:right="1812"/>
      </w:pPr>
      <w:r>
        <w:rPr>
          <w:rFonts w:ascii="Museo Slab 700"/>
          <w:b/>
        </w:rPr>
        <w:t>Bernie Gosky</w:t>
      </w:r>
      <w:r>
        <w:t>, Ohio TechNet Consortium Project Manager, Lorain County Community College; In-person</w:t>
      </w:r>
    </w:p>
    <w:p w14:paraId="6B63B453" w14:textId="77777777" w:rsidR="00B65938" w:rsidRDefault="00B65938">
      <w:pPr>
        <w:spacing w:line="273" w:lineRule="auto"/>
        <w:sectPr w:rsidR="00B65938">
          <w:pgSz w:w="12240" w:h="15840"/>
          <w:pgMar w:top="0" w:right="700" w:bottom="280" w:left="620" w:header="720" w:footer="720" w:gutter="0"/>
          <w:cols w:space="720"/>
        </w:sectPr>
      </w:pPr>
    </w:p>
    <w:p w14:paraId="6B09B3FC" w14:textId="77777777" w:rsidR="00B65938" w:rsidRPr="0070611B" w:rsidRDefault="00DD2684">
      <w:pPr>
        <w:pStyle w:val="Heading1"/>
        <w:spacing w:before="60"/>
        <w:rPr>
          <w:rFonts w:ascii="Museo Slab 300" w:eastAsia="Museo Slab 300" w:hAnsi="Museo Slab 300" w:cs="Museo Slab 300"/>
          <w:szCs w:val="22"/>
        </w:rPr>
      </w:pPr>
      <w:r w:rsidRPr="0070611B">
        <w:rPr>
          <w:rFonts w:ascii="Museo Slab 300" w:eastAsia="Museo Slab 300" w:hAnsi="Museo Slab 300" w:cs="Museo Slab 300"/>
          <w:szCs w:val="22"/>
        </w:rPr>
        <w:lastRenderedPageBreak/>
        <w:t>THIS IS OUR</w:t>
      </w:r>
    </w:p>
    <w:p w14:paraId="6E4AB0AC" w14:textId="77777777" w:rsidR="00B65938" w:rsidRPr="0070611B" w:rsidRDefault="00DD2684">
      <w:pPr>
        <w:ind w:left="100"/>
        <w:rPr>
          <w:sz w:val="42"/>
        </w:rPr>
      </w:pPr>
      <w:r w:rsidRPr="0070611B">
        <w:rPr>
          <w:sz w:val="42"/>
        </w:rPr>
        <w:t>SUSTAINABILITY EFFORT</w:t>
      </w:r>
    </w:p>
    <w:p w14:paraId="4268A681" w14:textId="77777777" w:rsidR="00B65938" w:rsidRDefault="00DD2684">
      <w:pPr>
        <w:pStyle w:val="BodyText"/>
        <w:spacing w:before="284" w:line="273" w:lineRule="auto"/>
        <w:ind w:left="100" w:right="38"/>
      </w:pPr>
      <w:r>
        <w:rPr>
          <w:color w:val="231F20"/>
          <w:spacing w:val="-5"/>
        </w:rPr>
        <w:t xml:space="preserve">We </w:t>
      </w:r>
      <w:r>
        <w:rPr>
          <w:color w:val="231F20"/>
        </w:rPr>
        <w:t xml:space="preserve">understand the need </w:t>
      </w:r>
      <w:r>
        <w:rPr>
          <w:color w:val="231F20"/>
          <w:spacing w:val="-3"/>
        </w:rPr>
        <w:t xml:space="preserve">to create </w:t>
      </w:r>
      <w:r>
        <w:rPr>
          <w:color w:val="231F20"/>
        </w:rPr>
        <w:t xml:space="preserve">programs that will outlast our grant funding. Ohio </w:t>
      </w:r>
      <w:r>
        <w:rPr>
          <w:color w:val="231F20"/>
          <w:spacing w:val="-4"/>
        </w:rPr>
        <w:t xml:space="preserve">TechNet </w:t>
      </w:r>
      <w:r>
        <w:rPr>
          <w:color w:val="231F20"/>
        </w:rPr>
        <w:t>has</w:t>
      </w:r>
      <w:r>
        <w:rPr>
          <w:color w:val="231F20"/>
        </w:rPr>
        <w:t xml:space="preserve"> established a close working relationship with the Ohio Department </w:t>
      </w:r>
      <w:r>
        <w:rPr>
          <w:color w:val="231F20"/>
          <w:spacing w:val="-3"/>
        </w:rPr>
        <w:t xml:space="preserve">of Higher Education (ODHE) </w:t>
      </w:r>
      <w:r>
        <w:rPr>
          <w:color w:val="231F20"/>
        </w:rPr>
        <w:t xml:space="preserve">and discussion is underway regarding integrating Ohio </w:t>
      </w:r>
      <w:r>
        <w:rPr>
          <w:color w:val="231F20"/>
          <w:spacing w:val="-4"/>
        </w:rPr>
        <w:t xml:space="preserve">TechNet </w:t>
      </w:r>
      <w:r>
        <w:rPr>
          <w:color w:val="231F20"/>
          <w:spacing w:val="-3"/>
        </w:rPr>
        <w:t xml:space="preserve">into </w:t>
      </w:r>
      <w:r>
        <w:rPr>
          <w:color w:val="231F20"/>
        </w:rPr>
        <w:t xml:space="preserve">ODHE post-grant </w:t>
      </w:r>
      <w:r>
        <w:rPr>
          <w:color w:val="231F20"/>
          <w:spacing w:val="-3"/>
        </w:rPr>
        <w:t xml:space="preserve">to help accelerate </w:t>
      </w:r>
      <w:r>
        <w:rPr>
          <w:color w:val="231F20"/>
        </w:rPr>
        <w:t xml:space="preserve">and scale the </w:t>
      </w:r>
      <w:r>
        <w:rPr>
          <w:color w:val="231F20"/>
          <w:spacing w:val="-3"/>
        </w:rPr>
        <w:t xml:space="preserve">state’s </w:t>
      </w:r>
      <w:r>
        <w:rPr>
          <w:color w:val="231F20"/>
        </w:rPr>
        <w:t xml:space="preserve">priorities </w:t>
      </w:r>
      <w:r>
        <w:rPr>
          <w:color w:val="231F20"/>
          <w:spacing w:val="-4"/>
        </w:rPr>
        <w:t xml:space="preserve">for workforce </w:t>
      </w:r>
      <w:r>
        <w:rPr>
          <w:color w:val="231F20"/>
          <w:spacing w:val="-3"/>
        </w:rPr>
        <w:t xml:space="preserve">development </w:t>
      </w:r>
      <w:r>
        <w:rPr>
          <w:color w:val="231F20"/>
        </w:rPr>
        <w:t>a</w:t>
      </w:r>
      <w:r>
        <w:rPr>
          <w:color w:val="231F20"/>
        </w:rPr>
        <w:t xml:space="preserve">ligned </w:t>
      </w:r>
      <w:r>
        <w:rPr>
          <w:color w:val="231F20"/>
          <w:spacing w:val="-3"/>
        </w:rPr>
        <w:t xml:space="preserve">to </w:t>
      </w:r>
      <w:r>
        <w:rPr>
          <w:color w:val="231F20"/>
        </w:rPr>
        <w:t xml:space="preserve">industry needs. Ohio </w:t>
      </w:r>
      <w:r>
        <w:rPr>
          <w:color w:val="231F20"/>
          <w:spacing w:val="-4"/>
        </w:rPr>
        <w:t xml:space="preserve">TechNet </w:t>
      </w:r>
      <w:r>
        <w:rPr>
          <w:color w:val="231F20"/>
        </w:rPr>
        <w:t xml:space="preserve">has strategically </w:t>
      </w:r>
      <w:r>
        <w:rPr>
          <w:color w:val="231F20"/>
          <w:spacing w:val="-3"/>
        </w:rPr>
        <w:t xml:space="preserve">collaborated </w:t>
      </w:r>
      <w:r>
        <w:rPr>
          <w:color w:val="231F20"/>
        </w:rPr>
        <w:t xml:space="preserve">with several Manufacturing USA initiatives including LIFT and </w:t>
      </w:r>
      <w:proofErr w:type="spellStart"/>
      <w:r>
        <w:rPr>
          <w:color w:val="231F20"/>
        </w:rPr>
        <w:t>NextFlex</w:t>
      </w:r>
      <w:proofErr w:type="spellEnd"/>
      <w:r>
        <w:rPr>
          <w:color w:val="231F20"/>
        </w:rPr>
        <w:t xml:space="preserve"> and these relationships have expanded the impact </w:t>
      </w:r>
      <w:r>
        <w:rPr>
          <w:color w:val="231F20"/>
          <w:spacing w:val="-3"/>
        </w:rPr>
        <w:t xml:space="preserve">of </w:t>
      </w:r>
      <w:r>
        <w:rPr>
          <w:color w:val="231F20"/>
        </w:rPr>
        <w:t xml:space="preserve">Ohio </w:t>
      </w:r>
      <w:r>
        <w:rPr>
          <w:color w:val="231F20"/>
          <w:spacing w:val="-3"/>
        </w:rPr>
        <w:t xml:space="preserve">TechNet. </w:t>
      </w:r>
      <w:r>
        <w:rPr>
          <w:color w:val="231F20"/>
        </w:rPr>
        <w:t xml:space="preserve">As the grant winds down, we're aware </w:t>
      </w:r>
      <w:r>
        <w:rPr>
          <w:color w:val="231F20"/>
          <w:spacing w:val="-3"/>
        </w:rPr>
        <w:t xml:space="preserve">of </w:t>
      </w:r>
      <w:r>
        <w:rPr>
          <w:color w:val="231F20"/>
        </w:rPr>
        <w:t xml:space="preserve">the need </w:t>
      </w:r>
      <w:r>
        <w:rPr>
          <w:color w:val="231F20"/>
          <w:spacing w:val="-3"/>
        </w:rPr>
        <w:t xml:space="preserve">to </w:t>
      </w:r>
      <w:r>
        <w:rPr>
          <w:color w:val="231F20"/>
        </w:rPr>
        <w:t xml:space="preserve">identify an organization </w:t>
      </w:r>
      <w:r>
        <w:rPr>
          <w:color w:val="231F20"/>
          <w:spacing w:val="-4"/>
        </w:rPr>
        <w:t xml:space="preserve">(or </w:t>
      </w:r>
      <w:r>
        <w:rPr>
          <w:color w:val="231F20"/>
        </w:rPr>
        <w:t xml:space="preserve">organizations) who will </w:t>
      </w:r>
      <w:r>
        <w:rPr>
          <w:color w:val="231F20"/>
          <w:spacing w:val="-3"/>
        </w:rPr>
        <w:t xml:space="preserve">continue to </w:t>
      </w:r>
      <w:r>
        <w:rPr>
          <w:color w:val="231F20"/>
        </w:rPr>
        <w:t xml:space="preserve">advance the progress launched via Ohio </w:t>
      </w:r>
      <w:r>
        <w:rPr>
          <w:color w:val="231F20"/>
          <w:spacing w:val="-3"/>
        </w:rPr>
        <w:t xml:space="preserve">TechNet. </w:t>
      </w:r>
      <w:r>
        <w:rPr>
          <w:color w:val="231F20"/>
        </w:rPr>
        <w:t xml:space="preserve">One strategy is </w:t>
      </w:r>
      <w:r>
        <w:rPr>
          <w:color w:val="231F20"/>
          <w:spacing w:val="-3"/>
        </w:rPr>
        <w:t xml:space="preserve">helping to </w:t>
      </w:r>
      <w:r>
        <w:rPr>
          <w:color w:val="231F20"/>
        </w:rPr>
        <w:t xml:space="preserve">shape a statewide </w:t>
      </w:r>
      <w:r>
        <w:rPr>
          <w:color w:val="231F20"/>
          <w:spacing w:val="-3"/>
        </w:rPr>
        <w:t xml:space="preserve">employer engagement </w:t>
      </w:r>
      <w:r>
        <w:rPr>
          <w:color w:val="231F20"/>
        </w:rPr>
        <w:t>initiative which the Ohio Manufacturers' Association (OMA) is launching wit</w:t>
      </w:r>
      <w:r>
        <w:rPr>
          <w:color w:val="231F20"/>
        </w:rPr>
        <w:t xml:space="preserve">h the support </w:t>
      </w:r>
      <w:r>
        <w:rPr>
          <w:color w:val="231F20"/>
          <w:spacing w:val="-3"/>
        </w:rPr>
        <w:t xml:space="preserve">of </w:t>
      </w:r>
      <w:r>
        <w:rPr>
          <w:color w:val="231F20"/>
        </w:rPr>
        <w:t xml:space="preserve">Ohio </w:t>
      </w:r>
      <w:r>
        <w:rPr>
          <w:color w:val="231F20"/>
          <w:spacing w:val="-3"/>
        </w:rPr>
        <w:t>TechNet.</w:t>
      </w:r>
    </w:p>
    <w:p w14:paraId="43C86B9E" w14:textId="77777777" w:rsidR="00B65938" w:rsidRDefault="00B65938">
      <w:pPr>
        <w:pStyle w:val="BodyText"/>
        <w:spacing w:before="5"/>
        <w:rPr>
          <w:sz w:val="23"/>
        </w:rPr>
      </w:pPr>
    </w:p>
    <w:p w14:paraId="7AD5748C" w14:textId="77777777" w:rsidR="00B65938" w:rsidRDefault="00DD2684">
      <w:pPr>
        <w:pStyle w:val="BodyText"/>
        <w:spacing w:line="273" w:lineRule="auto"/>
        <w:ind w:left="100" w:right="152"/>
      </w:pPr>
      <w:r>
        <w:rPr>
          <w:color w:val="231F20"/>
        </w:rPr>
        <w:t>A key priority of the OMA initiative is expanded recognition of industry recognized credentials. While Ohio's TAACCCT participants may benefit from the opportunities created via expanded recognition of the credentials earned</w:t>
      </w:r>
      <w:r>
        <w:rPr>
          <w:color w:val="231F20"/>
        </w:rPr>
        <w:t xml:space="preserve"> within Ohio TechNet programs, it's our hope that aligning PLA to industry recognized credentials will pave the way for additional transitioning adults to accelerate training and obtain jobs with family-supporting wages in Manufacturing.</w:t>
      </w:r>
    </w:p>
    <w:p w14:paraId="69E50B21" w14:textId="77777777" w:rsidR="00B65938" w:rsidRDefault="00DD2684">
      <w:pPr>
        <w:pStyle w:val="BodyText"/>
        <w:spacing w:line="273" w:lineRule="auto"/>
        <w:ind w:left="100" w:right="138"/>
      </w:pPr>
      <w:r>
        <w:rPr>
          <w:color w:val="231F20"/>
        </w:rPr>
        <w:t xml:space="preserve">Other sustainable </w:t>
      </w:r>
      <w:r>
        <w:rPr>
          <w:color w:val="231F20"/>
        </w:rPr>
        <w:t xml:space="preserve">initiatives </w:t>
      </w:r>
      <w:r>
        <w:rPr>
          <w:color w:val="231F20"/>
          <w:spacing w:val="-3"/>
        </w:rPr>
        <w:t xml:space="preserve">include </w:t>
      </w:r>
      <w:r>
        <w:rPr>
          <w:color w:val="231F20"/>
        </w:rPr>
        <w:t xml:space="preserve">partnering with industry and </w:t>
      </w:r>
      <w:r>
        <w:rPr>
          <w:color w:val="231F20"/>
          <w:spacing w:val="-3"/>
        </w:rPr>
        <w:t xml:space="preserve">state </w:t>
      </w:r>
      <w:r>
        <w:rPr>
          <w:color w:val="231F20"/>
        </w:rPr>
        <w:t xml:space="preserve">agencies in the </w:t>
      </w:r>
      <w:r>
        <w:rPr>
          <w:color w:val="231F20"/>
          <w:spacing w:val="-3"/>
        </w:rPr>
        <w:t xml:space="preserve">creation of </w:t>
      </w:r>
      <w:r>
        <w:rPr>
          <w:color w:val="231F20"/>
        </w:rPr>
        <w:t xml:space="preserve">career pathways. Also, integration </w:t>
      </w:r>
      <w:r>
        <w:rPr>
          <w:color w:val="231F20"/>
          <w:spacing w:val="-3"/>
        </w:rPr>
        <w:t xml:space="preserve">of </w:t>
      </w:r>
      <w:r>
        <w:rPr>
          <w:color w:val="231F20"/>
        </w:rPr>
        <w:t xml:space="preserve">the </w:t>
      </w:r>
      <w:r>
        <w:rPr>
          <w:color w:val="231F20"/>
          <w:spacing w:val="-3"/>
        </w:rPr>
        <w:t xml:space="preserve">Completion </w:t>
      </w:r>
      <w:r>
        <w:rPr>
          <w:color w:val="231F20"/>
        </w:rPr>
        <w:t xml:space="preserve">by Design model </w:t>
      </w:r>
      <w:r>
        <w:rPr>
          <w:color w:val="231F20"/>
          <w:spacing w:val="-3"/>
        </w:rPr>
        <w:t xml:space="preserve">highlights </w:t>
      </w:r>
      <w:r>
        <w:rPr>
          <w:color w:val="231F20"/>
        </w:rPr>
        <w:t xml:space="preserve">the need </w:t>
      </w:r>
      <w:r>
        <w:rPr>
          <w:color w:val="231F20"/>
          <w:spacing w:val="-3"/>
        </w:rPr>
        <w:t xml:space="preserve">to </w:t>
      </w:r>
      <w:r>
        <w:rPr>
          <w:color w:val="231F20"/>
        </w:rPr>
        <w:t xml:space="preserve">maintain career navigators and we'd like </w:t>
      </w:r>
      <w:r>
        <w:rPr>
          <w:color w:val="231F20"/>
          <w:spacing w:val="-3"/>
        </w:rPr>
        <w:t xml:space="preserve">to </w:t>
      </w:r>
      <w:r>
        <w:rPr>
          <w:color w:val="231F20"/>
        </w:rPr>
        <w:t xml:space="preserve">incorporate this </w:t>
      </w:r>
      <w:r>
        <w:rPr>
          <w:color w:val="231F20"/>
          <w:spacing w:val="-3"/>
        </w:rPr>
        <w:t xml:space="preserve">into </w:t>
      </w:r>
      <w:r>
        <w:rPr>
          <w:color w:val="231F20"/>
        </w:rPr>
        <w:t>our sustainabil</w:t>
      </w:r>
      <w:r>
        <w:rPr>
          <w:color w:val="231F20"/>
        </w:rPr>
        <w:t xml:space="preserve">ity </w:t>
      </w:r>
      <w:r>
        <w:rPr>
          <w:color w:val="231F20"/>
          <w:spacing w:val="-3"/>
        </w:rPr>
        <w:t>strategy.</w:t>
      </w:r>
    </w:p>
    <w:p w14:paraId="12E8DCF7" w14:textId="77777777" w:rsidR="00B65938" w:rsidRDefault="00DD2684" w:rsidP="0070611B">
      <w:pPr>
        <w:pStyle w:val="Heading4"/>
        <w:spacing w:before="0"/>
      </w:pPr>
      <w:r>
        <w:br w:type="column"/>
      </w:r>
      <w:r>
        <w:lastRenderedPageBreak/>
        <w:t>SUSTAINABLE</w:t>
      </w:r>
    </w:p>
    <w:p w14:paraId="0A719965" w14:textId="77777777" w:rsidR="00B65938" w:rsidRPr="0070611B" w:rsidRDefault="00DD2684" w:rsidP="0070611B">
      <w:pPr>
        <w:pStyle w:val="Heading4"/>
        <w:spacing w:before="0"/>
      </w:pPr>
      <w:r w:rsidRPr="0070611B">
        <w:t>INNOVATIONS</w:t>
      </w:r>
    </w:p>
    <w:p w14:paraId="43166ADE" w14:textId="77777777" w:rsidR="00B65938" w:rsidRDefault="00DD2684">
      <w:pPr>
        <w:pStyle w:val="ListParagraph"/>
        <w:numPr>
          <w:ilvl w:val="0"/>
          <w:numId w:val="1"/>
        </w:numPr>
        <w:tabs>
          <w:tab w:val="left" w:pos="334"/>
        </w:tabs>
        <w:spacing w:before="284" w:line="273" w:lineRule="auto"/>
        <w:ind w:right="241" w:firstLine="0"/>
        <w:rPr>
          <w:b/>
        </w:rPr>
      </w:pPr>
      <w:r>
        <w:rPr>
          <w:b/>
          <w:color w:val="231F20"/>
        </w:rPr>
        <w:t xml:space="preserve">Credit </w:t>
      </w:r>
      <w:r>
        <w:rPr>
          <w:b/>
          <w:color w:val="231F20"/>
          <w:spacing w:val="-3"/>
        </w:rPr>
        <w:t xml:space="preserve">for </w:t>
      </w:r>
      <w:r>
        <w:rPr>
          <w:b/>
          <w:color w:val="231F20"/>
        </w:rPr>
        <w:t xml:space="preserve">Prior Learning </w:t>
      </w:r>
      <w:r>
        <w:rPr>
          <w:b/>
          <w:color w:val="231F20"/>
          <w:spacing w:val="-3"/>
        </w:rPr>
        <w:t xml:space="preserve">for </w:t>
      </w:r>
      <w:r>
        <w:rPr>
          <w:b/>
          <w:color w:val="231F20"/>
        </w:rPr>
        <w:t>Manufacturing programs</w:t>
      </w:r>
    </w:p>
    <w:p w14:paraId="4E0EA2CF" w14:textId="77777777" w:rsidR="00B65938" w:rsidRDefault="00DD2684">
      <w:pPr>
        <w:pStyle w:val="ListParagraph"/>
        <w:numPr>
          <w:ilvl w:val="0"/>
          <w:numId w:val="1"/>
        </w:numPr>
        <w:tabs>
          <w:tab w:val="left" w:pos="351"/>
        </w:tabs>
        <w:spacing w:line="273" w:lineRule="auto"/>
        <w:ind w:right="159" w:firstLine="0"/>
        <w:rPr>
          <w:b/>
        </w:rPr>
      </w:pPr>
      <w:r>
        <w:rPr>
          <w:b/>
          <w:color w:val="231F20"/>
        </w:rPr>
        <w:t xml:space="preserve">Collaborative infrastructure that facilitates </w:t>
      </w:r>
      <w:r>
        <w:rPr>
          <w:b/>
          <w:color w:val="231F20"/>
          <w:spacing w:val="-3"/>
        </w:rPr>
        <w:t xml:space="preserve">rapid </w:t>
      </w:r>
      <w:r>
        <w:rPr>
          <w:b/>
          <w:color w:val="231F20"/>
        </w:rPr>
        <w:t xml:space="preserve">response to industry and </w:t>
      </w:r>
      <w:r>
        <w:rPr>
          <w:b/>
          <w:color w:val="231F20"/>
          <w:spacing w:val="-3"/>
        </w:rPr>
        <w:t xml:space="preserve">adult </w:t>
      </w:r>
      <w:r>
        <w:rPr>
          <w:b/>
          <w:color w:val="231F20"/>
        </w:rPr>
        <w:t>job seeker needs</w:t>
      </w:r>
    </w:p>
    <w:p w14:paraId="2288C913" w14:textId="77777777" w:rsidR="00B65938" w:rsidRDefault="00DD2684">
      <w:pPr>
        <w:pStyle w:val="ListParagraph"/>
        <w:numPr>
          <w:ilvl w:val="0"/>
          <w:numId w:val="1"/>
        </w:numPr>
        <w:tabs>
          <w:tab w:val="left" w:pos="342"/>
        </w:tabs>
        <w:spacing w:line="273" w:lineRule="auto"/>
        <w:ind w:right="364" w:firstLine="0"/>
        <w:rPr>
          <w:b/>
        </w:rPr>
      </w:pPr>
      <w:r>
        <w:rPr>
          <w:b/>
          <w:color w:val="231F20"/>
        </w:rPr>
        <w:t>Expanded Earn &amp;</w:t>
      </w:r>
      <w:r>
        <w:rPr>
          <w:b/>
          <w:color w:val="231F20"/>
        </w:rPr>
        <w:t xml:space="preserve"> Learn models such as TRAIN OH, registered apprenticeships,</w:t>
      </w:r>
      <w:r>
        <w:rPr>
          <w:b/>
          <w:color w:val="231F20"/>
          <w:spacing w:val="-17"/>
        </w:rPr>
        <w:t xml:space="preserve"> </w:t>
      </w:r>
      <w:r>
        <w:rPr>
          <w:b/>
          <w:color w:val="231F20"/>
          <w:spacing w:val="-3"/>
        </w:rPr>
        <w:t xml:space="preserve">Right </w:t>
      </w:r>
      <w:r>
        <w:rPr>
          <w:b/>
          <w:color w:val="231F20"/>
        </w:rPr>
        <w:t xml:space="preserve">Skills </w:t>
      </w:r>
      <w:r>
        <w:rPr>
          <w:b/>
          <w:color w:val="231F20"/>
          <w:spacing w:val="-5"/>
        </w:rPr>
        <w:t>Now,</w:t>
      </w:r>
      <w:r>
        <w:rPr>
          <w:b/>
          <w:color w:val="231F20"/>
          <w:spacing w:val="-1"/>
        </w:rPr>
        <w:t xml:space="preserve"> </w:t>
      </w:r>
      <w:r>
        <w:rPr>
          <w:b/>
          <w:color w:val="231F20"/>
        </w:rPr>
        <w:t>etc.</w:t>
      </w:r>
    </w:p>
    <w:p w14:paraId="7496AAA0" w14:textId="77777777" w:rsidR="00B65938" w:rsidRDefault="00DD2684">
      <w:pPr>
        <w:pStyle w:val="ListParagraph"/>
        <w:numPr>
          <w:ilvl w:val="0"/>
          <w:numId w:val="1"/>
        </w:numPr>
        <w:tabs>
          <w:tab w:val="left" w:pos="349"/>
        </w:tabs>
        <w:spacing w:line="261" w:lineRule="exact"/>
        <w:ind w:left="348" w:hanging="248"/>
        <w:rPr>
          <w:b/>
        </w:rPr>
      </w:pPr>
      <w:r>
        <w:rPr>
          <w:b/>
          <w:color w:val="231F20"/>
        </w:rPr>
        <w:t>Competency based</w:t>
      </w:r>
      <w:r>
        <w:rPr>
          <w:b/>
          <w:color w:val="231F20"/>
          <w:spacing w:val="-2"/>
        </w:rPr>
        <w:t xml:space="preserve"> </w:t>
      </w:r>
      <w:r>
        <w:rPr>
          <w:b/>
          <w:color w:val="231F20"/>
        </w:rPr>
        <w:t>curriculum</w:t>
      </w:r>
    </w:p>
    <w:p w14:paraId="531CBC54" w14:textId="77777777" w:rsidR="00B65938" w:rsidRDefault="00DD2684">
      <w:pPr>
        <w:pStyle w:val="ListParagraph"/>
        <w:numPr>
          <w:ilvl w:val="0"/>
          <w:numId w:val="1"/>
        </w:numPr>
        <w:tabs>
          <w:tab w:val="left" w:pos="342"/>
        </w:tabs>
        <w:spacing w:before="31" w:line="273" w:lineRule="auto"/>
        <w:ind w:right="296" w:firstLine="0"/>
        <w:rPr>
          <w:b/>
        </w:rPr>
      </w:pPr>
      <w:r>
        <w:rPr>
          <w:b/>
          <w:color w:val="231F20"/>
        </w:rPr>
        <w:t xml:space="preserve">Dedicated career navigators </w:t>
      </w:r>
      <w:r>
        <w:rPr>
          <w:b/>
          <w:color w:val="231F20"/>
          <w:spacing w:val="-3"/>
        </w:rPr>
        <w:t xml:space="preserve">for adults </w:t>
      </w:r>
      <w:r>
        <w:rPr>
          <w:b/>
          <w:color w:val="231F20"/>
        </w:rPr>
        <w:t>considering/pursuing Manufacturing</w:t>
      </w:r>
      <w:r>
        <w:rPr>
          <w:b/>
          <w:color w:val="231F20"/>
          <w:spacing w:val="-35"/>
        </w:rPr>
        <w:t xml:space="preserve"> </w:t>
      </w:r>
      <w:r>
        <w:rPr>
          <w:b/>
          <w:color w:val="231F20"/>
        </w:rPr>
        <w:t>careers</w:t>
      </w:r>
    </w:p>
    <w:p w14:paraId="1071B444" w14:textId="77777777" w:rsidR="00B65938" w:rsidRDefault="00B65938">
      <w:pPr>
        <w:pStyle w:val="BodyText"/>
        <w:spacing w:before="2"/>
        <w:rPr>
          <w:rFonts w:ascii="Museo Slab 700"/>
          <w:b/>
          <w:sz w:val="31"/>
        </w:rPr>
      </w:pPr>
    </w:p>
    <w:p w14:paraId="751D4EB2" w14:textId="77777777" w:rsidR="00B65938" w:rsidRDefault="00DD2684" w:rsidP="0070611B">
      <w:pPr>
        <w:pStyle w:val="Heading4"/>
      </w:pPr>
      <w:r>
        <w:t>WHAT IS OUR GREATEST</w:t>
      </w:r>
    </w:p>
    <w:p w14:paraId="0060F323" w14:textId="77777777" w:rsidR="00B65938" w:rsidRPr="0070611B" w:rsidRDefault="00DD2684" w:rsidP="0070611B">
      <w:pPr>
        <w:pStyle w:val="Heading4"/>
      </w:pPr>
      <w:proofErr w:type="gramStart"/>
      <w:r w:rsidRPr="0070611B">
        <w:t>CHALLENGE?</w:t>
      </w:r>
      <w:proofErr w:type="gramEnd"/>
    </w:p>
    <w:p w14:paraId="225C2B8E" w14:textId="77777777" w:rsidR="00B65938" w:rsidRDefault="00DD2684">
      <w:pPr>
        <w:pStyle w:val="BodyText"/>
        <w:spacing w:before="284" w:line="273" w:lineRule="auto"/>
        <w:ind w:left="100" w:right="95"/>
      </w:pPr>
      <w:r>
        <w:rPr>
          <w:color w:val="231F20"/>
        </w:rPr>
        <w:t>We realize that true sustainability only comes when others outside the project itself recognize and value the programs and capacity provided via Ohio TechNet. Our work with the Ohio Department of Higher Education, the Ohio Manufacturers' Association, the M</w:t>
      </w:r>
      <w:r>
        <w:rPr>
          <w:color w:val="231F20"/>
        </w:rPr>
        <w:t>anufacturing USA Institutes, and participation in state level meetings are part of the groundwork to build an effective sustainability plan. As with most grants, funding to continue and expand programs launched is a challenge. Fortunately, the success of t</w:t>
      </w:r>
      <w:r>
        <w:rPr>
          <w:color w:val="231F20"/>
        </w:rPr>
        <w:t>he Ohio TechNet consortium has caught the attention of state leaders and we hope to secure additional funding to continue solving the skills gap issues for Ohio manufacturers.</w:t>
      </w:r>
    </w:p>
    <w:p w14:paraId="44FFB603" w14:textId="77777777" w:rsidR="00B65938" w:rsidRDefault="00B65938">
      <w:pPr>
        <w:spacing w:line="273" w:lineRule="auto"/>
        <w:sectPr w:rsidR="00B65938">
          <w:pgSz w:w="12240" w:h="15840"/>
          <w:pgMar w:top="1300" w:right="700" w:bottom="0" w:left="620" w:header="720" w:footer="720" w:gutter="0"/>
          <w:cols w:num="2" w:space="720" w:equalWidth="0">
            <w:col w:w="5421" w:space="99"/>
            <w:col w:w="5400"/>
          </w:cols>
        </w:sectPr>
      </w:pPr>
    </w:p>
    <w:p w14:paraId="20F667A2" w14:textId="61B2AEF8" w:rsidR="00B65938" w:rsidRDefault="007E3F53">
      <w:pPr>
        <w:pStyle w:val="BodyText"/>
        <w:rPr>
          <w:sz w:val="20"/>
        </w:rPr>
      </w:pPr>
      <w:r>
        <w:rPr>
          <w:noProof/>
          <w:lang w:bidi="ar-SA"/>
        </w:rPr>
        <w:lastRenderedPageBreak/>
        <mc:AlternateContent>
          <mc:Choice Requires="wpg">
            <w:drawing>
              <wp:anchor distT="0" distB="0" distL="114300" distR="114300" simplePos="0" relativeHeight="503310104" behindDoc="1" locked="0" layoutInCell="1" allowOverlap="1" wp14:anchorId="3982628A" wp14:editId="63BCEBE5">
                <wp:simplePos x="0" y="0"/>
                <wp:positionH relativeFrom="page">
                  <wp:posOffset>0</wp:posOffset>
                </wp:positionH>
                <wp:positionV relativeFrom="page">
                  <wp:posOffset>6350</wp:posOffset>
                </wp:positionV>
                <wp:extent cx="7772400" cy="10045700"/>
                <wp:effectExtent l="9525" t="0" r="0" b="635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45700"/>
                          <a:chOff x="0" y="10"/>
                          <a:chExt cx="12240" cy="15820"/>
                        </a:xfrm>
                      </wpg:grpSpPr>
                      <wps:wsp>
                        <wps:cNvPr id="8" name="Line 8"/>
                        <wps:cNvCnPr/>
                        <wps:spPr bwMode="auto">
                          <a:xfrm>
                            <a:off x="0" y="538"/>
                            <a:ext cx="0" cy="15292"/>
                          </a:xfrm>
                          <a:prstGeom prst="line">
                            <a:avLst/>
                          </a:prstGeom>
                          <a:noFill/>
                          <a:ln w="0">
                            <a:solidFill>
                              <a:srgbClr val="53555A"/>
                            </a:solidFill>
                            <a:prstDash val="solid"/>
                            <a:round/>
                            <a:headEnd/>
                            <a:tailEnd/>
                          </a:ln>
                          <a:extLst>
                            <a:ext uri="{909E8E84-426E-40DD-AFC4-6F175D3DCCD1}">
                              <a14:hiddenFill xmlns:a14="http://schemas.microsoft.com/office/drawing/2010/main">
                                <a:noFill/>
                              </a14:hiddenFill>
                            </a:ext>
                          </a:extLst>
                        </wps:spPr>
                        <wps:bodyPr/>
                      </wps:wsp>
                      <wps:wsp>
                        <wps:cNvPr id="9" name="Rectangle 7"/>
                        <wps:cNvSpPr>
                          <a:spLocks noChangeArrowheads="1"/>
                        </wps:cNvSpPr>
                        <wps:spPr bwMode="auto">
                          <a:xfrm>
                            <a:off x="0" y="10"/>
                            <a:ext cx="12240" cy="528"/>
                          </a:xfrm>
                          <a:prstGeom prst="rect">
                            <a:avLst/>
                          </a:prstGeom>
                          <a:solidFill>
                            <a:srgbClr val="D111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0;margin-top:.5pt;width:612pt;height:791pt;z-index:-6376;mso-position-horizontal-relative:page;mso-position-vertical-relative:page" coordorigin=",10" coordsize="12240,1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">
                <v:line id="Line 8" o:spid="_x0000_s1027" style="position:absolute;visibility:visible;mso-wrap-style:square" from="0,538" to="0,15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RdK78AAADaAAAADwAAAGRycy9kb3ducmV2LnhtbERPTYvCMBC9C/sfwix403T3IFqNIrtY&#10;PC1UPXgcmrEpNpPQxFr99ZuD4PHxvlebwbaipy40jhV8TTMQxJXTDdcKTsfdZA4iRGSNrWNS8KAA&#10;m/XHaIW5dncuqT/EWqQQDjkqMDH6XMpQGbIYps4TJ+7iOosxwa6WusN7Cret/M6ymbTYcGow6OnH&#10;UHU93KyCclF4b266LJ6P867Y/z2PUv8qNf4ctksQkYb4Fr/ce60gbU1X0g2Q6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oRdK78AAADaAAAADwAAAAAAAAAAAAAAAACh&#10;AgAAZHJzL2Rvd25yZXYueG1sUEsFBgAAAAAEAAQA+QAAAI0DAAAAAA==&#10;" strokecolor="#53555a" strokeweight="0"/>
                <v:rect id="Rectangle 7" o:spid="_x0000_s1028" style="position:absolute;top:10;width:12240;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QHZsEA&#10;AADaAAAADwAAAGRycy9kb3ducmV2LnhtbESPQYvCMBSE74L/ITzBm6buQdZqFBFkheJhqwePj+bZ&#10;FpuXmkRb/fWbhYU9DjPzDbPa9KYRT3K+tqxgNk1AEBdW11wqOJ/2k08QPiBrbCyTghd52KyHgxWm&#10;2nb8Tc88lCJC2KeooAqhTaX0RUUG/dS2xNG7WmcwROlKqR12EW4a+ZEkc2mw5rhQYUu7iopb/jAK&#10;HNVZ1umLPubFzr7K91ee3Vmp8ajfLkEE6sN/+K990AoW8Hsl3g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UB2bBAAAA2gAAAA8AAAAAAAAAAAAAAAAAmAIAAGRycy9kb3du&#10;cmV2LnhtbFBLBQYAAAAABAAEAPUAAACGAwAAAAA=&#10;" fillcolor="#d1112b" stroked="f"/>
                <w10:wrap anchorx="page" anchory="page"/>
              </v:group>
            </w:pict>
          </mc:Fallback>
        </mc:AlternateContent>
      </w:r>
    </w:p>
    <w:p w14:paraId="27F283D3" w14:textId="77777777" w:rsidR="00B65938" w:rsidRDefault="00B65938">
      <w:pPr>
        <w:pStyle w:val="BodyText"/>
        <w:rPr>
          <w:sz w:val="20"/>
        </w:rPr>
      </w:pPr>
    </w:p>
    <w:p w14:paraId="1DB8048E" w14:textId="77777777" w:rsidR="00B65938" w:rsidRDefault="00B65938">
      <w:pPr>
        <w:pStyle w:val="BodyText"/>
        <w:rPr>
          <w:sz w:val="20"/>
        </w:rPr>
      </w:pPr>
    </w:p>
    <w:p w14:paraId="37937954" w14:textId="77777777" w:rsidR="00B65938" w:rsidRDefault="00B65938">
      <w:pPr>
        <w:pStyle w:val="BodyText"/>
        <w:rPr>
          <w:sz w:val="20"/>
        </w:rPr>
      </w:pPr>
    </w:p>
    <w:p w14:paraId="2FA258C5" w14:textId="77777777" w:rsidR="00B65938" w:rsidRDefault="00B65938">
      <w:pPr>
        <w:pStyle w:val="BodyText"/>
        <w:rPr>
          <w:sz w:val="20"/>
        </w:rPr>
      </w:pPr>
    </w:p>
    <w:p w14:paraId="02343B76" w14:textId="77777777" w:rsidR="00B65938" w:rsidRDefault="00B65938">
      <w:pPr>
        <w:pStyle w:val="BodyText"/>
        <w:spacing w:before="5"/>
        <w:rPr>
          <w:sz w:val="27"/>
        </w:rPr>
      </w:pPr>
    </w:p>
    <w:p w14:paraId="28D9D2B2" w14:textId="77777777" w:rsidR="00B65938" w:rsidRDefault="00DD2684">
      <w:pPr>
        <w:tabs>
          <w:tab w:val="right" w:pos="10116"/>
        </w:tabs>
        <w:spacing w:before="93"/>
        <w:ind w:left="6412"/>
        <w:rPr>
          <w:rFonts w:ascii="Museo Slab 700"/>
          <w:b/>
          <w:i/>
          <w:sz w:val="18"/>
        </w:rPr>
      </w:pPr>
      <w:r>
        <w:rPr>
          <w:rFonts w:ascii="Museo Slab 700"/>
          <w:b/>
          <w:i/>
          <w:sz w:val="18"/>
        </w:rPr>
        <w:t xml:space="preserve">Ohio TechNet </w:t>
      </w:r>
      <w:r>
        <w:rPr>
          <w:i/>
          <w:sz w:val="18"/>
        </w:rPr>
        <w:t>Sustainability Report</w:t>
      </w:r>
      <w:r>
        <w:rPr>
          <w:i/>
          <w:sz w:val="18"/>
        </w:rPr>
        <w:tab/>
      </w:r>
      <w:r>
        <w:rPr>
          <w:rFonts w:ascii="Museo Slab 700"/>
          <w:b/>
          <w:i/>
          <w:sz w:val="18"/>
        </w:rPr>
        <w:t>3</w:t>
      </w:r>
    </w:p>
    <w:p w14:paraId="4774AC51" w14:textId="77777777" w:rsidR="00B65938" w:rsidRDefault="00B65938">
      <w:pPr>
        <w:rPr>
          <w:rFonts w:ascii="Museo Slab 700"/>
          <w:sz w:val="18"/>
        </w:rPr>
        <w:sectPr w:rsidR="00B65938">
          <w:type w:val="continuous"/>
          <w:pgSz w:w="12240" w:h="15840"/>
          <w:pgMar w:top="1500" w:right="700" w:bottom="280" w:left="620" w:header="720" w:footer="720" w:gutter="0"/>
          <w:cols w:space="720"/>
        </w:sectPr>
      </w:pPr>
    </w:p>
    <w:p w14:paraId="62036C00" w14:textId="66B04D15" w:rsidR="00B65938" w:rsidRDefault="007E3F53">
      <w:pPr>
        <w:pStyle w:val="BodyText"/>
        <w:rPr>
          <w:rFonts w:ascii="Museo Slab 700"/>
          <w:b/>
          <w:i/>
          <w:sz w:val="46"/>
        </w:rPr>
      </w:pPr>
      <w:r>
        <w:rPr>
          <w:noProof/>
          <w:lang w:bidi="ar-SA"/>
        </w:rPr>
        <w:lastRenderedPageBreak/>
        <mc:AlternateContent>
          <mc:Choice Requires="wps">
            <w:drawing>
              <wp:anchor distT="0" distB="0" distL="114300" distR="114300" simplePos="0" relativeHeight="503310128" behindDoc="1" locked="0" layoutInCell="1" allowOverlap="1" wp14:anchorId="5A0B117D" wp14:editId="3DC91826">
                <wp:simplePos x="0" y="0"/>
                <wp:positionH relativeFrom="page">
                  <wp:posOffset>0</wp:posOffset>
                </wp:positionH>
                <wp:positionV relativeFrom="page">
                  <wp:posOffset>0</wp:posOffset>
                </wp:positionV>
                <wp:extent cx="7772400" cy="33528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335280"/>
                        </a:xfrm>
                        <a:prstGeom prst="rect">
                          <a:avLst/>
                        </a:prstGeom>
                        <a:solidFill>
                          <a:srgbClr val="D111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612pt;height:26.4pt;z-index:-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" fillcolor="#d1112b" stroked="f">
                <w10:wrap anchorx="page" anchory="page"/>
              </v:rect>
            </w:pict>
          </mc:Fallback>
        </mc:AlternateContent>
      </w:r>
    </w:p>
    <w:p w14:paraId="38532E44" w14:textId="77777777" w:rsidR="00B65938" w:rsidRDefault="00B65938">
      <w:pPr>
        <w:pStyle w:val="BodyText"/>
        <w:spacing w:before="4"/>
        <w:rPr>
          <w:rFonts w:ascii="Museo Slab 700"/>
          <w:b/>
          <w:i/>
          <w:sz w:val="67"/>
        </w:rPr>
      </w:pPr>
    </w:p>
    <w:p w14:paraId="6A22C09D" w14:textId="77777777" w:rsidR="0070611B" w:rsidRDefault="00DD2684" w:rsidP="0070611B">
      <w:pPr>
        <w:pStyle w:val="Heading4"/>
        <w:rPr>
          <w:color w:val="7CC24D"/>
        </w:rPr>
      </w:pPr>
      <w:r w:rsidRPr="0070611B">
        <w:t xml:space="preserve">WHO </w:t>
      </w:r>
      <w:r w:rsidRPr="0070611B">
        <w:t>SUPPORTS</w:t>
      </w:r>
      <w:r>
        <w:rPr>
          <w:color w:val="7CC24D"/>
        </w:rPr>
        <w:t xml:space="preserve"> </w:t>
      </w:r>
    </w:p>
    <w:p w14:paraId="5244460A" w14:textId="77777777" w:rsidR="00B65938" w:rsidRDefault="00DD2684" w:rsidP="0070611B">
      <w:pPr>
        <w:pStyle w:val="Heading4"/>
      </w:pPr>
      <w:r>
        <w:t>OUR EFFORTS</w:t>
      </w:r>
    </w:p>
    <w:p w14:paraId="203FC2E7" w14:textId="77777777" w:rsidR="00B65938" w:rsidRDefault="00DD2684">
      <w:pPr>
        <w:pStyle w:val="BodyText"/>
        <w:spacing w:before="284" w:line="273" w:lineRule="auto"/>
        <w:ind w:left="100" w:right="5822"/>
      </w:pPr>
      <w:r>
        <w:rPr>
          <w:color w:val="231F20"/>
        </w:rPr>
        <w:t>Lorain County Community College (LCCC) is the lead institution for Ohio TechNet and our leadership embraces the programs launched within Ohio TechNet and prioritizes the need to continue these programs. LCCC leadership encourages</w:t>
      </w:r>
      <w:r>
        <w:rPr>
          <w:color w:val="231F20"/>
        </w:rPr>
        <w:t xml:space="preserve"> their colleagues at partner institutions to join us in sustainability efforts.</w:t>
      </w:r>
    </w:p>
    <w:p w14:paraId="4924E684" w14:textId="77777777" w:rsidR="00B65938" w:rsidRDefault="00B65938">
      <w:pPr>
        <w:pStyle w:val="BodyText"/>
        <w:spacing w:before="6"/>
        <w:rPr>
          <w:sz w:val="28"/>
        </w:rPr>
      </w:pPr>
    </w:p>
    <w:p w14:paraId="27AC448D" w14:textId="77777777" w:rsidR="0070611B" w:rsidRDefault="00DD2684" w:rsidP="0070611B">
      <w:pPr>
        <w:pStyle w:val="Heading4"/>
      </w:pPr>
      <w:r w:rsidRPr="0070611B">
        <w:t xml:space="preserve">WHAT DO WE WANT </w:t>
      </w:r>
    </w:p>
    <w:p w14:paraId="16CE8C99" w14:textId="77777777" w:rsidR="00B65938" w:rsidRPr="0070611B" w:rsidRDefault="00DD2684" w:rsidP="0070611B">
      <w:pPr>
        <w:pStyle w:val="Heading4"/>
      </w:pPr>
      <w:bookmarkStart w:id="0" w:name="_GoBack"/>
      <w:bookmarkEnd w:id="0"/>
      <w:r w:rsidRPr="0070611B">
        <w:t xml:space="preserve">TO SEE IN THE </w:t>
      </w:r>
      <w:r w:rsidRPr="0070611B">
        <w:t>FUTURE</w:t>
      </w:r>
      <w:r w:rsidRPr="0070611B">
        <w:t>?</w:t>
      </w:r>
    </w:p>
    <w:p w14:paraId="0CF485FA" w14:textId="77777777" w:rsidR="00B65938" w:rsidRDefault="00DD2684">
      <w:pPr>
        <w:pStyle w:val="BodyText"/>
        <w:spacing w:before="284" w:line="273" w:lineRule="auto"/>
        <w:ind w:left="100" w:right="5564"/>
      </w:pPr>
      <w:r>
        <w:rPr>
          <w:color w:val="231F20"/>
        </w:rPr>
        <w:t xml:space="preserve">Connecting with TAACCCT colleagues and DOL experts enriches the experience </w:t>
      </w:r>
      <w:r>
        <w:rPr>
          <w:color w:val="231F20"/>
          <w:spacing w:val="-4"/>
        </w:rPr>
        <w:t xml:space="preserve">for </w:t>
      </w:r>
      <w:r>
        <w:rPr>
          <w:color w:val="231F20"/>
        </w:rPr>
        <w:t xml:space="preserve">all </w:t>
      </w:r>
      <w:r>
        <w:rPr>
          <w:color w:val="231F20"/>
          <w:spacing w:val="-3"/>
        </w:rPr>
        <w:t xml:space="preserve">of </w:t>
      </w:r>
      <w:r>
        <w:rPr>
          <w:color w:val="231F20"/>
        </w:rPr>
        <w:t xml:space="preserve">us </w:t>
      </w:r>
      <w:proofErr w:type="gramStart"/>
      <w:r>
        <w:rPr>
          <w:color w:val="231F20"/>
        </w:rPr>
        <w:t>as  the</w:t>
      </w:r>
      <w:proofErr w:type="gramEnd"/>
      <w:r>
        <w:rPr>
          <w:color w:val="231F20"/>
        </w:rPr>
        <w:t xml:space="preserve"> grants wind down. Learning from the succ</w:t>
      </w:r>
      <w:r>
        <w:rPr>
          <w:color w:val="231F20"/>
        </w:rPr>
        <w:t xml:space="preserve">ess </w:t>
      </w:r>
      <w:r>
        <w:rPr>
          <w:color w:val="231F20"/>
          <w:spacing w:val="-3"/>
        </w:rPr>
        <w:t xml:space="preserve">of </w:t>
      </w:r>
      <w:r>
        <w:rPr>
          <w:color w:val="231F20"/>
        </w:rPr>
        <w:t>other consortiums will expand our</w:t>
      </w:r>
      <w:r>
        <w:rPr>
          <w:color w:val="231F20"/>
          <w:spacing w:val="-2"/>
        </w:rPr>
        <w:t xml:space="preserve"> </w:t>
      </w:r>
      <w:r>
        <w:rPr>
          <w:color w:val="231F20"/>
        </w:rPr>
        <w:t>success.</w:t>
      </w:r>
    </w:p>
    <w:p w14:paraId="1BC48ABC" w14:textId="77777777" w:rsidR="00B65938" w:rsidRDefault="00DD2684">
      <w:pPr>
        <w:pStyle w:val="BodyText"/>
        <w:spacing w:line="273" w:lineRule="auto"/>
        <w:ind w:left="100" w:right="5901"/>
        <w:jc w:val="both"/>
      </w:pPr>
      <w:r>
        <w:rPr>
          <w:color w:val="231F20"/>
        </w:rPr>
        <w:t>Further, the opportunity to engage with others via this national platform will provide valuable tips, suggestions and feedback as we develop</w:t>
      </w:r>
    </w:p>
    <w:p w14:paraId="5E0B09A3" w14:textId="77777777" w:rsidR="00B65938" w:rsidRDefault="00DD2684">
      <w:pPr>
        <w:pStyle w:val="BodyText"/>
        <w:spacing w:line="273" w:lineRule="auto"/>
        <w:ind w:left="100" w:right="5822"/>
      </w:pPr>
      <w:proofErr w:type="gramStart"/>
      <w:r>
        <w:rPr>
          <w:color w:val="231F20"/>
        </w:rPr>
        <w:t>a</w:t>
      </w:r>
      <w:proofErr w:type="gramEnd"/>
      <w:r>
        <w:rPr>
          <w:color w:val="231F20"/>
        </w:rPr>
        <w:t xml:space="preserve"> more formal sustainability plan. Also, we feel that we can be a</w:t>
      </w:r>
      <w:r>
        <w:rPr>
          <w:color w:val="231F20"/>
        </w:rPr>
        <w:t xml:space="preserve"> resource for our TAACCCT colleagues.</w:t>
      </w:r>
    </w:p>
    <w:p w14:paraId="687DAD05" w14:textId="77777777" w:rsidR="00B65938" w:rsidRDefault="00B65938">
      <w:pPr>
        <w:pStyle w:val="BodyText"/>
        <w:rPr>
          <w:sz w:val="20"/>
        </w:rPr>
      </w:pPr>
    </w:p>
    <w:p w14:paraId="38638DDB" w14:textId="77777777" w:rsidR="00B65938" w:rsidRDefault="00B65938">
      <w:pPr>
        <w:pStyle w:val="BodyText"/>
        <w:rPr>
          <w:sz w:val="20"/>
        </w:rPr>
      </w:pPr>
    </w:p>
    <w:p w14:paraId="5E45D9C2" w14:textId="77777777" w:rsidR="00B65938" w:rsidRDefault="00B65938">
      <w:pPr>
        <w:pStyle w:val="BodyText"/>
        <w:rPr>
          <w:sz w:val="20"/>
        </w:rPr>
      </w:pPr>
    </w:p>
    <w:p w14:paraId="38BFC117" w14:textId="77777777" w:rsidR="00B65938" w:rsidRDefault="00B65938">
      <w:pPr>
        <w:pStyle w:val="BodyText"/>
        <w:rPr>
          <w:sz w:val="20"/>
        </w:rPr>
      </w:pPr>
    </w:p>
    <w:p w14:paraId="2F5F727D" w14:textId="77777777" w:rsidR="00B65938" w:rsidRDefault="00B65938">
      <w:pPr>
        <w:pStyle w:val="BodyText"/>
        <w:rPr>
          <w:sz w:val="20"/>
        </w:rPr>
      </w:pPr>
    </w:p>
    <w:p w14:paraId="7BB7E4CC" w14:textId="77777777" w:rsidR="00B65938" w:rsidRDefault="00B65938">
      <w:pPr>
        <w:pStyle w:val="BodyText"/>
        <w:rPr>
          <w:sz w:val="20"/>
        </w:rPr>
      </w:pPr>
    </w:p>
    <w:p w14:paraId="58D15993" w14:textId="77777777" w:rsidR="00B65938" w:rsidRDefault="00B65938">
      <w:pPr>
        <w:pStyle w:val="BodyText"/>
        <w:rPr>
          <w:sz w:val="20"/>
        </w:rPr>
      </w:pPr>
    </w:p>
    <w:p w14:paraId="726632CB" w14:textId="77777777" w:rsidR="00B65938" w:rsidRDefault="00B65938">
      <w:pPr>
        <w:pStyle w:val="BodyText"/>
        <w:rPr>
          <w:sz w:val="20"/>
        </w:rPr>
      </w:pPr>
    </w:p>
    <w:p w14:paraId="55B78025" w14:textId="77777777" w:rsidR="00B65938" w:rsidRDefault="00B65938">
      <w:pPr>
        <w:pStyle w:val="BodyText"/>
        <w:rPr>
          <w:sz w:val="20"/>
        </w:rPr>
      </w:pPr>
    </w:p>
    <w:p w14:paraId="7BBBE294" w14:textId="77777777" w:rsidR="00B65938" w:rsidRDefault="00B65938">
      <w:pPr>
        <w:pStyle w:val="BodyText"/>
        <w:rPr>
          <w:sz w:val="20"/>
        </w:rPr>
      </w:pPr>
    </w:p>
    <w:p w14:paraId="71F0517B" w14:textId="77777777" w:rsidR="00B65938" w:rsidRDefault="00B65938">
      <w:pPr>
        <w:pStyle w:val="BodyText"/>
        <w:rPr>
          <w:sz w:val="20"/>
        </w:rPr>
      </w:pPr>
    </w:p>
    <w:p w14:paraId="2B72D658" w14:textId="77777777" w:rsidR="00B65938" w:rsidRDefault="00B65938">
      <w:pPr>
        <w:pStyle w:val="BodyText"/>
        <w:rPr>
          <w:sz w:val="20"/>
        </w:rPr>
      </w:pPr>
    </w:p>
    <w:p w14:paraId="6F95AEC7" w14:textId="77777777" w:rsidR="00B65938" w:rsidRDefault="00B65938">
      <w:pPr>
        <w:pStyle w:val="BodyText"/>
        <w:rPr>
          <w:sz w:val="20"/>
        </w:rPr>
      </w:pPr>
    </w:p>
    <w:p w14:paraId="5C5F0D11" w14:textId="77777777" w:rsidR="00B65938" w:rsidRDefault="00B65938">
      <w:pPr>
        <w:pStyle w:val="BodyText"/>
        <w:rPr>
          <w:sz w:val="20"/>
        </w:rPr>
      </w:pPr>
    </w:p>
    <w:p w14:paraId="458519EB" w14:textId="77777777" w:rsidR="00B65938" w:rsidRDefault="00B65938">
      <w:pPr>
        <w:pStyle w:val="BodyText"/>
        <w:rPr>
          <w:sz w:val="20"/>
        </w:rPr>
      </w:pPr>
    </w:p>
    <w:p w14:paraId="1E4036EC" w14:textId="77777777" w:rsidR="00B65938" w:rsidRDefault="00B65938">
      <w:pPr>
        <w:pStyle w:val="BodyText"/>
        <w:rPr>
          <w:sz w:val="20"/>
        </w:rPr>
      </w:pPr>
    </w:p>
    <w:p w14:paraId="2087BA74" w14:textId="77777777" w:rsidR="00B65938" w:rsidRDefault="00B65938">
      <w:pPr>
        <w:pStyle w:val="BodyText"/>
        <w:rPr>
          <w:sz w:val="20"/>
        </w:rPr>
      </w:pPr>
    </w:p>
    <w:p w14:paraId="1208A8E5" w14:textId="77777777" w:rsidR="00B65938" w:rsidRDefault="00B65938">
      <w:pPr>
        <w:pStyle w:val="BodyText"/>
        <w:rPr>
          <w:sz w:val="20"/>
        </w:rPr>
      </w:pPr>
    </w:p>
    <w:p w14:paraId="714407DE" w14:textId="77777777" w:rsidR="00B65938" w:rsidRDefault="00B65938">
      <w:pPr>
        <w:pStyle w:val="BodyText"/>
        <w:rPr>
          <w:sz w:val="20"/>
        </w:rPr>
      </w:pPr>
    </w:p>
    <w:p w14:paraId="59EED612" w14:textId="77777777" w:rsidR="00B65938" w:rsidRDefault="00B65938">
      <w:pPr>
        <w:pStyle w:val="BodyText"/>
        <w:rPr>
          <w:sz w:val="20"/>
        </w:rPr>
      </w:pPr>
    </w:p>
    <w:p w14:paraId="3A974522" w14:textId="77777777" w:rsidR="00B65938" w:rsidRDefault="00B65938">
      <w:pPr>
        <w:pStyle w:val="BodyText"/>
        <w:rPr>
          <w:sz w:val="20"/>
        </w:rPr>
      </w:pPr>
    </w:p>
    <w:p w14:paraId="584405F6" w14:textId="77777777" w:rsidR="00B65938" w:rsidRDefault="00B65938">
      <w:pPr>
        <w:pStyle w:val="BodyText"/>
        <w:rPr>
          <w:sz w:val="20"/>
        </w:rPr>
      </w:pPr>
    </w:p>
    <w:p w14:paraId="44A59BB0" w14:textId="77777777" w:rsidR="00B65938" w:rsidRDefault="00B65938">
      <w:pPr>
        <w:pStyle w:val="BodyText"/>
        <w:rPr>
          <w:sz w:val="20"/>
        </w:rPr>
      </w:pPr>
    </w:p>
    <w:p w14:paraId="2052894E" w14:textId="77777777" w:rsidR="00B65938" w:rsidRDefault="00B65938">
      <w:pPr>
        <w:pStyle w:val="BodyText"/>
        <w:spacing w:before="11"/>
        <w:rPr>
          <w:sz w:val="24"/>
        </w:rPr>
      </w:pPr>
    </w:p>
    <w:p w14:paraId="196A2B10" w14:textId="77777777" w:rsidR="00B65938" w:rsidRDefault="00DD2684">
      <w:pPr>
        <w:tabs>
          <w:tab w:val="left" w:pos="1502"/>
        </w:tabs>
        <w:spacing w:before="94"/>
        <w:ind w:left="782"/>
        <w:rPr>
          <w:i/>
          <w:sz w:val="18"/>
        </w:rPr>
      </w:pPr>
      <w:r>
        <w:rPr>
          <w:rFonts w:ascii="Museo Slab 700"/>
          <w:b/>
          <w:i/>
          <w:sz w:val="18"/>
        </w:rPr>
        <w:t>4</w:t>
      </w:r>
      <w:r>
        <w:rPr>
          <w:rFonts w:ascii="Museo Slab 700"/>
          <w:b/>
          <w:i/>
          <w:sz w:val="18"/>
        </w:rPr>
        <w:tab/>
        <w:t xml:space="preserve">Ohio TechNet </w:t>
      </w:r>
      <w:r>
        <w:rPr>
          <w:i/>
          <w:sz w:val="18"/>
        </w:rPr>
        <w:t>Sustainability Report</w:t>
      </w:r>
    </w:p>
    <w:p w14:paraId="1902C15B" w14:textId="77777777" w:rsidR="00B65938" w:rsidRDefault="00B65938">
      <w:pPr>
        <w:rPr>
          <w:sz w:val="18"/>
        </w:rPr>
        <w:sectPr w:rsidR="00B65938">
          <w:pgSz w:w="12240" w:h="15840"/>
          <w:pgMar w:top="0" w:right="700" w:bottom="0" w:left="620" w:header="720" w:footer="720" w:gutter="0"/>
          <w:cols w:space="720"/>
        </w:sectPr>
      </w:pPr>
    </w:p>
    <w:p w14:paraId="19C090E9" w14:textId="368E75D4" w:rsidR="00B65938" w:rsidRDefault="007E3F53">
      <w:pPr>
        <w:pStyle w:val="BodyText"/>
        <w:rPr>
          <w:i/>
          <w:sz w:val="20"/>
        </w:rPr>
      </w:pPr>
      <w:r>
        <w:rPr>
          <w:noProof/>
          <w:lang w:bidi="ar-SA"/>
        </w:rPr>
        <w:lastRenderedPageBreak/>
        <mc:AlternateContent>
          <mc:Choice Requires="wps">
            <w:drawing>
              <wp:anchor distT="0" distB="0" distL="114300" distR="114300" simplePos="0" relativeHeight="1264" behindDoc="0" locked="0" layoutInCell="1" allowOverlap="1" wp14:anchorId="75AABB94" wp14:editId="622EC027">
                <wp:simplePos x="0" y="0"/>
                <wp:positionH relativeFrom="page">
                  <wp:posOffset>0</wp:posOffset>
                </wp:positionH>
                <wp:positionV relativeFrom="page">
                  <wp:posOffset>0</wp:posOffset>
                </wp:positionV>
                <wp:extent cx="0" cy="335280"/>
                <wp:effectExtent l="9525" t="9525" r="9525" b="762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280"/>
                        </a:xfrm>
                        <a:prstGeom prst="line">
                          <a:avLst/>
                        </a:prstGeom>
                        <a:noFill/>
                        <a:ln w="0">
                          <a:solidFill>
                            <a:srgbClr val="D1112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0" to="0,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" strokecolor="#d1112b" strokeweight="0">
                <w10:wrap anchorx="page" anchory="page"/>
              </v:line>
            </w:pict>
          </mc:Fallback>
        </mc:AlternateContent>
      </w:r>
      <w:r>
        <w:rPr>
          <w:noProof/>
          <w:lang w:bidi="ar-SA"/>
        </w:rPr>
        <mc:AlternateContent>
          <mc:Choice Requires="wps">
            <w:drawing>
              <wp:anchor distT="0" distB="0" distL="114300" distR="114300" simplePos="0" relativeHeight="503310200" behindDoc="1" locked="0" layoutInCell="1" allowOverlap="1" wp14:anchorId="31EB0E6F" wp14:editId="1CF8956B">
                <wp:simplePos x="0" y="0"/>
                <wp:positionH relativeFrom="page">
                  <wp:posOffset>6350</wp:posOffset>
                </wp:positionH>
                <wp:positionV relativeFrom="page">
                  <wp:posOffset>6350</wp:posOffset>
                </wp:positionV>
                <wp:extent cx="7766050" cy="1005205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6050" cy="10052050"/>
                        </a:xfrm>
                        <a:prstGeom prst="rect">
                          <a:avLst/>
                        </a:prstGeom>
                        <a:solidFill>
                          <a:srgbClr val="D111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pt;margin-top:.5pt;width:611.5pt;height:791.5pt;z-index:-6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" fillcolor="#d1112b" stroked="f">
                <w10:wrap anchorx="page" anchory="page"/>
              </v:rect>
            </w:pict>
          </mc:Fallback>
        </mc:AlternateContent>
      </w:r>
    </w:p>
    <w:p w14:paraId="0B83EDC0" w14:textId="77777777" w:rsidR="00B65938" w:rsidRDefault="00B65938">
      <w:pPr>
        <w:pStyle w:val="BodyText"/>
        <w:rPr>
          <w:i/>
          <w:sz w:val="20"/>
        </w:rPr>
      </w:pPr>
    </w:p>
    <w:p w14:paraId="5F448D94" w14:textId="77777777" w:rsidR="00B65938" w:rsidRDefault="00B65938">
      <w:pPr>
        <w:pStyle w:val="BodyText"/>
        <w:rPr>
          <w:i/>
          <w:sz w:val="20"/>
        </w:rPr>
      </w:pPr>
    </w:p>
    <w:p w14:paraId="63F854C2" w14:textId="77777777" w:rsidR="00B65938" w:rsidRDefault="00B65938">
      <w:pPr>
        <w:pStyle w:val="BodyText"/>
        <w:rPr>
          <w:i/>
          <w:sz w:val="20"/>
        </w:rPr>
      </w:pPr>
    </w:p>
    <w:p w14:paraId="48D88931" w14:textId="77777777" w:rsidR="00B65938" w:rsidRDefault="00B65938">
      <w:pPr>
        <w:pStyle w:val="BodyText"/>
        <w:rPr>
          <w:i/>
          <w:sz w:val="20"/>
        </w:rPr>
      </w:pPr>
    </w:p>
    <w:p w14:paraId="3613FA2A" w14:textId="77777777" w:rsidR="00B65938" w:rsidRDefault="00B65938">
      <w:pPr>
        <w:pStyle w:val="BodyText"/>
        <w:rPr>
          <w:i/>
          <w:sz w:val="20"/>
        </w:rPr>
      </w:pPr>
    </w:p>
    <w:p w14:paraId="3770DD2C" w14:textId="77777777" w:rsidR="00B65938" w:rsidRDefault="00B65938">
      <w:pPr>
        <w:pStyle w:val="BodyText"/>
        <w:rPr>
          <w:i/>
          <w:sz w:val="20"/>
        </w:rPr>
      </w:pPr>
    </w:p>
    <w:p w14:paraId="7FE1B87F" w14:textId="77777777" w:rsidR="00B65938" w:rsidRDefault="00B65938">
      <w:pPr>
        <w:pStyle w:val="BodyText"/>
        <w:rPr>
          <w:i/>
          <w:sz w:val="20"/>
        </w:rPr>
      </w:pPr>
    </w:p>
    <w:p w14:paraId="116FE656" w14:textId="77777777" w:rsidR="00B65938" w:rsidRDefault="00B65938">
      <w:pPr>
        <w:pStyle w:val="BodyText"/>
        <w:rPr>
          <w:i/>
          <w:sz w:val="20"/>
        </w:rPr>
      </w:pPr>
    </w:p>
    <w:p w14:paraId="0CE43102" w14:textId="77777777" w:rsidR="00B65938" w:rsidRDefault="00B65938">
      <w:pPr>
        <w:pStyle w:val="BodyText"/>
        <w:rPr>
          <w:i/>
          <w:sz w:val="20"/>
        </w:rPr>
      </w:pPr>
    </w:p>
    <w:p w14:paraId="2938E34F" w14:textId="77777777" w:rsidR="00B65938" w:rsidRDefault="00B65938">
      <w:pPr>
        <w:pStyle w:val="BodyText"/>
        <w:rPr>
          <w:i/>
          <w:sz w:val="20"/>
        </w:rPr>
      </w:pPr>
    </w:p>
    <w:p w14:paraId="06750F6A" w14:textId="77777777" w:rsidR="00B65938" w:rsidRDefault="00B65938">
      <w:pPr>
        <w:pStyle w:val="BodyText"/>
        <w:rPr>
          <w:i/>
          <w:sz w:val="20"/>
        </w:rPr>
      </w:pPr>
    </w:p>
    <w:p w14:paraId="53DD1472" w14:textId="77777777" w:rsidR="00B65938" w:rsidRDefault="00B65938">
      <w:pPr>
        <w:pStyle w:val="BodyText"/>
        <w:rPr>
          <w:i/>
          <w:sz w:val="20"/>
        </w:rPr>
      </w:pPr>
    </w:p>
    <w:p w14:paraId="6366496E" w14:textId="77777777" w:rsidR="00B65938" w:rsidRDefault="00B65938">
      <w:pPr>
        <w:pStyle w:val="BodyText"/>
        <w:rPr>
          <w:i/>
          <w:sz w:val="20"/>
        </w:rPr>
      </w:pPr>
    </w:p>
    <w:p w14:paraId="661BF001" w14:textId="77777777" w:rsidR="00B65938" w:rsidRDefault="00B65938">
      <w:pPr>
        <w:pStyle w:val="BodyText"/>
        <w:rPr>
          <w:i/>
          <w:sz w:val="20"/>
        </w:rPr>
      </w:pPr>
    </w:p>
    <w:p w14:paraId="58D3378B" w14:textId="77777777" w:rsidR="00B65938" w:rsidRDefault="00B65938">
      <w:pPr>
        <w:pStyle w:val="BodyText"/>
        <w:rPr>
          <w:i/>
          <w:sz w:val="20"/>
        </w:rPr>
      </w:pPr>
    </w:p>
    <w:p w14:paraId="3A06BFE4" w14:textId="77777777" w:rsidR="00B65938" w:rsidRDefault="00B65938">
      <w:pPr>
        <w:pStyle w:val="BodyText"/>
        <w:rPr>
          <w:i/>
          <w:sz w:val="20"/>
        </w:rPr>
      </w:pPr>
    </w:p>
    <w:p w14:paraId="2FFC52FD" w14:textId="77777777" w:rsidR="00B65938" w:rsidRDefault="00B65938">
      <w:pPr>
        <w:pStyle w:val="BodyText"/>
        <w:rPr>
          <w:i/>
          <w:sz w:val="20"/>
        </w:rPr>
      </w:pPr>
    </w:p>
    <w:p w14:paraId="7E08807C" w14:textId="77777777" w:rsidR="00B65938" w:rsidRDefault="00B65938">
      <w:pPr>
        <w:pStyle w:val="BodyText"/>
        <w:rPr>
          <w:i/>
          <w:sz w:val="20"/>
        </w:rPr>
      </w:pPr>
    </w:p>
    <w:p w14:paraId="27360750" w14:textId="77777777" w:rsidR="00B65938" w:rsidRDefault="00B65938">
      <w:pPr>
        <w:pStyle w:val="BodyText"/>
        <w:rPr>
          <w:i/>
          <w:sz w:val="20"/>
        </w:rPr>
      </w:pPr>
    </w:p>
    <w:p w14:paraId="5EC3620D" w14:textId="77777777" w:rsidR="00B65938" w:rsidRDefault="00B65938">
      <w:pPr>
        <w:pStyle w:val="BodyText"/>
        <w:rPr>
          <w:i/>
          <w:sz w:val="20"/>
        </w:rPr>
      </w:pPr>
    </w:p>
    <w:p w14:paraId="08956C56" w14:textId="77777777" w:rsidR="00B65938" w:rsidRDefault="00B65938">
      <w:pPr>
        <w:pStyle w:val="BodyText"/>
        <w:rPr>
          <w:i/>
          <w:sz w:val="20"/>
        </w:rPr>
      </w:pPr>
    </w:p>
    <w:p w14:paraId="6769CA06" w14:textId="77777777" w:rsidR="00B65938" w:rsidRDefault="00B65938">
      <w:pPr>
        <w:pStyle w:val="BodyText"/>
        <w:rPr>
          <w:i/>
          <w:sz w:val="20"/>
        </w:rPr>
      </w:pPr>
    </w:p>
    <w:p w14:paraId="60783D84" w14:textId="77777777" w:rsidR="00B65938" w:rsidRDefault="00B65938">
      <w:pPr>
        <w:pStyle w:val="BodyText"/>
        <w:rPr>
          <w:i/>
          <w:sz w:val="20"/>
        </w:rPr>
      </w:pPr>
    </w:p>
    <w:p w14:paraId="7FDCDC06" w14:textId="77777777" w:rsidR="00B65938" w:rsidRDefault="00B65938">
      <w:pPr>
        <w:pStyle w:val="BodyText"/>
        <w:rPr>
          <w:i/>
          <w:sz w:val="20"/>
        </w:rPr>
      </w:pPr>
    </w:p>
    <w:p w14:paraId="56F1C1AC" w14:textId="77777777" w:rsidR="00B65938" w:rsidRDefault="00B65938">
      <w:pPr>
        <w:pStyle w:val="BodyText"/>
        <w:rPr>
          <w:i/>
          <w:sz w:val="20"/>
        </w:rPr>
      </w:pPr>
    </w:p>
    <w:p w14:paraId="139FC81E" w14:textId="77777777" w:rsidR="00B65938" w:rsidRDefault="00B65938">
      <w:pPr>
        <w:pStyle w:val="BodyText"/>
        <w:rPr>
          <w:i/>
          <w:sz w:val="20"/>
        </w:rPr>
      </w:pPr>
    </w:p>
    <w:p w14:paraId="73CCD833" w14:textId="77777777" w:rsidR="00B65938" w:rsidRDefault="00B65938">
      <w:pPr>
        <w:pStyle w:val="BodyText"/>
        <w:rPr>
          <w:i/>
          <w:sz w:val="20"/>
        </w:rPr>
      </w:pPr>
    </w:p>
    <w:p w14:paraId="148F0A4D" w14:textId="77777777" w:rsidR="00B65938" w:rsidRDefault="00B65938">
      <w:pPr>
        <w:pStyle w:val="BodyText"/>
        <w:rPr>
          <w:i/>
          <w:sz w:val="20"/>
        </w:rPr>
      </w:pPr>
    </w:p>
    <w:p w14:paraId="4E8AE37E" w14:textId="77777777" w:rsidR="00B65938" w:rsidRDefault="00B65938">
      <w:pPr>
        <w:pStyle w:val="BodyText"/>
        <w:rPr>
          <w:i/>
          <w:sz w:val="20"/>
        </w:rPr>
      </w:pPr>
    </w:p>
    <w:p w14:paraId="41464977" w14:textId="77777777" w:rsidR="00B65938" w:rsidRDefault="00B65938">
      <w:pPr>
        <w:pStyle w:val="BodyText"/>
        <w:rPr>
          <w:i/>
          <w:sz w:val="20"/>
        </w:rPr>
      </w:pPr>
    </w:p>
    <w:p w14:paraId="407D3B43" w14:textId="77777777" w:rsidR="00B65938" w:rsidRDefault="00B65938">
      <w:pPr>
        <w:pStyle w:val="BodyText"/>
        <w:rPr>
          <w:i/>
          <w:sz w:val="20"/>
        </w:rPr>
      </w:pPr>
    </w:p>
    <w:p w14:paraId="1F575BCC" w14:textId="77777777" w:rsidR="00B65938" w:rsidRDefault="00B65938">
      <w:pPr>
        <w:pStyle w:val="BodyText"/>
        <w:rPr>
          <w:i/>
          <w:sz w:val="20"/>
        </w:rPr>
      </w:pPr>
    </w:p>
    <w:p w14:paraId="75696E82" w14:textId="77777777" w:rsidR="00B65938" w:rsidRDefault="00B65938">
      <w:pPr>
        <w:pStyle w:val="BodyText"/>
        <w:rPr>
          <w:i/>
          <w:sz w:val="20"/>
        </w:rPr>
      </w:pPr>
    </w:p>
    <w:p w14:paraId="68C1636A" w14:textId="77777777" w:rsidR="00B65938" w:rsidRDefault="00B65938">
      <w:pPr>
        <w:pStyle w:val="BodyText"/>
        <w:rPr>
          <w:i/>
          <w:sz w:val="20"/>
        </w:rPr>
      </w:pPr>
    </w:p>
    <w:p w14:paraId="5E0FD2D1" w14:textId="77777777" w:rsidR="00B65938" w:rsidRDefault="00B65938">
      <w:pPr>
        <w:pStyle w:val="BodyText"/>
        <w:rPr>
          <w:i/>
          <w:sz w:val="20"/>
        </w:rPr>
      </w:pPr>
    </w:p>
    <w:p w14:paraId="201778B0" w14:textId="77777777" w:rsidR="00B65938" w:rsidRDefault="00B65938">
      <w:pPr>
        <w:pStyle w:val="BodyText"/>
        <w:rPr>
          <w:i/>
          <w:sz w:val="20"/>
        </w:rPr>
      </w:pPr>
    </w:p>
    <w:p w14:paraId="3F7DCCD5" w14:textId="77777777" w:rsidR="00B65938" w:rsidRDefault="00B65938">
      <w:pPr>
        <w:pStyle w:val="BodyText"/>
        <w:rPr>
          <w:i/>
          <w:sz w:val="20"/>
        </w:rPr>
      </w:pPr>
    </w:p>
    <w:p w14:paraId="5827D980" w14:textId="77777777" w:rsidR="00B65938" w:rsidRDefault="00B65938">
      <w:pPr>
        <w:pStyle w:val="BodyText"/>
        <w:rPr>
          <w:i/>
          <w:sz w:val="20"/>
        </w:rPr>
      </w:pPr>
    </w:p>
    <w:p w14:paraId="0BCFE057" w14:textId="77777777" w:rsidR="00B65938" w:rsidRDefault="00B65938">
      <w:pPr>
        <w:pStyle w:val="BodyText"/>
        <w:rPr>
          <w:i/>
          <w:sz w:val="20"/>
        </w:rPr>
      </w:pPr>
    </w:p>
    <w:p w14:paraId="40DE1F1B" w14:textId="77777777" w:rsidR="00B65938" w:rsidRDefault="00B65938">
      <w:pPr>
        <w:pStyle w:val="BodyText"/>
        <w:rPr>
          <w:i/>
          <w:sz w:val="20"/>
        </w:rPr>
      </w:pPr>
    </w:p>
    <w:p w14:paraId="245C1CD0" w14:textId="77777777" w:rsidR="00B65938" w:rsidRDefault="00B65938">
      <w:pPr>
        <w:pStyle w:val="BodyText"/>
        <w:rPr>
          <w:i/>
          <w:sz w:val="20"/>
        </w:rPr>
      </w:pPr>
    </w:p>
    <w:p w14:paraId="7CCA0E68" w14:textId="77777777" w:rsidR="00B65938" w:rsidRDefault="00B65938">
      <w:pPr>
        <w:pStyle w:val="BodyText"/>
        <w:rPr>
          <w:i/>
          <w:sz w:val="20"/>
        </w:rPr>
      </w:pPr>
    </w:p>
    <w:p w14:paraId="6E97AA7C" w14:textId="77777777" w:rsidR="00B65938" w:rsidRDefault="00B65938">
      <w:pPr>
        <w:pStyle w:val="BodyText"/>
        <w:rPr>
          <w:i/>
          <w:sz w:val="20"/>
        </w:rPr>
      </w:pPr>
    </w:p>
    <w:p w14:paraId="4B7436E1" w14:textId="77777777" w:rsidR="00B65938" w:rsidRDefault="00B65938">
      <w:pPr>
        <w:pStyle w:val="BodyText"/>
        <w:rPr>
          <w:i/>
          <w:sz w:val="20"/>
        </w:rPr>
      </w:pPr>
    </w:p>
    <w:p w14:paraId="446A3BDE" w14:textId="77777777" w:rsidR="00B65938" w:rsidRDefault="00B65938">
      <w:pPr>
        <w:pStyle w:val="BodyText"/>
        <w:rPr>
          <w:i/>
          <w:sz w:val="20"/>
        </w:rPr>
      </w:pPr>
    </w:p>
    <w:p w14:paraId="3A877D3B" w14:textId="77777777" w:rsidR="00B65938" w:rsidRDefault="00B65938">
      <w:pPr>
        <w:pStyle w:val="BodyText"/>
        <w:rPr>
          <w:i/>
          <w:sz w:val="20"/>
        </w:rPr>
      </w:pPr>
    </w:p>
    <w:p w14:paraId="7ADC0224" w14:textId="77777777" w:rsidR="00B65938" w:rsidRDefault="00B65938">
      <w:pPr>
        <w:pStyle w:val="BodyText"/>
        <w:rPr>
          <w:i/>
          <w:sz w:val="20"/>
        </w:rPr>
      </w:pPr>
    </w:p>
    <w:p w14:paraId="654B2ABE" w14:textId="77777777" w:rsidR="00B65938" w:rsidRDefault="00B65938">
      <w:pPr>
        <w:pStyle w:val="BodyText"/>
        <w:rPr>
          <w:i/>
          <w:sz w:val="20"/>
        </w:rPr>
      </w:pPr>
    </w:p>
    <w:p w14:paraId="0FB3AB0B" w14:textId="77777777" w:rsidR="00B65938" w:rsidRDefault="00B65938">
      <w:pPr>
        <w:pStyle w:val="BodyText"/>
        <w:rPr>
          <w:i/>
          <w:sz w:val="20"/>
        </w:rPr>
      </w:pPr>
    </w:p>
    <w:p w14:paraId="7AB58DAC" w14:textId="77777777" w:rsidR="00B65938" w:rsidRDefault="00B65938">
      <w:pPr>
        <w:pStyle w:val="BodyText"/>
        <w:rPr>
          <w:i/>
          <w:sz w:val="20"/>
        </w:rPr>
      </w:pPr>
    </w:p>
    <w:p w14:paraId="22090708" w14:textId="77777777" w:rsidR="00B65938" w:rsidRDefault="00B65938">
      <w:pPr>
        <w:pStyle w:val="BodyText"/>
        <w:rPr>
          <w:i/>
          <w:sz w:val="20"/>
        </w:rPr>
      </w:pPr>
    </w:p>
    <w:p w14:paraId="4F5F8802" w14:textId="77777777" w:rsidR="00B65938" w:rsidRDefault="00B65938">
      <w:pPr>
        <w:pStyle w:val="BodyText"/>
        <w:rPr>
          <w:i/>
          <w:sz w:val="20"/>
        </w:rPr>
      </w:pPr>
    </w:p>
    <w:p w14:paraId="1EF1A738" w14:textId="77777777" w:rsidR="00B65938" w:rsidRDefault="00B65938">
      <w:pPr>
        <w:pStyle w:val="BodyText"/>
        <w:spacing w:before="10"/>
        <w:rPr>
          <w:i/>
          <w:sz w:val="27"/>
        </w:rPr>
      </w:pPr>
    </w:p>
    <w:p w14:paraId="37A8D7CD" w14:textId="77777777" w:rsidR="00B65938" w:rsidRDefault="00DD2684">
      <w:pPr>
        <w:spacing w:before="94"/>
        <w:ind w:left="176" w:right="673"/>
        <w:jc w:val="both"/>
        <w:rPr>
          <w:sz w:val="12"/>
        </w:rPr>
      </w:pPr>
      <w:r>
        <w:rPr>
          <w:color w:val="FFFFFF"/>
          <w:spacing w:val="3"/>
          <w:sz w:val="12"/>
        </w:rPr>
        <w:t xml:space="preserve">This </w:t>
      </w:r>
      <w:r>
        <w:rPr>
          <w:color w:val="FFFFFF"/>
          <w:spacing w:val="1"/>
          <w:sz w:val="12"/>
        </w:rPr>
        <w:t xml:space="preserve">workforce solution </w:t>
      </w:r>
      <w:r>
        <w:rPr>
          <w:color w:val="FFFFFF"/>
          <w:spacing w:val="2"/>
          <w:sz w:val="12"/>
        </w:rPr>
        <w:t xml:space="preserve">was funded </w:t>
      </w:r>
      <w:r>
        <w:rPr>
          <w:color w:val="FFFFFF"/>
          <w:sz w:val="12"/>
        </w:rPr>
        <w:t xml:space="preserve">by a </w:t>
      </w:r>
      <w:r>
        <w:rPr>
          <w:color w:val="FFFFFF"/>
          <w:spacing w:val="2"/>
          <w:sz w:val="12"/>
        </w:rPr>
        <w:t xml:space="preserve">grant awarded </w:t>
      </w:r>
      <w:r>
        <w:rPr>
          <w:color w:val="FFFFFF"/>
          <w:sz w:val="12"/>
        </w:rPr>
        <w:t xml:space="preserve">by </w:t>
      </w:r>
      <w:r>
        <w:rPr>
          <w:color w:val="FFFFFF"/>
          <w:spacing w:val="1"/>
          <w:sz w:val="12"/>
        </w:rPr>
        <w:t xml:space="preserve">the </w:t>
      </w:r>
      <w:proofErr w:type="gramStart"/>
      <w:r>
        <w:rPr>
          <w:color w:val="FFFFFF"/>
          <w:sz w:val="12"/>
        </w:rPr>
        <w:t xml:space="preserve">U.S  </w:t>
      </w:r>
      <w:r>
        <w:rPr>
          <w:color w:val="FFFFFF"/>
          <w:spacing w:val="2"/>
          <w:sz w:val="12"/>
        </w:rPr>
        <w:t>Department</w:t>
      </w:r>
      <w:proofErr w:type="gramEnd"/>
      <w:r>
        <w:rPr>
          <w:color w:val="FFFFFF"/>
          <w:spacing w:val="2"/>
          <w:sz w:val="12"/>
        </w:rPr>
        <w:t xml:space="preserve"> </w:t>
      </w:r>
      <w:r>
        <w:rPr>
          <w:color w:val="FFFFFF"/>
          <w:sz w:val="12"/>
        </w:rPr>
        <w:t xml:space="preserve">of  </w:t>
      </w:r>
      <w:r>
        <w:rPr>
          <w:color w:val="FFFFFF"/>
          <w:spacing w:val="2"/>
          <w:sz w:val="12"/>
        </w:rPr>
        <w:t xml:space="preserve">Labor’s </w:t>
      </w:r>
      <w:r>
        <w:rPr>
          <w:color w:val="FFFFFF"/>
          <w:spacing w:val="1"/>
          <w:sz w:val="12"/>
        </w:rPr>
        <w:t xml:space="preserve">Employment  and  </w:t>
      </w:r>
      <w:r>
        <w:rPr>
          <w:color w:val="FFFFFF"/>
          <w:spacing w:val="2"/>
          <w:sz w:val="12"/>
        </w:rPr>
        <w:t xml:space="preserve">Training </w:t>
      </w:r>
      <w:r>
        <w:rPr>
          <w:color w:val="FFFFFF"/>
          <w:spacing w:val="3"/>
          <w:sz w:val="12"/>
        </w:rPr>
        <w:t xml:space="preserve">Administration. </w:t>
      </w:r>
      <w:proofErr w:type="gramStart"/>
      <w:r>
        <w:rPr>
          <w:color w:val="FFFFFF"/>
          <w:spacing w:val="1"/>
          <w:sz w:val="12"/>
        </w:rPr>
        <w:t>The  solution</w:t>
      </w:r>
      <w:proofErr w:type="gramEnd"/>
      <w:r>
        <w:rPr>
          <w:color w:val="FFFFFF"/>
          <w:spacing w:val="1"/>
          <w:sz w:val="12"/>
        </w:rPr>
        <w:t xml:space="preserve">  </w:t>
      </w:r>
      <w:r>
        <w:rPr>
          <w:color w:val="FFFFFF"/>
          <w:spacing w:val="2"/>
          <w:sz w:val="12"/>
        </w:rPr>
        <w:t xml:space="preserve">was </w:t>
      </w:r>
      <w:r>
        <w:rPr>
          <w:color w:val="FFFFFF"/>
          <w:spacing w:val="1"/>
          <w:sz w:val="12"/>
        </w:rPr>
        <w:t xml:space="preserve">created  </w:t>
      </w:r>
      <w:r>
        <w:rPr>
          <w:color w:val="FFFFFF"/>
          <w:sz w:val="12"/>
        </w:rPr>
        <w:t xml:space="preserve">by </w:t>
      </w:r>
      <w:r>
        <w:rPr>
          <w:color w:val="FFFFFF"/>
          <w:spacing w:val="1"/>
          <w:sz w:val="12"/>
        </w:rPr>
        <w:t xml:space="preserve">the </w:t>
      </w:r>
      <w:r>
        <w:rPr>
          <w:color w:val="FFFFFF"/>
          <w:spacing w:val="2"/>
          <w:sz w:val="12"/>
        </w:rPr>
        <w:t xml:space="preserve">grantee </w:t>
      </w:r>
      <w:r>
        <w:rPr>
          <w:color w:val="FFFFFF"/>
          <w:spacing w:val="1"/>
          <w:sz w:val="12"/>
        </w:rPr>
        <w:t xml:space="preserve">and </w:t>
      </w:r>
      <w:r>
        <w:rPr>
          <w:color w:val="FFFFFF"/>
          <w:spacing w:val="2"/>
          <w:sz w:val="12"/>
        </w:rPr>
        <w:t xml:space="preserve">does </w:t>
      </w:r>
      <w:r>
        <w:rPr>
          <w:color w:val="FFFFFF"/>
          <w:sz w:val="12"/>
        </w:rPr>
        <w:t xml:space="preserve">not </w:t>
      </w:r>
      <w:r>
        <w:rPr>
          <w:color w:val="FFFFFF"/>
          <w:spacing w:val="2"/>
          <w:sz w:val="12"/>
        </w:rPr>
        <w:t xml:space="preserve">necessarily </w:t>
      </w:r>
      <w:r>
        <w:rPr>
          <w:color w:val="FFFFFF"/>
          <w:spacing w:val="1"/>
          <w:sz w:val="12"/>
        </w:rPr>
        <w:t xml:space="preserve">reflect the official </w:t>
      </w:r>
      <w:r>
        <w:rPr>
          <w:color w:val="FFFFFF"/>
          <w:spacing w:val="2"/>
          <w:sz w:val="12"/>
        </w:rPr>
        <w:t xml:space="preserve">position </w:t>
      </w:r>
      <w:r>
        <w:rPr>
          <w:color w:val="FFFFFF"/>
          <w:sz w:val="12"/>
        </w:rPr>
        <w:t xml:space="preserve">of </w:t>
      </w:r>
      <w:r>
        <w:rPr>
          <w:color w:val="FFFFFF"/>
          <w:spacing w:val="1"/>
          <w:sz w:val="12"/>
        </w:rPr>
        <w:t xml:space="preserve">the </w:t>
      </w:r>
      <w:r>
        <w:rPr>
          <w:color w:val="FFFFFF"/>
          <w:sz w:val="12"/>
        </w:rPr>
        <w:t xml:space="preserve">U.S </w:t>
      </w:r>
      <w:r>
        <w:rPr>
          <w:color w:val="FFFFFF"/>
          <w:spacing w:val="2"/>
          <w:sz w:val="12"/>
        </w:rPr>
        <w:t xml:space="preserve">Department </w:t>
      </w:r>
      <w:r>
        <w:rPr>
          <w:color w:val="FFFFFF"/>
          <w:sz w:val="12"/>
        </w:rPr>
        <w:t xml:space="preserve">of </w:t>
      </w:r>
      <w:r>
        <w:rPr>
          <w:color w:val="FFFFFF"/>
          <w:spacing w:val="1"/>
          <w:sz w:val="12"/>
        </w:rPr>
        <w:t xml:space="preserve">Labor. The </w:t>
      </w:r>
      <w:r>
        <w:rPr>
          <w:color w:val="FFFFFF"/>
          <w:spacing w:val="2"/>
          <w:sz w:val="12"/>
        </w:rPr>
        <w:t xml:space="preserve">Department </w:t>
      </w:r>
      <w:r>
        <w:rPr>
          <w:color w:val="FFFFFF"/>
          <w:sz w:val="12"/>
        </w:rPr>
        <w:t xml:space="preserve">of </w:t>
      </w:r>
      <w:r>
        <w:rPr>
          <w:color w:val="FFFFFF"/>
          <w:spacing w:val="2"/>
          <w:sz w:val="12"/>
        </w:rPr>
        <w:t xml:space="preserve">Labor makes </w:t>
      </w:r>
      <w:r>
        <w:rPr>
          <w:color w:val="FFFFFF"/>
          <w:sz w:val="12"/>
        </w:rPr>
        <w:t xml:space="preserve">no </w:t>
      </w:r>
      <w:r>
        <w:rPr>
          <w:color w:val="FFFFFF"/>
          <w:spacing w:val="3"/>
          <w:sz w:val="12"/>
        </w:rPr>
        <w:t xml:space="preserve">guarantees, warranties, </w:t>
      </w:r>
      <w:r>
        <w:rPr>
          <w:color w:val="FFFFFF"/>
          <w:sz w:val="12"/>
        </w:rPr>
        <w:t xml:space="preserve">or </w:t>
      </w:r>
      <w:r>
        <w:rPr>
          <w:color w:val="FFFFFF"/>
          <w:spacing w:val="3"/>
          <w:sz w:val="12"/>
        </w:rPr>
        <w:t xml:space="preserve">assurances </w:t>
      </w:r>
      <w:r>
        <w:rPr>
          <w:color w:val="FFFFFF"/>
          <w:sz w:val="12"/>
        </w:rPr>
        <w:t xml:space="preserve">of </w:t>
      </w:r>
      <w:r>
        <w:rPr>
          <w:color w:val="FFFFFF"/>
          <w:spacing w:val="1"/>
          <w:sz w:val="12"/>
        </w:rPr>
        <w:t xml:space="preserve">any </w:t>
      </w:r>
      <w:r>
        <w:rPr>
          <w:color w:val="FFFFFF"/>
          <w:spacing w:val="2"/>
          <w:sz w:val="12"/>
        </w:rPr>
        <w:t xml:space="preserve">kind, </w:t>
      </w:r>
      <w:r>
        <w:rPr>
          <w:color w:val="FFFFFF"/>
          <w:spacing w:val="2"/>
          <w:sz w:val="12"/>
        </w:rPr>
        <w:t xml:space="preserve">express </w:t>
      </w:r>
      <w:proofErr w:type="gramStart"/>
      <w:r>
        <w:rPr>
          <w:color w:val="FFFFFF"/>
          <w:sz w:val="12"/>
        </w:rPr>
        <w:t xml:space="preserve">or  </w:t>
      </w:r>
      <w:r>
        <w:rPr>
          <w:color w:val="FFFFFF"/>
          <w:spacing w:val="2"/>
          <w:sz w:val="12"/>
        </w:rPr>
        <w:t>implied</w:t>
      </w:r>
      <w:proofErr w:type="gramEnd"/>
      <w:r>
        <w:rPr>
          <w:color w:val="FFFFFF"/>
          <w:spacing w:val="2"/>
          <w:sz w:val="12"/>
        </w:rPr>
        <w:t xml:space="preserve">, with respect </w:t>
      </w:r>
      <w:r>
        <w:rPr>
          <w:color w:val="FFFFFF"/>
          <w:sz w:val="12"/>
        </w:rPr>
        <w:t xml:space="preserve">to  </w:t>
      </w:r>
      <w:r>
        <w:rPr>
          <w:color w:val="FFFFFF"/>
          <w:spacing w:val="2"/>
          <w:sz w:val="12"/>
        </w:rPr>
        <w:t xml:space="preserve">such information, </w:t>
      </w:r>
      <w:r>
        <w:rPr>
          <w:color w:val="FFFFFF"/>
          <w:spacing w:val="1"/>
          <w:sz w:val="12"/>
        </w:rPr>
        <w:t xml:space="preserve">including any </w:t>
      </w:r>
      <w:r>
        <w:rPr>
          <w:color w:val="FFFFFF"/>
          <w:spacing w:val="2"/>
          <w:sz w:val="12"/>
        </w:rPr>
        <w:t xml:space="preserve">information </w:t>
      </w:r>
      <w:r>
        <w:rPr>
          <w:color w:val="FFFFFF"/>
          <w:sz w:val="12"/>
        </w:rPr>
        <w:t xml:space="preserve">on  </w:t>
      </w:r>
      <w:r>
        <w:rPr>
          <w:color w:val="FFFFFF"/>
          <w:spacing w:val="2"/>
          <w:sz w:val="12"/>
        </w:rPr>
        <w:t xml:space="preserve">linked </w:t>
      </w:r>
      <w:r>
        <w:rPr>
          <w:color w:val="FFFFFF"/>
          <w:spacing w:val="1"/>
          <w:sz w:val="12"/>
        </w:rPr>
        <w:t xml:space="preserve">sites and including, </w:t>
      </w:r>
      <w:r>
        <w:rPr>
          <w:color w:val="FFFFFF"/>
          <w:sz w:val="12"/>
        </w:rPr>
        <w:t xml:space="preserve">but  not  </w:t>
      </w:r>
      <w:r>
        <w:rPr>
          <w:color w:val="FFFFFF"/>
          <w:spacing w:val="2"/>
          <w:sz w:val="12"/>
        </w:rPr>
        <w:t xml:space="preserve">limited </w:t>
      </w:r>
      <w:r>
        <w:rPr>
          <w:color w:val="FFFFFF"/>
          <w:sz w:val="12"/>
        </w:rPr>
        <w:t xml:space="preserve">to,  </w:t>
      </w:r>
      <w:r>
        <w:rPr>
          <w:color w:val="FFFFFF"/>
          <w:spacing w:val="2"/>
          <w:sz w:val="12"/>
        </w:rPr>
        <w:t xml:space="preserve">accuracy  </w:t>
      </w:r>
      <w:r>
        <w:rPr>
          <w:color w:val="FFFFFF"/>
          <w:sz w:val="12"/>
        </w:rPr>
        <w:t xml:space="preserve">of </w:t>
      </w:r>
      <w:r>
        <w:rPr>
          <w:color w:val="FFFFFF"/>
          <w:spacing w:val="1"/>
          <w:sz w:val="12"/>
        </w:rPr>
        <w:t xml:space="preserve">the </w:t>
      </w:r>
      <w:r>
        <w:rPr>
          <w:color w:val="FFFFFF"/>
          <w:spacing w:val="2"/>
          <w:sz w:val="12"/>
        </w:rPr>
        <w:t xml:space="preserve">information </w:t>
      </w:r>
      <w:r>
        <w:rPr>
          <w:color w:val="FFFFFF"/>
          <w:sz w:val="12"/>
        </w:rPr>
        <w:t xml:space="preserve">or </w:t>
      </w:r>
      <w:r>
        <w:rPr>
          <w:color w:val="FFFFFF"/>
          <w:spacing w:val="1"/>
          <w:sz w:val="12"/>
        </w:rPr>
        <w:t xml:space="preserve">its completeness, </w:t>
      </w:r>
      <w:r>
        <w:rPr>
          <w:color w:val="FFFFFF"/>
          <w:spacing w:val="3"/>
          <w:sz w:val="12"/>
        </w:rPr>
        <w:t xml:space="preserve">timeliness, usefulness, </w:t>
      </w:r>
      <w:r>
        <w:rPr>
          <w:color w:val="FFFFFF"/>
          <w:spacing w:val="1"/>
          <w:sz w:val="12"/>
        </w:rPr>
        <w:t xml:space="preserve">adequacy, continued </w:t>
      </w:r>
      <w:r>
        <w:rPr>
          <w:color w:val="FFFFFF"/>
          <w:spacing w:val="2"/>
          <w:sz w:val="12"/>
        </w:rPr>
        <w:t xml:space="preserve">availability, </w:t>
      </w:r>
      <w:r>
        <w:rPr>
          <w:color w:val="FFFFFF"/>
          <w:sz w:val="12"/>
        </w:rPr>
        <w:t>or</w:t>
      </w:r>
      <w:r>
        <w:rPr>
          <w:color w:val="FFFFFF"/>
          <w:spacing w:val="3"/>
          <w:sz w:val="12"/>
        </w:rPr>
        <w:t xml:space="preserve"> </w:t>
      </w:r>
      <w:r>
        <w:rPr>
          <w:color w:val="FFFFFF"/>
          <w:spacing w:val="2"/>
          <w:sz w:val="12"/>
        </w:rPr>
        <w:t>ownershi</w:t>
      </w:r>
      <w:r>
        <w:rPr>
          <w:color w:val="FFFFFF"/>
          <w:spacing w:val="2"/>
          <w:sz w:val="12"/>
        </w:rPr>
        <w:t>p.</w:t>
      </w:r>
    </w:p>
    <w:p w14:paraId="636B9FBF" w14:textId="77777777" w:rsidR="00B65938" w:rsidRDefault="00B65938">
      <w:pPr>
        <w:pStyle w:val="BodyText"/>
        <w:rPr>
          <w:sz w:val="12"/>
        </w:rPr>
      </w:pPr>
    </w:p>
    <w:p w14:paraId="32DC5F25" w14:textId="6CD67B80" w:rsidR="00B65938" w:rsidRDefault="007E3F53">
      <w:pPr>
        <w:ind w:left="1121" w:right="2449"/>
        <w:rPr>
          <w:i/>
          <w:sz w:val="12"/>
        </w:rPr>
      </w:pPr>
      <w:r>
        <w:rPr>
          <w:noProof/>
          <w:lang w:bidi="ar-SA"/>
        </w:rPr>
        <mc:AlternateContent>
          <mc:Choice Requires="wps">
            <w:drawing>
              <wp:anchor distT="0" distB="0" distL="114300" distR="114300" simplePos="0" relativeHeight="503310152" behindDoc="1" locked="0" layoutInCell="1" allowOverlap="1" wp14:anchorId="219580EF" wp14:editId="7E325AE8">
                <wp:simplePos x="0" y="0"/>
                <wp:positionH relativeFrom="page">
                  <wp:posOffset>4465320</wp:posOffset>
                </wp:positionH>
                <wp:positionV relativeFrom="paragraph">
                  <wp:posOffset>970280</wp:posOffset>
                </wp:positionV>
                <wp:extent cx="2352040" cy="130810"/>
                <wp:effectExtent l="0" t="635" r="254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7EC1C" w14:textId="77777777" w:rsidR="00B65938" w:rsidRDefault="00DD2684">
                            <w:pPr>
                              <w:tabs>
                                <w:tab w:val="right" w:pos="3703"/>
                              </w:tabs>
                              <w:spacing w:line="205" w:lineRule="exact"/>
                              <w:rPr>
                                <w:rFonts w:ascii="Museo Slab 700"/>
                                <w:b/>
                                <w:i/>
                                <w:sz w:val="18"/>
                              </w:rPr>
                            </w:pPr>
                            <w:r>
                              <w:rPr>
                                <w:rFonts w:ascii="Museo Slab 700"/>
                                <w:b/>
                                <w:i/>
                                <w:sz w:val="18"/>
                              </w:rPr>
                              <w:t xml:space="preserve">Ohio TechNet </w:t>
                            </w:r>
                            <w:r>
                              <w:rPr>
                                <w:i/>
                                <w:sz w:val="18"/>
                              </w:rPr>
                              <w:t>Sustainability Report</w:t>
                            </w:r>
                            <w:r>
                              <w:rPr>
                                <w:i/>
                                <w:sz w:val="18"/>
                              </w:rPr>
                              <w:tab/>
                            </w:r>
                            <w:r>
                              <w:rPr>
                                <w:rFonts w:ascii="Museo Slab 700"/>
                                <w:b/>
                                <w:i/>
                                <w:sz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51.6pt;margin-top:76.4pt;width:185.2pt;height:10.3pt;z-index:-6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" filled="f" stroked="f">
                <v:textbox inset="0,0,0,0">
                  <w:txbxContent>
                    <w:p w14:paraId="2C27EC1C" w14:textId="77777777" w:rsidR="00B65938" w:rsidRDefault="00DD2684">
                      <w:pPr>
                        <w:tabs>
                          <w:tab w:val="right" w:pos="3703"/>
                        </w:tabs>
                        <w:spacing w:line="205" w:lineRule="exact"/>
                        <w:rPr>
                          <w:rFonts w:ascii="Museo Slab 700"/>
                          <w:b/>
                          <w:i/>
                          <w:sz w:val="18"/>
                        </w:rPr>
                      </w:pPr>
                      <w:r>
                        <w:rPr>
                          <w:rFonts w:ascii="Museo Slab 700"/>
                          <w:b/>
                          <w:i/>
                          <w:sz w:val="18"/>
                        </w:rPr>
                        <w:t xml:space="preserve">Ohio TechNet </w:t>
                      </w:r>
                      <w:r>
                        <w:rPr>
                          <w:i/>
                          <w:sz w:val="18"/>
                        </w:rPr>
                        <w:t>Sustainability Report</w:t>
                      </w:r>
                      <w:r>
                        <w:rPr>
                          <w:i/>
                          <w:sz w:val="18"/>
                        </w:rPr>
                        <w:tab/>
                      </w:r>
                      <w:r>
                        <w:rPr>
                          <w:rFonts w:ascii="Museo Slab 700"/>
                          <w:b/>
                          <w:i/>
                          <w:sz w:val="18"/>
                        </w:rPr>
                        <w:t>5</w:t>
                      </w:r>
                    </w:p>
                  </w:txbxContent>
                </v:textbox>
                <w10:wrap anchorx="page"/>
              </v:shape>
            </w:pict>
          </mc:Fallback>
        </mc:AlternateContent>
      </w:r>
      <w:r w:rsidR="00DD2684">
        <w:rPr>
          <w:noProof/>
          <w:lang w:bidi="ar-SA"/>
        </w:rPr>
        <w:drawing>
          <wp:anchor distT="0" distB="0" distL="0" distR="0" simplePos="0" relativeHeight="1312" behindDoc="0" locked="0" layoutInCell="1" allowOverlap="1" wp14:anchorId="7F8004AC" wp14:editId="6D402EFF">
            <wp:simplePos x="0" y="0"/>
            <wp:positionH relativeFrom="page">
              <wp:posOffset>505460</wp:posOffset>
            </wp:positionH>
            <wp:positionV relativeFrom="paragraph">
              <wp:posOffset>3142</wp:posOffset>
            </wp:positionV>
            <wp:extent cx="476108" cy="167846"/>
            <wp:effectExtent l="0" t="0" r="0" b="0"/>
            <wp:wrapNone/>
            <wp:docPr id="3" name="image2.jpeg" descr="Creative Commons licensing logo" title="Creative Commons licen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476108" cy="167846"/>
                    </a:xfrm>
                    <a:prstGeom prst="rect">
                      <a:avLst/>
                    </a:prstGeom>
                  </pic:spPr>
                </pic:pic>
              </a:graphicData>
            </a:graphic>
          </wp:anchor>
        </w:drawing>
      </w:r>
      <w:r w:rsidR="00DD2684">
        <w:rPr>
          <w:i/>
          <w:color w:val="FFFFFF"/>
          <w:spacing w:val="2"/>
          <w:sz w:val="12"/>
        </w:rPr>
        <w:t xml:space="preserve">This </w:t>
      </w:r>
      <w:r w:rsidR="00DD2684">
        <w:rPr>
          <w:i/>
          <w:color w:val="FFFFFF"/>
          <w:sz w:val="12"/>
        </w:rPr>
        <w:t xml:space="preserve">work </w:t>
      </w:r>
      <w:r w:rsidR="00DD2684">
        <w:rPr>
          <w:i/>
          <w:color w:val="FFFFFF"/>
          <w:spacing w:val="1"/>
          <w:sz w:val="12"/>
        </w:rPr>
        <w:t xml:space="preserve">is </w:t>
      </w:r>
      <w:r w:rsidR="00DD2684">
        <w:rPr>
          <w:i/>
          <w:color w:val="FFFFFF"/>
          <w:spacing w:val="2"/>
          <w:sz w:val="12"/>
        </w:rPr>
        <w:t xml:space="preserve">licensed </w:t>
      </w:r>
      <w:r w:rsidR="00DD2684">
        <w:rPr>
          <w:i/>
          <w:color w:val="FFFFFF"/>
          <w:sz w:val="12"/>
        </w:rPr>
        <w:t xml:space="preserve">under the </w:t>
      </w:r>
      <w:r w:rsidR="00DD2684">
        <w:rPr>
          <w:i/>
          <w:color w:val="FFFFFF"/>
          <w:spacing w:val="2"/>
          <w:sz w:val="12"/>
        </w:rPr>
        <w:t xml:space="preserve">Creative </w:t>
      </w:r>
      <w:r w:rsidR="00DD2684">
        <w:rPr>
          <w:i/>
          <w:color w:val="FFFFFF"/>
          <w:spacing w:val="1"/>
          <w:sz w:val="12"/>
        </w:rPr>
        <w:t xml:space="preserve">Commons </w:t>
      </w:r>
      <w:r w:rsidR="00DD2684">
        <w:rPr>
          <w:i/>
          <w:color w:val="FFFFFF"/>
          <w:spacing w:val="2"/>
          <w:sz w:val="12"/>
        </w:rPr>
        <w:t xml:space="preserve">Attribution </w:t>
      </w:r>
      <w:r w:rsidR="00DD2684">
        <w:rPr>
          <w:i/>
          <w:color w:val="FFFFFF"/>
          <w:spacing w:val="1"/>
          <w:sz w:val="12"/>
        </w:rPr>
        <w:t xml:space="preserve">4.0 International </w:t>
      </w:r>
      <w:r w:rsidR="00DD2684">
        <w:rPr>
          <w:i/>
          <w:color w:val="FFFFFF"/>
          <w:spacing w:val="2"/>
          <w:sz w:val="12"/>
        </w:rPr>
        <w:t xml:space="preserve">License. </w:t>
      </w:r>
      <w:proofErr w:type="gramStart"/>
      <w:r w:rsidR="00DD2684">
        <w:rPr>
          <w:i/>
          <w:color w:val="FFFFFF"/>
          <w:sz w:val="12"/>
        </w:rPr>
        <w:t xml:space="preserve">It  </w:t>
      </w:r>
      <w:r w:rsidR="00DD2684">
        <w:rPr>
          <w:i/>
          <w:color w:val="FFFFFF"/>
          <w:spacing w:val="1"/>
          <w:sz w:val="12"/>
        </w:rPr>
        <w:t>is</w:t>
      </w:r>
      <w:proofErr w:type="gramEnd"/>
      <w:r w:rsidR="00DD2684">
        <w:rPr>
          <w:i/>
          <w:color w:val="FFFFFF"/>
          <w:spacing w:val="1"/>
          <w:sz w:val="12"/>
        </w:rPr>
        <w:t xml:space="preserve"> </w:t>
      </w:r>
      <w:r w:rsidR="00DD2684">
        <w:rPr>
          <w:i/>
          <w:color w:val="FFFFFF"/>
          <w:spacing w:val="2"/>
          <w:sz w:val="12"/>
        </w:rPr>
        <w:t xml:space="preserve">attributed </w:t>
      </w:r>
      <w:r w:rsidR="00DD2684">
        <w:rPr>
          <w:i/>
          <w:color w:val="FFFFFF"/>
          <w:sz w:val="12"/>
        </w:rPr>
        <w:t xml:space="preserve">to  </w:t>
      </w:r>
      <w:r w:rsidR="00DD2684">
        <w:rPr>
          <w:i/>
          <w:color w:val="FFFFFF"/>
          <w:spacing w:val="1"/>
          <w:sz w:val="12"/>
        </w:rPr>
        <w:t xml:space="preserve">Ohio </w:t>
      </w:r>
      <w:r w:rsidR="00DD2684">
        <w:rPr>
          <w:i/>
          <w:color w:val="FFFFFF"/>
          <w:sz w:val="12"/>
        </w:rPr>
        <w:t xml:space="preserve">TechNet. </w:t>
      </w:r>
      <w:r w:rsidR="00DD2684">
        <w:rPr>
          <w:i/>
          <w:color w:val="FFFFFF"/>
          <w:spacing w:val="-3"/>
          <w:sz w:val="12"/>
        </w:rPr>
        <w:t xml:space="preserve">To </w:t>
      </w:r>
      <w:r w:rsidR="00DD2684">
        <w:rPr>
          <w:i/>
          <w:color w:val="FFFFFF"/>
          <w:spacing w:val="2"/>
          <w:sz w:val="12"/>
        </w:rPr>
        <w:t xml:space="preserve">view </w:t>
      </w:r>
      <w:r w:rsidR="00DD2684">
        <w:rPr>
          <w:i/>
          <w:color w:val="FFFFFF"/>
          <w:sz w:val="12"/>
        </w:rPr>
        <w:t xml:space="preserve">a copy of </w:t>
      </w:r>
      <w:r w:rsidR="00DD2684">
        <w:rPr>
          <w:i/>
          <w:color w:val="FFFFFF"/>
          <w:spacing w:val="1"/>
          <w:sz w:val="12"/>
        </w:rPr>
        <w:t xml:space="preserve">this </w:t>
      </w:r>
      <w:r w:rsidR="00DD2684">
        <w:rPr>
          <w:i/>
          <w:color w:val="FFFFFF"/>
          <w:spacing w:val="2"/>
          <w:sz w:val="12"/>
        </w:rPr>
        <w:t>license, visit</w:t>
      </w:r>
      <w:r w:rsidR="00DD2684">
        <w:rPr>
          <w:i/>
          <w:color w:val="FFFFFF"/>
          <w:spacing w:val="33"/>
          <w:sz w:val="12"/>
        </w:rPr>
        <w:t xml:space="preserve"> </w:t>
      </w:r>
      <w:hyperlink r:id="rId11">
        <w:r w:rsidR="00DD2684">
          <w:rPr>
            <w:i/>
            <w:color w:val="FFFFFF"/>
            <w:spacing w:val="1"/>
            <w:sz w:val="12"/>
          </w:rPr>
          <w:t>http://creativecommons.org/licenses/by/4.0/.</w:t>
        </w:r>
      </w:hyperlink>
    </w:p>
    <w:sectPr w:rsidR="00B65938">
      <w:pgSz w:w="12240" w:h="15840"/>
      <w:pgMar w:top="0" w:right="7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useo Slab 700">
    <w:altName w:val="Arial"/>
    <w:charset w:val="00"/>
    <w:family w:val="modern"/>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useo Slab 300">
    <w:altName w:val="Arial"/>
    <w:charset w:val="00"/>
    <w:family w:val="modern"/>
    <w:pitch w:val="variable"/>
  </w:font>
  <w:font w:name="Museo Slab 100">
    <w:altName w:val="Arial"/>
    <w:charset w:val="00"/>
    <w:family w:val="modern"/>
    <w:pitch w:val="variable"/>
  </w:font>
  <w:font w:name="Museo slab 44">
    <w:altName w:val="Times New Roman"/>
    <w:panose1 w:val="00000000000000000000"/>
    <w:charset w:val="00"/>
    <w:family w:val="roman"/>
    <w:notTrueType/>
    <w:pitch w:val="default"/>
  </w:font>
  <w:font w:name="Museo Slab 1000">
    <w:altName w:val="Arial"/>
    <w:charset w:val="00"/>
    <w:family w:val="moder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84B4B"/>
    <w:multiLevelType w:val="hybridMultilevel"/>
    <w:tmpl w:val="8BCA6F42"/>
    <w:lvl w:ilvl="0" w:tplc="A3C2DA28">
      <w:start w:val="1"/>
      <w:numFmt w:val="decimal"/>
      <w:lvlText w:val="%1."/>
      <w:lvlJc w:val="left"/>
      <w:pPr>
        <w:ind w:left="100" w:hanging="234"/>
        <w:jc w:val="left"/>
      </w:pPr>
      <w:rPr>
        <w:rFonts w:ascii="Museo Slab 700" w:eastAsia="Museo Slab 700" w:hAnsi="Museo Slab 700" w:cs="Museo Slab 700" w:hint="default"/>
        <w:color w:val="231F20"/>
        <w:spacing w:val="-5"/>
        <w:w w:val="100"/>
        <w:sz w:val="22"/>
        <w:szCs w:val="22"/>
        <w:lang w:val="en-US" w:eastAsia="en-US" w:bidi="en-US"/>
      </w:rPr>
    </w:lvl>
    <w:lvl w:ilvl="1" w:tplc="C360D686">
      <w:numFmt w:val="bullet"/>
      <w:lvlText w:val="•"/>
      <w:lvlJc w:val="left"/>
      <w:pPr>
        <w:ind w:left="1500" w:hanging="234"/>
      </w:pPr>
      <w:rPr>
        <w:rFonts w:hint="default"/>
        <w:lang w:val="en-US" w:eastAsia="en-US" w:bidi="en-US"/>
      </w:rPr>
    </w:lvl>
    <w:lvl w:ilvl="2" w:tplc="86AE39C2">
      <w:numFmt w:val="bullet"/>
      <w:lvlText w:val="•"/>
      <w:lvlJc w:val="left"/>
      <w:pPr>
        <w:ind w:left="1933" w:hanging="234"/>
      </w:pPr>
      <w:rPr>
        <w:rFonts w:hint="default"/>
        <w:lang w:val="en-US" w:eastAsia="en-US" w:bidi="en-US"/>
      </w:rPr>
    </w:lvl>
    <w:lvl w:ilvl="3" w:tplc="3D30BDEE">
      <w:numFmt w:val="bullet"/>
      <w:lvlText w:val="•"/>
      <w:lvlJc w:val="left"/>
      <w:pPr>
        <w:ind w:left="2366" w:hanging="234"/>
      </w:pPr>
      <w:rPr>
        <w:rFonts w:hint="default"/>
        <w:lang w:val="en-US" w:eastAsia="en-US" w:bidi="en-US"/>
      </w:rPr>
    </w:lvl>
    <w:lvl w:ilvl="4" w:tplc="E2C414D4">
      <w:numFmt w:val="bullet"/>
      <w:lvlText w:val="•"/>
      <w:lvlJc w:val="left"/>
      <w:pPr>
        <w:ind w:left="2800" w:hanging="234"/>
      </w:pPr>
      <w:rPr>
        <w:rFonts w:hint="default"/>
        <w:lang w:val="en-US" w:eastAsia="en-US" w:bidi="en-US"/>
      </w:rPr>
    </w:lvl>
    <w:lvl w:ilvl="5" w:tplc="5552C4F6">
      <w:numFmt w:val="bullet"/>
      <w:lvlText w:val="•"/>
      <w:lvlJc w:val="left"/>
      <w:pPr>
        <w:ind w:left="3233" w:hanging="234"/>
      </w:pPr>
      <w:rPr>
        <w:rFonts w:hint="default"/>
        <w:lang w:val="en-US" w:eastAsia="en-US" w:bidi="en-US"/>
      </w:rPr>
    </w:lvl>
    <w:lvl w:ilvl="6" w:tplc="9A8C76F4">
      <w:numFmt w:val="bullet"/>
      <w:lvlText w:val="•"/>
      <w:lvlJc w:val="left"/>
      <w:pPr>
        <w:ind w:left="3666" w:hanging="234"/>
      </w:pPr>
      <w:rPr>
        <w:rFonts w:hint="default"/>
        <w:lang w:val="en-US" w:eastAsia="en-US" w:bidi="en-US"/>
      </w:rPr>
    </w:lvl>
    <w:lvl w:ilvl="7" w:tplc="03CE5F9E">
      <w:numFmt w:val="bullet"/>
      <w:lvlText w:val="•"/>
      <w:lvlJc w:val="left"/>
      <w:pPr>
        <w:ind w:left="4100" w:hanging="234"/>
      </w:pPr>
      <w:rPr>
        <w:rFonts w:hint="default"/>
        <w:lang w:val="en-US" w:eastAsia="en-US" w:bidi="en-US"/>
      </w:rPr>
    </w:lvl>
    <w:lvl w:ilvl="8" w:tplc="B6382A68">
      <w:numFmt w:val="bullet"/>
      <w:lvlText w:val="•"/>
      <w:lvlJc w:val="left"/>
      <w:pPr>
        <w:ind w:left="4533" w:hanging="234"/>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938"/>
    <w:rsid w:val="0070611B"/>
    <w:rsid w:val="007E3F53"/>
    <w:rsid w:val="00B65938"/>
    <w:rsid w:val="00DD2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6C5F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Museo Slab 300" w:eastAsia="Museo Slab 300" w:hAnsi="Museo Slab 300" w:cs="Museo Slab 300"/>
      <w:lang w:bidi="en-US"/>
    </w:rPr>
  </w:style>
  <w:style w:type="paragraph" w:styleId="Heading1">
    <w:name w:val="heading 1"/>
    <w:basedOn w:val="Normal"/>
    <w:uiPriority w:val="1"/>
    <w:qFormat/>
    <w:pPr>
      <w:ind w:left="100"/>
      <w:outlineLvl w:val="0"/>
    </w:pPr>
    <w:rPr>
      <w:rFonts w:ascii="Museo Slab 100" w:eastAsia="Museo Slab 100" w:hAnsi="Museo Slab 100" w:cs="Museo Slab 100"/>
      <w:sz w:val="42"/>
      <w:szCs w:val="42"/>
    </w:rPr>
  </w:style>
  <w:style w:type="paragraph" w:styleId="Heading2">
    <w:name w:val="heading 2"/>
    <w:basedOn w:val="Normal"/>
    <w:next w:val="Normal"/>
    <w:link w:val="Heading2Char"/>
    <w:uiPriority w:val="9"/>
    <w:semiHidden/>
    <w:unhideWhenUsed/>
    <w:qFormat/>
    <w:rsid w:val="0070611B"/>
    <w:pPr>
      <w:keepNext/>
      <w:keepLines/>
      <w:spacing w:before="200"/>
      <w:jc w:val="center"/>
      <w:outlineLvl w:val="1"/>
    </w:pPr>
    <w:rPr>
      <w:rFonts w:ascii="Museo slab 44" w:eastAsiaTheme="majorEastAsia" w:hAnsi="Museo slab 44" w:cstheme="majorBidi"/>
      <w:b/>
      <w:bCs/>
      <w:i/>
      <w:color w:val="FFFFFF" w:themeColor="background1"/>
      <w:sz w:val="88"/>
      <w:szCs w:val="26"/>
    </w:rPr>
  </w:style>
  <w:style w:type="paragraph" w:styleId="Heading3">
    <w:name w:val="heading 3"/>
    <w:basedOn w:val="Normal"/>
    <w:next w:val="Normal"/>
    <w:link w:val="Heading3Char"/>
    <w:uiPriority w:val="9"/>
    <w:semiHidden/>
    <w:unhideWhenUsed/>
    <w:qFormat/>
    <w:rsid w:val="0070611B"/>
    <w:pPr>
      <w:keepNext/>
      <w:keepLines/>
      <w:spacing w:before="200"/>
      <w:outlineLvl w:val="2"/>
    </w:pPr>
    <w:rPr>
      <w:rFonts w:eastAsiaTheme="majorEastAsia" w:cstheme="majorBidi"/>
      <w:bCs/>
      <w:color w:val="C00000"/>
      <w:sz w:val="60"/>
    </w:rPr>
  </w:style>
  <w:style w:type="paragraph" w:styleId="Heading4">
    <w:name w:val="heading 4"/>
    <w:basedOn w:val="Normal"/>
    <w:next w:val="Normal"/>
    <w:link w:val="Heading4Char"/>
    <w:uiPriority w:val="9"/>
    <w:unhideWhenUsed/>
    <w:qFormat/>
    <w:rsid w:val="0070611B"/>
    <w:pPr>
      <w:keepNext/>
      <w:keepLines/>
      <w:spacing w:before="80"/>
      <w:outlineLvl w:val="3"/>
    </w:pPr>
    <w:rPr>
      <w:rFonts w:eastAsiaTheme="majorEastAsia" w:cstheme="majorBidi"/>
      <w:bCs/>
      <w:iCs/>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pPr>
    <w:rPr>
      <w:rFonts w:ascii="Museo Slab 700" w:eastAsia="Museo Slab 700" w:hAnsi="Museo Slab 700" w:cs="Museo Slab 700"/>
    </w:rPr>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70611B"/>
    <w:pPr>
      <w:pBdr>
        <w:bottom w:val="single" w:sz="8" w:space="4" w:color="4F81BD" w:themeColor="accent1"/>
      </w:pBdr>
      <w:spacing w:after="300"/>
      <w:contextualSpacing/>
      <w:jc w:val="center"/>
    </w:pPr>
    <w:rPr>
      <w:rFonts w:ascii="Museo Slab 100" w:eastAsiaTheme="majorEastAsia" w:hAnsi="Museo Slab 100" w:cstheme="majorBidi"/>
      <w:color w:val="FFFFFF" w:themeColor="background1"/>
      <w:spacing w:val="5"/>
      <w:kern w:val="28"/>
      <w:sz w:val="146"/>
      <w:szCs w:val="52"/>
    </w:rPr>
  </w:style>
  <w:style w:type="character" w:customStyle="1" w:styleId="TitleChar">
    <w:name w:val="Title Char"/>
    <w:basedOn w:val="DefaultParagraphFont"/>
    <w:link w:val="Title"/>
    <w:uiPriority w:val="10"/>
    <w:rsid w:val="0070611B"/>
    <w:rPr>
      <w:rFonts w:ascii="Museo Slab 100" w:eastAsiaTheme="majorEastAsia" w:hAnsi="Museo Slab 100" w:cstheme="majorBidi"/>
      <w:color w:val="FFFFFF" w:themeColor="background1"/>
      <w:spacing w:val="5"/>
      <w:kern w:val="28"/>
      <w:sz w:val="146"/>
      <w:szCs w:val="52"/>
      <w:lang w:bidi="en-US"/>
    </w:rPr>
  </w:style>
  <w:style w:type="character" w:customStyle="1" w:styleId="Heading2Char">
    <w:name w:val="Heading 2 Char"/>
    <w:basedOn w:val="DefaultParagraphFont"/>
    <w:link w:val="Heading2"/>
    <w:uiPriority w:val="9"/>
    <w:semiHidden/>
    <w:rsid w:val="0070611B"/>
    <w:rPr>
      <w:rFonts w:ascii="Museo slab 44" w:eastAsiaTheme="majorEastAsia" w:hAnsi="Museo slab 44" w:cstheme="majorBidi"/>
      <w:b/>
      <w:bCs/>
      <w:i/>
      <w:color w:val="FFFFFF" w:themeColor="background1"/>
      <w:sz w:val="88"/>
      <w:szCs w:val="26"/>
      <w:lang w:bidi="en-US"/>
    </w:rPr>
  </w:style>
  <w:style w:type="character" w:customStyle="1" w:styleId="Heading3Char">
    <w:name w:val="Heading 3 Char"/>
    <w:basedOn w:val="DefaultParagraphFont"/>
    <w:link w:val="Heading3"/>
    <w:uiPriority w:val="9"/>
    <w:semiHidden/>
    <w:rsid w:val="0070611B"/>
    <w:rPr>
      <w:rFonts w:ascii="Museo Slab 300" w:eastAsiaTheme="majorEastAsia" w:hAnsi="Museo Slab 300" w:cstheme="majorBidi"/>
      <w:bCs/>
      <w:color w:val="C00000"/>
      <w:sz w:val="60"/>
      <w:lang w:bidi="en-US"/>
    </w:rPr>
  </w:style>
  <w:style w:type="character" w:customStyle="1" w:styleId="Heading4Char">
    <w:name w:val="Heading 4 Char"/>
    <w:basedOn w:val="DefaultParagraphFont"/>
    <w:link w:val="Heading4"/>
    <w:uiPriority w:val="9"/>
    <w:rsid w:val="0070611B"/>
    <w:rPr>
      <w:rFonts w:ascii="Museo Slab 300" w:eastAsiaTheme="majorEastAsia" w:hAnsi="Museo Slab 300" w:cstheme="majorBidi"/>
      <w:bCs/>
      <w:iCs/>
      <w:sz w:val="4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Museo Slab 300" w:eastAsia="Museo Slab 300" w:hAnsi="Museo Slab 300" w:cs="Museo Slab 300"/>
      <w:lang w:bidi="en-US"/>
    </w:rPr>
  </w:style>
  <w:style w:type="paragraph" w:styleId="Heading1">
    <w:name w:val="heading 1"/>
    <w:basedOn w:val="Normal"/>
    <w:uiPriority w:val="1"/>
    <w:qFormat/>
    <w:pPr>
      <w:ind w:left="100"/>
      <w:outlineLvl w:val="0"/>
    </w:pPr>
    <w:rPr>
      <w:rFonts w:ascii="Museo Slab 100" w:eastAsia="Museo Slab 100" w:hAnsi="Museo Slab 100" w:cs="Museo Slab 100"/>
      <w:sz w:val="42"/>
      <w:szCs w:val="42"/>
    </w:rPr>
  </w:style>
  <w:style w:type="paragraph" w:styleId="Heading2">
    <w:name w:val="heading 2"/>
    <w:basedOn w:val="Normal"/>
    <w:next w:val="Normal"/>
    <w:link w:val="Heading2Char"/>
    <w:uiPriority w:val="9"/>
    <w:semiHidden/>
    <w:unhideWhenUsed/>
    <w:qFormat/>
    <w:rsid w:val="0070611B"/>
    <w:pPr>
      <w:keepNext/>
      <w:keepLines/>
      <w:spacing w:before="200"/>
      <w:jc w:val="center"/>
      <w:outlineLvl w:val="1"/>
    </w:pPr>
    <w:rPr>
      <w:rFonts w:ascii="Museo slab 44" w:eastAsiaTheme="majorEastAsia" w:hAnsi="Museo slab 44" w:cstheme="majorBidi"/>
      <w:b/>
      <w:bCs/>
      <w:i/>
      <w:color w:val="FFFFFF" w:themeColor="background1"/>
      <w:sz w:val="88"/>
      <w:szCs w:val="26"/>
    </w:rPr>
  </w:style>
  <w:style w:type="paragraph" w:styleId="Heading3">
    <w:name w:val="heading 3"/>
    <w:basedOn w:val="Normal"/>
    <w:next w:val="Normal"/>
    <w:link w:val="Heading3Char"/>
    <w:uiPriority w:val="9"/>
    <w:semiHidden/>
    <w:unhideWhenUsed/>
    <w:qFormat/>
    <w:rsid w:val="0070611B"/>
    <w:pPr>
      <w:keepNext/>
      <w:keepLines/>
      <w:spacing w:before="200"/>
      <w:outlineLvl w:val="2"/>
    </w:pPr>
    <w:rPr>
      <w:rFonts w:eastAsiaTheme="majorEastAsia" w:cstheme="majorBidi"/>
      <w:bCs/>
      <w:color w:val="C00000"/>
      <w:sz w:val="60"/>
    </w:rPr>
  </w:style>
  <w:style w:type="paragraph" w:styleId="Heading4">
    <w:name w:val="heading 4"/>
    <w:basedOn w:val="Normal"/>
    <w:next w:val="Normal"/>
    <w:link w:val="Heading4Char"/>
    <w:uiPriority w:val="9"/>
    <w:unhideWhenUsed/>
    <w:qFormat/>
    <w:rsid w:val="0070611B"/>
    <w:pPr>
      <w:keepNext/>
      <w:keepLines/>
      <w:spacing w:before="80"/>
      <w:outlineLvl w:val="3"/>
    </w:pPr>
    <w:rPr>
      <w:rFonts w:eastAsiaTheme="majorEastAsia" w:cstheme="majorBidi"/>
      <w:bCs/>
      <w:iCs/>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pPr>
    <w:rPr>
      <w:rFonts w:ascii="Museo Slab 700" w:eastAsia="Museo Slab 700" w:hAnsi="Museo Slab 700" w:cs="Museo Slab 700"/>
    </w:rPr>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70611B"/>
    <w:pPr>
      <w:pBdr>
        <w:bottom w:val="single" w:sz="8" w:space="4" w:color="4F81BD" w:themeColor="accent1"/>
      </w:pBdr>
      <w:spacing w:after="300"/>
      <w:contextualSpacing/>
      <w:jc w:val="center"/>
    </w:pPr>
    <w:rPr>
      <w:rFonts w:ascii="Museo Slab 100" w:eastAsiaTheme="majorEastAsia" w:hAnsi="Museo Slab 100" w:cstheme="majorBidi"/>
      <w:color w:val="FFFFFF" w:themeColor="background1"/>
      <w:spacing w:val="5"/>
      <w:kern w:val="28"/>
      <w:sz w:val="146"/>
      <w:szCs w:val="52"/>
    </w:rPr>
  </w:style>
  <w:style w:type="character" w:customStyle="1" w:styleId="TitleChar">
    <w:name w:val="Title Char"/>
    <w:basedOn w:val="DefaultParagraphFont"/>
    <w:link w:val="Title"/>
    <w:uiPriority w:val="10"/>
    <w:rsid w:val="0070611B"/>
    <w:rPr>
      <w:rFonts w:ascii="Museo Slab 100" w:eastAsiaTheme="majorEastAsia" w:hAnsi="Museo Slab 100" w:cstheme="majorBidi"/>
      <w:color w:val="FFFFFF" w:themeColor="background1"/>
      <w:spacing w:val="5"/>
      <w:kern w:val="28"/>
      <w:sz w:val="146"/>
      <w:szCs w:val="52"/>
      <w:lang w:bidi="en-US"/>
    </w:rPr>
  </w:style>
  <w:style w:type="character" w:customStyle="1" w:styleId="Heading2Char">
    <w:name w:val="Heading 2 Char"/>
    <w:basedOn w:val="DefaultParagraphFont"/>
    <w:link w:val="Heading2"/>
    <w:uiPriority w:val="9"/>
    <w:semiHidden/>
    <w:rsid w:val="0070611B"/>
    <w:rPr>
      <w:rFonts w:ascii="Museo slab 44" w:eastAsiaTheme="majorEastAsia" w:hAnsi="Museo slab 44" w:cstheme="majorBidi"/>
      <w:b/>
      <w:bCs/>
      <w:i/>
      <w:color w:val="FFFFFF" w:themeColor="background1"/>
      <w:sz w:val="88"/>
      <w:szCs w:val="26"/>
      <w:lang w:bidi="en-US"/>
    </w:rPr>
  </w:style>
  <w:style w:type="character" w:customStyle="1" w:styleId="Heading3Char">
    <w:name w:val="Heading 3 Char"/>
    <w:basedOn w:val="DefaultParagraphFont"/>
    <w:link w:val="Heading3"/>
    <w:uiPriority w:val="9"/>
    <w:semiHidden/>
    <w:rsid w:val="0070611B"/>
    <w:rPr>
      <w:rFonts w:ascii="Museo Slab 300" w:eastAsiaTheme="majorEastAsia" w:hAnsi="Museo Slab 300" w:cstheme="majorBidi"/>
      <w:bCs/>
      <w:color w:val="C00000"/>
      <w:sz w:val="60"/>
      <w:lang w:bidi="en-US"/>
    </w:rPr>
  </w:style>
  <w:style w:type="character" w:customStyle="1" w:styleId="Heading4Char">
    <w:name w:val="Heading 4 Char"/>
    <w:basedOn w:val="DefaultParagraphFont"/>
    <w:link w:val="Heading4"/>
    <w:uiPriority w:val="9"/>
    <w:rsid w:val="0070611B"/>
    <w:rPr>
      <w:rFonts w:ascii="Museo Slab 300" w:eastAsiaTheme="majorEastAsia" w:hAnsi="Museo Slab 300" w:cstheme="majorBidi"/>
      <w:bCs/>
      <w:iCs/>
      <w:sz w:val="4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creativecommons.org/licenses/by/4.0/" TargetMode="Externa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escription0 xmlns="580526c0-e069-4e83-8481-e4872e5d4731">This document details what OTN’s goals and efforts have been in the year of 2017. This details innovations that have been developed by OTN, what their greatest challenge is, who supports their efforts, and what they hope to achieve in the future.</Description0>
    <Organization xmlns="580526c0-e069-4e83-8481-e4872e5d4731">6</Organiz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E4A905C3B49141AB9F1D3491902493" ma:contentTypeVersion="11" ma:contentTypeDescription="Create a new document." ma:contentTypeScope="" ma:versionID="89ea241198d0d478c9dca24d2cbe9a87">
  <xsd:schema xmlns:xsd="http://www.w3.org/2001/XMLSchema" xmlns:p="http://schemas.microsoft.com/office/2006/metadata/properties" xmlns:ns2="580526c0-e069-4e83-8481-e4872e5d4731" targetNamespace="http://schemas.microsoft.com/office/2006/metadata/properties" ma:root="true" ma:fieldsID="69b5d3ee62badc7aee1df77c173399d1" ns2:_="">
    <xsd:import namespace="580526c0-e069-4e83-8481-e4872e5d4731"/>
    <xsd:element name="properties">
      <xsd:complexType>
        <xsd:sequence>
          <xsd:element name="documentManagement">
            <xsd:complexType>
              <xsd:all>
                <xsd:element ref="ns2:Organization" minOccurs="0"/>
                <xsd:element ref="ns2:Description0" minOccurs="0"/>
              </xsd:all>
            </xsd:complexType>
          </xsd:element>
        </xsd:sequence>
      </xsd:complexType>
    </xsd:element>
  </xsd:schema>
  <xsd:schema xmlns:xsd="http://www.w3.org/2001/XMLSchema" xmlns:dms="http://schemas.microsoft.com/office/2006/documentManagement/types" targetNamespace="580526c0-e069-4e83-8481-e4872e5d4731" elementFormDefault="qualified">
    <xsd:import namespace="http://schemas.microsoft.com/office/2006/documentManagement/types"/>
    <xsd:element name="Organization" ma:index="2" nillable="true" ma:displayName="Organization" ma:list="{87c1c74e-57a7-4ec4-a909-f998118e4981}" ma:internalName="Organization" ma:showField="Title">
      <xsd:simpleType>
        <xsd:restriction base="dms:Lookup"/>
      </xsd:simpleType>
    </xsd:element>
    <xsd:element name="Description0" ma:index="9" nillable="true" ma:displayName="Description" ma:internalName="Description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09F5A9C-2666-4F2F-AF31-F93D3BF0E57B}"/>
</file>

<file path=customXml/itemProps2.xml><?xml version="1.0" encoding="utf-8"?>
<ds:datastoreItem xmlns:ds="http://schemas.openxmlformats.org/officeDocument/2006/customXml" ds:itemID="{ED0888D3-D324-4CAF-9012-D06AF4157BF0}"/>
</file>

<file path=customXml/itemProps3.xml><?xml version="1.0" encoding="utf-8"?>
<ds:datastoreItem xmlns:ds="http://schemas.openxmlformats.org/officeDocument/2006/customXml" ds:itemID="{B1B9FFC7-49D1-46BF-AB60-3D7CE6E94A99}"/>
</file>

<file path=docProps/app.xml><?xml version="1.0" encoding="utf-8"?>
<Properties xmlns="http://schemas.openxmlformats.org/officeDocument/2006/extended-properties" xmlns:vt="http://schemas.openxmlformats.org/officeDocument/2006/docPropsVTypes">
  <Template>Normal</Template>
  <TotalTime>1</TotalTime>
  <Pages>5</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Virtual Institute Application</vt:lpstr>
    </vt:vector>
  </TitlesOfParts>
  <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Institute Application</dc:title>
  <dc:creator>Linda Feddrix</dc:creator>
  <cp:lastModifiedBy>Linda Feddrix</cp:lastModifiedBy>
  <cp:revision>3</cp:revision>
  <cp:lastPrinted>2018-09-25T15:44:00Z</cp:lastPrinted>
  <dcterms:created xsi:type="dcterms:W3CDTF">2018-09-25T15:44:00Z</dcterms:created>
  <dcterms:modified xsi:type="dcterms:W3CDTF">2018-09-25T15:44:00Z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2018-09-11T00:00:00Z</vt:filetime>
  </property>
  <property fmtid="{D5CDD505-2E9C-101B-9397-08002B2CF9AE}" pid="3" name="Creator">
    <vt:lpwstr>Adobe InDesign CC 13.1 (Windows)</vt:lpwstr>
  </property>
  <property fmtid="{D5CDD505-2E9C-101B-9397-08002B2CF9AE}" pid="4" name="LastSaved">
    <vt:filetime>2018-09-11T00:00:00Z</vt:filetime>
  </property>
  <property fmtid="{D5CDD505-2E9C-101B-9397-08002B2CF9AE}" pid="5" name="ContentTypeId">
    <vt:lpwstr>0x01010033E4A905C3B49141AB9F1D3491902493</vt:lpwstr>
  </property>
</Properties>
</file>