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D73" w:rsidRDefault="0091507F">
      <w:r>
        <w:t>CompTIA A+</w:t>
      </w:r>
    </w:p>
    <w:p w:rsidR="0091507F" w:rsidRDefault="0091507F">
      <w:r>
        <w:t>40 Hours</w:t>
      </w:r>
    </w:p>
    <w:p w:rsidR="0091507F" w:rsidRPr="0091507F" w:rsidRDefault="0091507F" w:rsidP="0091507F">
      <w:pPr>
        <w:shd w:val="clear" w:color="auto" w:fill="FFFFFF"/>
        <w:spacing w:after="0" w:line="240" w:lineRule="auto"/>
        <w:outlineLvl w:val="3"/>
        <w:rPr>
          <w:rFonts w:ascii="Lucida Sans" w:eastAsia="Times New Roman" w:hAnsi="Lucida Sans" w:cs="Times New Roman"/>
          <w:b/>
          <w:bCs/>
          <w:color w:val="53345D"/>
          <w:sz w:val="17"/>
          <w:szCs w:val="17"/>
        </w:rPr>
      </w:pPr>
      <w:r w:rsidRPr="0091507F">
        <w:rPr>
          <w:rFonts w:ascii="Lucida Sans" w:eastAsia="Times New Roman" w:hAnsi="Lucida Sans" w:cs="Times New Roman"/>
          <w:b/>
          <w:bCs/>
          <w:color w:val="53345D"/>
          <w:sz w:val="17"/>
          <w:szCs w:val="17"/>
        </w:rPr>
        <w:t>Course Description:</w:t>
      </w:r>
    </w:p>
    <w:p w:rsidR="0091507F" w:rsidRPr="0091507F" w:rsidRDefault="0091507F" w:rsidP="0091507F">
      <w:pPr>
        <w:shd w:val="clear" w:color="auto" w:fill="FFFFFF"/>
        <w:spacing w:after="180" w:line="240" w:lineRule="auto"/>
        <w:rPr>
          <w:rFonts w:ascii="Arial" w:eastAsia="Times New Roman" w:hAnsi="Arial" w:cs="Arial"/>
          <w:color w:val="3E3E3E"/>
          <w:sz w:val="17"/>
          <w:szCs w:val="17"/>
        </w:rPr>
      </w:pPr>
      <w:r w:rsidRPr="0091507F">
        <w:rPr>
          <w:rFonts w:ascii="Arial" w:eastAsia="Times New Roman" w:hAnsi="Arial" w:cs="Arial"/>
          <w:b/>
          <w:bCs/>
          <w:color w:val="3E3E3E"/>
          <w:sz w:val="17"/>
          <w:szCs w:val="17"/>
        </w:rPr>
        <w:t>Course Objective:</w:t>
      </w:r>
      <w:r w:rsidRPr="0091507F">
        <w:rPr>
          <w:rFonts w:ascii="Arial" w:eastAsia="Times New Roman" w:hAnsi="Arial" w:cs="Arial"/>
          <w:color w:val="3E3E3E"/>
          <w:sz w:val="17"/>
          <w:szCs w:val="17"/>
        </w:rPr>
        <w:t> You will install, upgrade, repair, configure, optimize, troubleshoot, and perform preventative maintenance on basic personal computer hardware and operating systems.</w:t>
      </w:r>
      <w:r w:rsidRPr="0091507F">
        <w:rPr>
          <w:rFonts w:ascii="Arial" w:eastAsia="Times New Roman" w:hAnsi="Arial" w:cs="Arial"/>
          <w:color w:val="3E3E3E"/>
          <w:sz w:val="17"/>
          <w:szCs w:val="17"/>
        </w:rPr>
        <w:br/>
      </w:r>
      <w:r w:rsidRPr="0091507F">
        <w:rPr>
          <w:rFonts w:ascii="Arial" w:eastAsia="Times New Roman" w:hAnsi="Arial" w:cs="Arial"/>
          <w:b/>
          <w:bCs/>
          <w:color w:val="3E3E3E"/>
          <w:sz w:val="17"/>
          <w:szCs w:val="17"/>
        </w:rPr>
        <w:br/>
        <w:t>Target Student:</w:t>
      </w:r>
      <w:r w:rsidRPr="0091507F">
        <w:rPr>
          <w:rFonts w:ascii="Arial" w:eastAsia="Times New Roman" w:hAnsi="Arial" w:cs="Arial"/>
          <w:color w:val="3E3E3E"/>
          <w:sz w:val="17"/>
          <w:szCs w:val="17"/>
        </w:rPr>
        <w:t> The target student is anyone with basic computer user skills who is interested in obtaining a job as an IT professional or PC technician. In addition, this course will help prepare students to achieve a CompTIA A+ Certification.</w:t>
      </w:r>
    </w:p>
    <w:p w:rsidR="0091507F" w:rsidRPr="0091507F" w:rsidRDefault="0091507F" w:rsidP="0091507F">
      <w:pPr>
        <w:shd w:val="clear" w:color="auto" w:fill="FFFFFF"/>
        <w:spacing w:after="180" w:line="240" w:lineRule="auto"/>
        <w:rPr>
          <w:rFonts w:ascii="Arial" w:eastAsia="Times New Roman" w:hAnsi="Arial" w:cs="Arial"/>
          <w:color w:val="3E3E3E"/>
          <w:sz w:val="17"/>
          <w:szCs w:val="17"/>
        </w:rPr>
      </w:pPr>
      <w:r w:rsidRPr="0091507F">
        <w:rPr>
          <w:rFonts w:ascii="Arial" w:eastAsia="Times New Roman" w:hAnsi="Arial" w:cs="Arial"/>
          <w:color w:val="3E3E3E"/>
          <w:sz w:val="17"/>
          <w:szCs w:val="17"/>
        </w:rPr>
        <w:t>Upon successful completion of this course, students will be able to:</w:t>
      </w:r>
    </w:p>
    <w:p w:rsidR="0091507F" w:rsidRPr="0091507F" w:rsidRDefault="0091507F" w:rsidP="0091507F">
      <w:pPr>
        <w:pStyle w:val="ListParagraph"/>
        <w:numPr>
          <w:ilvl w:val="0"/>
          <w:numId w:val="2"/>
        </w:numPr>
        <w:shd w:val="clear" w:color="auto" w:fill="FFFFFF"/>
        <w:spacing w:after="0" w:line="240" w:lineRule="auto"/>
        <w:rPr>
          <w:rFonts w:ascii="Arial" w:eastAsia="Times New Roman" w:hAnsi="Arial" w:cs="Arial"/>
          <w:color w:val="3E3E3E"/>
          <w:sz w:val="17"/>
          <w:szCs w:val="17"/>
        </w:rPr>
      </w:pPr>
      <w:r w:rsidRPr="0091507F">
        <w:rPr>
          <w:rFonts w:ascii="Arial" w:eastAsia="Times New Roman" w:hAnsi="Arial" w:cs="Arial"/>
          <w:color w:val="3E3E3E"/>
          <w:sz w:val="17"/>
          <w:szCs w:val="17"/>
        </w:rPr>
        <w:t>identify the components of standard desktop personal computers.</w:t>
      </w:r>
    </w:p>
    <w:p w:rsidR="0091507F" w:rsidRPr="0091507F" w:rsidRDefault="0091507F" w:rsidP="0091507F">
      <w:pPr>
        <w:numPr>
          <w:ilvl w:val="0"/>
          <w:numId w:val="2"/>
        </w:numPr>
        <w:shd w:val="clear" w:color="auto" w:fill="FFFFFF"/>
        <w:spacing w:after="0" w:line="240" w:lineRule="auto"/>
        <w:rPr>
          <w:rFonts w:ascii="Arial" w:eastAsia="Times New Roman" w:hAnsi="Arial" w:cs="Arial"/>
          <w:color w:val="3E3E3E"/>
          <w:sz w:val="17"/>
          <w:szCs w:val="17"/>
        </w:rPr>
      </w:pPr>
      <w:r w:rsidRPr="0091507F">
        <w:rPr>
          <w:rFonts w:ascii="Arial" w:eastAsia="Times New Roman" w:hAnsi="Arial" w:cs="Arial"/>
          <w:color w:val="3E3E3E"/>
          <w:sz w:val="17"/>
          <w:szCs w:val="17"/>
        </w:rPr>
        <w:t>identify fundamental components and functions of personal computer operating systems.</w:t>
      </w:r>
    </w:p>
    <w:p w:rsidR="0091507F" w:rsidRPr="0091507F" w:rsidRDefault="0091507F" w:rsidP="0091507F">
      <w:pPr>
        <w:numPr>
          <w:ilvl w:val="0"/>
          <w:numId w:val="2"/>
        </w:numPr>
        <w:shd w:val="clear" w:color="auto" w:fill="FFFFFF"/>
        <w:spacing w:after="0" w:line="240" w:lineRule="auto"/>
        <w:rPr>
          <w:rFonts w:ascii="Arial" w:eastAsia="Times New Roman" w:hAnsi="Arial" w:cs="Arial"/>
          <w:color w:val="3E3E3E"/>
          <w:sz w:val="17"/>
          <w:szCs w:val="17"/>
        </w:rPr>
      </w:pPr>
      <w:r w:rsidRPr="0091507F">
        <w:rPr>
          <w:rFonts w:ascii="Arial" w:eastAsia="Times New Roman" w:hAnsi="Arial" w:cs="Arial"/>
          <w:color w:val="3E3E3E"/>
          <w:sz w:val="17"/>
          <w:szCs w:val="17"/>
        </w:rPr>
        <w:t>identify best practices followed by professional personal computer technicians.</w:t>
      </w:r>
    </w:p>
    <w:p w:rsidR="0091507F" w:rsidRPr="0091507F" w:rsidRDefault="0091507F" w:rsidP="0091507F">
      <w:pPr>
        <w:numPr>
          <w:ilvl w:val="0"/>
          <w:numId w:val="2"/>
        </w:numPr>
        <w:shd w:val="clear" w:color="auto" w:fill="FFFFFF"/>
        <w:spacing w:after="0" w:line="240" w:lineRule="auto"/>
        <w:rPr>
          <w:rFonts w:ascii="Arial" w:eastAsia="Times New Roman" w:hAnsi="Arial" w:cs="Arial"/>
          <w:color w:val="3E3E3E"/>
          <w:sz w:val="17"/>
          <w:szCs w:val="17"/>
        </w:rPr>
      </w:pPr>
      <w:r w:rsidRPr="0091507F">
        <w:rPr>
          <w:rFonts w:ascii="Arial" w:eastAsia="Times New Roman" w:hAnsi="Arial" w:cs="Arial"/>
          <w:color w:val="3E3E3E"/>
          <w:sz w:val="17"/>
          <w:szCs w:val="17"/>
        </w:rPr>
        <w:t>install and configure computer components.</w:t>
      </w:r>
    </w:p>
    <w:p w:rsidR="0091507F" w:rsidRPr="0091507F" w:rsidRDefault="0091507F" w:rsidP="0091507F">
      <w:pPr>
        <w:numPr>
          <w:ilvl w:val="0"/>
          <w:numId w:val="2"/>
        </w:numPr>
        <w:shd w:val="clear" w:color="auto" w:fill="FFFFFF"/>
        <w:spacing w:after="0" w:line="240" w:lineRule="auto"/>
        <w:rPr>
          <w:rFonts w:ascii="Arial" w:eastAsia="Times New Roman" w:hAnsi="Arial" w:cs="Arial"/>
          <w:color w:val="3E3E3E"/>
          <w:sz w:val="17"/>
          <w:szCs w:val="17"/>
        </w:rPr>
      </w:pPr>
      <w:r w:rsidRPr="0091507F">
        <w:rPr>
          <w:rFonts w:ascii="Arial" w:eastAsia="Times New Roman" w:hAnsi="Arial" w:cs="Arial"/>
          <w:color w:val="3E3E3E"/>
          <w:sz w:val="17"/>
          <w:szCs w:val="17"/>
        </w:rPr>
        <w:t>install and configure system components.</w:t>
      </w:r>
    </w:p>
    <w:p w:rsidR="0091507F" w:rsidRPr="0091507F" w:rsidRDefault="0091507F" w:rsidP="0091507F">
      <w:pPr>
        <w:numPr>
          <w:ilvl w:val="0"/>
          <w:numId w:val="2"/>
        </w:numPr>
        <w:shd w:val="clear" w:color="auto" w:fill="FFFFFF"/>
        <w:spacing w:after="0" w:line="240" w:lineRule="auto"/>
        <w:rPr>
          <w:rFonts w:ascii="Arial" w:eastAsia="Times New Roman" w:hAnsi="Arial" w:cs="Arial"/>
          <w:color w:val="3E3E3E"/>
          <w:sz w:val="17"/>
          <w:szCs w:val="17"/>
        </w:rPr>
      </w:pPr>
      <w:r w:rsidRPr="0091507F">
        <w:rPr>
          <w:rFonts w:ascii="Arial" w:eastAsia="Times New Roman" w:hAnsi="Arial" w:cs="Arial"/>
          <w:color w:val="3E3E3E"/>
          <w:sz w:val="17"/>
          <w:szCs w:val="17"/>
        </w:rPr>
        <w:t>maintain and troubleshoot peripheral components.</w:t>
      </w:r>
    </w:p>
    <w:p w:rsidR="0091507F" w:rsidRPr="0091507F" w:rsidRDefault="0091507F" w:rsidP="0091507F">
      <w:pPr>
        <w:numPr>
          <w:ilvl w:val="0"/>
          <w:numId w:val="2"/>
        </w:numPr>
        <w:shd w:val="clear" w:color="auto" w:fill="FFFFFF"/>
        <w:spacing w:after="0" w:line="240" w:lineRule="auto"/>
        <w:rPr>
          <w:rFonts w:ascii="Arial" w:eastAsia="Times New Roman" w:hAnsi="Arial" w:cs="Arial"/>
          <w:color w:val="3E3E3E"/>
          <w:sz w:val="17"/>
          <w:szCs w:val="17"/>
        </w:rPr>
      </w:pPr>
      <w:r w:rsidRPr="0091507F">
        <w:rPr>
          <w:rFonts w:ascii="Arial" w:eastAsia="Times New Roman" w:hAnsi="Arial" w:cs="Arial"/>
          <w:color w:val="3E3E3E"/>
          <w:sz w:val="17"/>
          <w:szCs w:val="17"/>
        </w:rPr>
        <w:t>troubleshoot system components.</w:t>
      </w:r>
    </w:p>
    <w:p w:rsidR="0091507F" w:rsidRPr="0091507F" w:rsidRDefault="0091507F" w:rsidP="0091507F">
      <w:pPr>
        <w:numPr>
          <w:ilvl w:val="0"/>
          <w:numId w:val="2"/>
        </w:numPr>
        <w:shd w:val="clear" w:color="auto" w:fill="FFFFFF"/>
        <w:spacing w:after="0" w:line="240" w:lineRule="auto"/>
        <w:rPr>
          <w:rFonts w:ascii="Arial" w:eastAsia="Times New Roman" w:hAnsi="Arial" w:cs="Arial"/>
          <w:color w:val="3E3E3E"/>
          <w:sz w:val="17"/>
          <w:szCs w:val="17"/>
        </w:rPr>
      </w:pPr>
      <w:r w:rsidRPr="0091507F">
        <w:rPr>
          <w:rFonts w:ascii="Arial" w:eastAsia="Times New Roman" w:hAnsi="Arial" w:cs="Arial"/>
          <w:color w:val="3E3E3E"/>
          <w:sz w:val="17"/>
          <w:szCs w:val="17"/>
        </w:rPr>
        <w:t>install and configure operating systems.</w:t>
      </w:r>
    </w:p>
    <w:p w:rsidR="0091507F" w:rsidRPr="0091507F" w:rsidRDefault="0091507F" w:rsidP="0091507F">
      <w:pPr>
        <w:numPr>
          <w:ilvl w:val="0"/>
          <w:numId w:val="2"/>
        </w:numPr>
        <w:shd w:val="clear" w:color="auto" w:fill="FFFFFF"/>
        <w:spacing w:after="0" w:line="240" w:lineRule="auto"/>
        <w:rPr>
          <w:rFonts w:ascii="Arial" w:eastAsia="Times New Roman" w:hAnsi="Arial" w:cs="Arial"/>
          <w:color w:val="3E3E3E"/>
          <w:sz w:val="17"/>
          <w:szCs w:val="17"/>
        </w:rPr>
      </w:pPr>
      <w:r w:rsidRPr="0091507F">
        <w:rPr>
          <w:rFonts w:ascii="Arial" w:eastAsia="Times New Roman" w:hAnsi="Arial" w:cs="Arial"/>
          <w:color w:val="3E3E3E"/>
          <w:sz w:val="17"/>
          <w:szCs w:val="17"/>
        </w:rPr>
        <w:t>maintain and troubleshoot installations of Microsoft Windows.</w:t>
      </w:r>
    </w:p>
    <w:p w:rsidR="0091507F" w:rsidRPr="0091507F" w:rsidRDefault="0091507F" w:rsidP="0091507F">
      <w:pPr>
        <w:numPr>
          <w:ilvl w:val="0"/>
          <w:numId w:val="2"/>
        </w:numPr>
        <w:shd w:val="clear" w:color="auto" w:fill="FFFFFF"/>
        <w:spacing w:after="0" w:line="240" w:lineRule="auto"/>
        <w:rPr>
          <w:rFonts w:ascii="Arial" w:eastAsia="Times New Roman" w:hAnsi="Arial" w:cs="Arial"/>
          <w:color w:val="3E3E3E"/>
          <w:sz w:val="17"/>
          <w:szCs w:val="17"/>
        </w:rPr>
      </w:pPr>
      <w:r w:rsidRPr="0091507F">
        <w:rPr>
          <w:rFonts w:ascii="Arial" w:eastAsia="Times New Roman" w:hAnsi="Arial" w:cs="Arial"/>
          <w:color w:val="3E3E3E"/>
          <w:sz w:val="17"/>
          <w:szCs w:val="17"/>
        </w:rPr>
        <w:t>identify network technologies.</w:t>
      </w:r>
    </w:p>
    <w:p w:rsidR="0091507F" w:rsidRPr="0091507F" w:rsidRDefault="0091507F" w:rsidP="0091507F">
      <w:pPr>
        <w:numPr>
          <w:ilvl w:val="0"/>
          <w:numId w:val="2"/>
        </w:numPr>
        <w:shd w:val="clear" w:color="auto" w:fill="FFFFFF"/>
        <w:spacing w:after="0" w:line="240" w:lineRule="auto"/>
        <w:rPr>
          <w:rFonts w:ascii="Arial" w:eastAsia="Times New Roman" w:hAnsi="Arial" w:cs="Arial"/>
          <w:color w:val="3E3E3E"/>
          <w:sz w:val="17"/>
          <w:szCs w:val="17"/>
        </w:rPr>
      </w:pPr>
      <w:r w:rsidRPr="0091507F">
        <w:rPr>
          <w:rFonts w:ascii="Arial" w:eastAsia="Times New Roman" w:hAnsi="Arial" w:cs="Arial"/>
          <w:color w:val="3E3E3E"/>
          <w:sz w:val="17"/>
          <w:szCs w:val="17"/>
        </w:rPr>
        <w:t>install and manage network connections.</w:t>
      </w:r>
    </w:p>
    <w:p w:rsidR="0091507F" w:rsidRPr="0091507F" w:rsidRDefault="0091507F" w:rsidP="0091507F">
      <w:pPr>
        <w:numPr>
          <w:ilvl w:val="0"/>
          <w:numId w:val="2"/>
        </w:numPr>
        <w:shd w:val="clear" w:color="auto" w:fill="FFFFFF"/>
        <w:spacing w:after="0" w:line="240" w:lineRule="auto"/>
        <w:rPr>
          <w:rFonts w:ascii="Arial" w:eastAsia="Times New Roman" w:hAnsi="Arial" w:cs="Arial"/>
          <w:color w:val="3E3E3E"/>
          <w:sz w:val="17"/>
          <w:szCs w:val="17"/>
        </w:rPr>
      </w:pPr>
      <w:r w:rsidRPr="0091507F">
        <w:rPr>
          <w:rFonts w:ascii="Arial" w:eastAsia="Times New Roman" w:hAnsi="Arial" w:cs="Arial"/>
          <w:color w:val="3E3E3E"/>
          <w:sz w:val="17"/>
          <w:szCs w:val="17"/>
        </w:rPr>
        <w:t>support laptops and portable computing devices.</w:t>
      </w:r>
    </w:p>
    <w:p w:rsidR="0091507F" w:rsidRPr="0091507F" w:rsidRDefault="0091507F" w:rsidP="0091507F">
      <w:pPr>
        <w:numPr>
          <w:ilvl w:val="0"/>
          <w:numId w:val="2"/>
        </w:numPr>
        <w:shd w:val="clear" w:color="auto" w:fill="FFFFFF"/>
        <w:spacing w:after="0" w:line="240" w:lineRule="auto"/>
        <w:rPr>
          <w:rFonts w:ascii="Arial" w:eastAsia="Times New Roman" w:hAnsi="Arial" w:cs="Arial"/>
          <w:color w:val="3E3E3E"/>
          <w:sz w:val="17"/>
          <w:szCs w:val="17"/>
        </w:rPr>
      </w:pPr>
      <w:r w:rsidRPr="0091507F">
        <w:rPr>
          <w:rFonts w:ascii="Arial" w:eastAsia="Times New Roman" w:hAnsi="Arial" w:cs="Arial"/>
          <w:color w:val="3E3E3E"/>
          <w:sz w:val="17"/>
          <w:szCs w:val="17"/>
        </w:rPr>
        <w:t>support printers.</w:t>
      </w:r>
    </w:p>
    <w:p w:rsidR="0091507F" w:rsidRPr="0091507F" w:rsidRDefault="0091507F" w:rsidP="0091507F">
      <w:pPr>
        <w:numPr>
          <w:ilvl w:val="0"/>
          <w:numId w:val="2"/>
        </w:numPr>
        <w:shd w:val="clear" w:color="auto" w:fill="FFFFFF"/>
        <w:spacing w:after="0" w:line="240" w:lineRule="auto"/>
        <w:rPr>
          <w:rFonts w:ascii="Arial" w:eastAsia="Times New Roman" w:hAnsi="Arial" w:cs="Arial"/>
          <w:color w:val="3E3E3E"/>
          <w:sz w:val="17"/>
          <w:szCs w:val="17"/>
        </w:rPr>
      </w:pPr>
      <w:r w:rsidRPr="0091507F">
        <w:rPr>
          <w:rFonts w:ascii="Arial" w:eastAsia="Times New Roman" w:hAnsi="Arial" w:cs="Arial"/>
          <w:color w:val="3E3E3E"/>
          <w:sz w:val="17"/>
          <w:szCs w:val="17"/>
        </w:rPr>
        <w:t>identify personal computer security concepts.</w:t>
      </w:r>
    </w:p>
    <w:p w:rsidR="0091507F" w:rsidRPr="0091507F" w:rsidRDefault="0091507F" w:rsidP="0091507F">
      <w:pPr>
        <w:numPr>
          <w:ilvl w:val="0"/>
          <w:numId w:val="2"/>
        </w:numPr>
        <w:shd w:val="clear" w:color="auto" w:fill="FFFFFF"/>
        <w:spacing w:after="0" w:line="240" w:lineRule="auto"/>
        <w:rPr>
          <w:rFonts w:ascii="Arial" w:eastAsia="Times New Roman" w:hAnsi="Arial" w:cs="Arial"/>
          <w:color w:val="3E3E3E"/>
          <w:sz w:val="17"/>
          <w:szCs w:val="17"/>
        </w:rPr>
      </w:pPr>
      <w:r w:rsidRPr="0091507F">
        <w:rPr>
          <w:rFonts w:ascii="Arial" w:eastAsia="Times New Roman" w:hAnsi="Arial" w:cs="Arial"/>
          <w:color w:val="3E3E3E"/>
          <w:sz w:val="17"/>
          <w:szCs w:val="17"/>
        </w:rPr>
        <w:t>support personal computer security.</w:t>
      </w:r>
    </w:p>
    <w:p w:rsidR="0091507F" w:rsidRDefault="0091507F"/>
    <w:p w:rsidR="0091507F" w:rsidRDefault="0091507F" w:rsidP="0091507F">
      <w:pPr>
        <w:pStyle w:val="Heading4"/>
        <w:shd w:val="clear" w:color="auto" w:fill="FFFFFF"/>
        <w:spacing w:before="0" w:beforeAutospacing="0" w:after="0" w:afterAutospacing="0"/>
        <w:rPr>
          <w:rFonts w:ascii="Lucida Sans" w:hAnsi="Lucida Sans"/>
          <w:color w:val="53345D"/>
          <w:sz w:val="17"/>
          <w:szCs w:val="17"/>
        </w:rPr>
      </w:pPr>
      <w:r>
        <w:rPr>
          <w:rFonts w:ascii="Lucida Sans" w:hAnsi="Lucida Sans"/>
          <w:color w:val="53345D"/>
          <w:sz w:val="17"/>
          <w:szCs w:val="17"/>
        </w:rPr>
        <w:t>Course Outline:</w:t>
      </w:r>
    </w:p>
    <w:p w:rsidR="0091507F" w:rsidRDefault="0091507F" w:rsidP="0091507F">
      <w:pPr>
        <w:pStyle w:val="NormalWeb"/>
        <w:shd w:val="clear" w:color="auto" w:fill="FFFFFF"/>
        <w:spacing w:before="0" w:beforeAutospacing="0" w:after="180" w:afterAutospacing="0"/>
        <w:rPr>
          <w:rFonts w:ascii="Arial" w:hAnsi="Arial" w:cs="Arial"/>
          <w:color w:val="3E3E3E"/>
          <w:sz w:val="17"/>
          <w:szCs w:val="17"/>
        </w:rPr>
      </w:pPr>
      <w:r>
        <w:rPr>
          <w:rStyle w:val="Strong"/>
          <w:rFonts w:ascii="Arial" w:hAnsi="Arial" w:cs="Arial"/>
          <w:color w:val="3E3E3E"/>
          <w:sz w:val="17"/>
          <w:szCs w:val="17"/>
        </w:rPr>
        <w:t>Lesson 1: Personal Computer Components</w:t>
      </w:r>
      <w:r>
        <w:rPr>
          <w:rFonts w:ascii="Arial" w:hAnsi="Arial" w:cs="Arial"/>
          <w:color w:val="3E3E3E"/>
          <w:sz w:val="17"/>
          <w:szCs w:val="17"/>
        </w:rPr>
        <w:br/>
        <w:t>    Topic 1A: Personal Computer Components </w:t>
      </w:r>
      <w:r>
        <w:rPr>
          <w:rFonts w:ascii="Arial" w:hAnsi="Arial" w:cs="Arial"/>
          <w:color w:val="3E3E3E"/>
          <w:sz w:val="17"/>
          <w:szCs w:val="17"/>
        </w:rPr>
        <w:br/>
        <w:t>    Topic 1B: System Unit Components </w:t>
      </w:r>
      <w:r>
        <w:rPr>
          <w:rFonts w:ascii="Arial" w:hAnsi="Arial" w:cs="Arial"/>
          <w:color w:val="3E3E3E"/>
          <w:sz w:val="17"/>
          <w:szCs w:val="17"/>
        </w:rPr>
        <w:br/>
        <w:t>    Topic 1C: Storage Devices </w:t>
      </w:r>
      <w:r>
        <w:rPr>
          <w:rFonts w:ascii="Arial" w:hAnsi="Arial" w:cs="Arial"/>
          <w:color w:val="3E3E3E"/>
          <w:sz w:val="17"/>
          <w:szCs w:val="17"/>
        </w:rPr>
        <w:br/>
        <w:t>    Topic 1D: Personal Computer Connection Methods </w:t>
      </w:r>
      <w:r>
        <w:rPr>
          <w:rFonts w:ascii="Arial" w:hAnsi="Arial" w:cs="Arial"/>
          <w:color w:val="3E3E3E"/>
          <w:sz w:val="17"/>
          <w:szCs w:val="17"/>
        </w:rPr>
        <w:br/>
      </w:r>
      <w:r>
        <w:rPr>
          <w:rFonts w:ascii="Arial" w:hAnsi="Arial" w:cs="Arial"/>
          <w:color w:val="3E3E3E"/>
          <w:sz w:val="17"/>
          <w:szCs w:val="17"/>
        </w:rPr>
        <w:br/>
      </w:r>
      <w:r>
        <w:rPr>
          <w:rStyle w:val="Strong"/>
          <w:rFonts w:ascii="Arial" w:hAnsi="Arial" w:cs="Arial"/>
          <w:color w:val="3E3E3E"/>
          <w:sz w:val="17"/>
          <w:szCs w:val="17"/>
        </w:rPr>
        <w:t>Lesson 2: Operating System Fundamentals</w:t>
      </w:r>
      <w:r>
        <w:rPr>
          <w:rFonts w:ascii="Arial" w:hAnsi="Arial" w:cs="Arial"/>
          <w:color w:val="3E3E3E"/>
          <w:sz w:val="17"/>
          <w:szCs w:val="17"/>
        </w:rPr>
        <w:br/>
        <w:t>    Topic 2A: Personal Computer Operating Systems </w:t>
      </w:r>
      <w:r>
        <w:rPr>
          <w:rFonts w:ascii="Arial" w:hAnsi="Arial" w:cs="Arial"/>
          <w:color w:val="3E3E3E"/>
          <w:sz w:val="17"/>
          <w:szCs w:val="17"/>
        </w:rPr>
        <w:br/>
        <w:t>    Topic 2B: Windows User Interface Components </w:t>
      </w:r>
      <w:r>
        <w:rPr>
          <w:rFonts w:ascii="Arial" w:hAnsi="Arial" w:cs="Arial"/>
          <w:color w:val="3E3E3E"/>
          <w:sz w:val="17"/>
          <w:szCs w:val="17"/>
        </w:rPr>
        <w:br/>
        <w:t>    Topic 2C: Windows File System Management </w:t>
      </w:r>
      <w:r>
        <w:rPr>
          <w:rFonts w:ascii="Arial" w:hAnsi="Arial" w:cs="Arial"/>
          <w:color w:val="3E3E3E"/>
          <w:sz w:val="17"/>
          <w:szCs w:val="17"/>
        </w:rPr>
        <w:br/>
        <w:t>    Topic 2D: Windows System Management Tools </w:t>
      </w:r>
      <w:r>
        <w:rPr>
          <w:rFonts w:ascii="Arial" w:hAnsi="Arial" w:cs="Arial"/>
          <w:color w:val="3E3E3E"/>
          <w:sz w:val="17"/>
          <w:szCs w:val="17"/>
        </w:rPr>
        <w:br/>
      </w:r>
      <w:r>
        <w:rPr>
          <w:rFonts w:ascii="Arial" w:hAnsi="Arial" w:cs="Arial"/>
          <w:color w:val="3E3E3E"/>
          <w:sz w:val="17"/>
          <w:szCs w:val="17"/>
        </w:rPr>
        <w:br/>
      </w:r>
      <w:r>
        <w:rPr>
          <w:rStyle w:val="Strong"/>
          <w:rFonts w:ascii="Arial" w:hAnsi="Arial" w:cs="Arial"/>
          <w:color w:val="3E3E3E"/>
          <w:sz w:val="17"/>
          <w:szCs w:val="17"/>
        </w:rPr>
        <w:t>Lesson 3: PC Technician Professional Best Practices</w:t>
      </w:r>
      <w:r>
        <w:rPr>
          <w:rFonts w:ascii="Arial" w:hAnsi="Arial" w:cs="Arial"/>
          <w:color w:val="3E3E3E"/>
          <w:sz w:val="17"/>
          <w:szCs w:val="17"/>
        </w:rPr>
        <w:br/>
        <w:t>    Topic 3A: Tools of the Trade </w:t>
      </w:r>
      <w:r>
        <w:rPr>
          <w:rFonts w:ascii="Arial" w:hAnsi="Arial" w:cs="Arial"/>
          <w:color w:val="3E3E3E"/>
          <w:sz w:val="17"/>
          <w:szCs w:val="17"/>
        </w:rPr>
        <w:br/>
        <w:t>    Topic 3B: Electrical Safety </w:t>
      </w:r>
      <w:r>
        <w:rPr>
          <w:rFonts w:ascii="Arial" w:hAnsi="Arial" w:cs="Arial"/>
          <w:color w:val="3E3E3E"/>
          <w:sz w:val="17"/>
          <w:szCs w:val="17"/>
        </w:rPr>
        <w:br/>
        <w:t>    Topic 3C: Environmental Safety and Materials Handling </w:t>
      </w:r>
      <w:r>
        <w:rPr>
          <w:rFonts w:ascii="Arial" w:hAnsi="Arial" w:cs="Arial"/>
          <w:color w:val="3E3E3E"/>
          <w:sz w:val="17"/>
          <w:szCs w:val="17"/>
        </w:rPr>
        <w:br/>
        <w:t>    Topic 3D: Perform Preventative Maintenance </w:t>
      </w:r>
      <w:r>
        <w:rPr>
          <w:rFonts w:ascii="Arial" w:hAnsi="Arial" w:cs="Arial"/>
          <w:color w:val="3E3E3E"/>
          <w:sz w:val="17"/>
          <w:szCs w:val="17"/>
        </w:rPr>
        <w:br/>
        <w:t>    Topic 3E: Diagnostics and Troubleshooting </w:t>
      </w:r>
      <w:r>
        <w:rPr>
          <w:rFonts w:ascii="Arial" w:hAnsi="Arial" w:cs="Arial"/>
          <w:color w:val="3E3E3E"/>
          <w:sz w:val="17"/>
          <w:szCs w:val="17"/>
        </w:rPr>
        <w:br/>
        <w:t>    Topic 3F: Professionalism and Communication </w:t>
      </w:r>
      <w:r>
        <w:rPr>
          <w:rFonts w:ascii="Arial" w:hAnsi="Arial" w:cs="Arial"/>
          <w:color w:val="3E3E3E"/>
          <w:sz w:val="17"/>
          <w:szCs w:val="17"/>
        </w:rPr>
        <w:br/>
      </w:r>
      <w:r>
        <w:rPr>
          <w:rFonts w:ascii="Arial" w:hAnsi="Arial" w:cs="Arial"/>
          <w:color w:val="3E3E3E"/>
          <w:sz w:val="17"/>
          <w:szCs w:val="17"/>
        </w:rPr>
        <w:br/>
      </w:r>
      <w:r>
        <w:rPr>
          <w:rStyle w:val="Strong"/>
          <w:rFonts w:ascii="Arial" w:hAnsi="Arial" w:cs="Arial"/>
          <w:color w:val="3E3E3E"/>
          <w:sz w:val="17"/>
          <w:szCs w:val="17"/>
        </w:rPr>
        <w:t>Lesson 4: Installing and Configuring Peripheral Components</w:t>
      </w:r>
      <w:r>
        <w:rPr>
          <w:rFonts w:ascii="Arial" w:hAnsi="Arial" w:cs="Arial"/>
          <w:color w:val="3E3E3E"/>
          <w:sz w:val="17"/>
          <w:szCs w:val="17"/>
        </w:rPr>
        <w:br/>
        <w:t>    Topic 4A: Install and Configure Display Devices </w:t>
      </w:r>
      <w:r>
        <w:rPr>
          <w:rFonts w:ascii="Arial" w:hAnsi="Arial" w:cs="Arial"/>
          <w:color w:val="3E3E3E"/>
          <w:sz w:val="17"/>
          <w:szCs w:val="17"/>
        </w:rPr>
        <w:br/>
        <w:t>    Topic 4B: Install and Configure Input Devices </w:t>
      </w:r>
      <w:r>
        <w:rPr>
          <w:rFonts w:ascii="Arial" w:hAnsi="Arial" w:cs="Arial"/>
          <w:color w:val="3E3E3E"/>
          <w:sz w:val="17"/>
          <w:szCs w:val="17"/>
        </w:rPr>
        <w:br/>
        <w:t>    Topic 4C: Install and Configure Adapter Cards </w:t>
      </w:r>
      <w:r>
        <w:rPr>
          <w:rFonts w:ascii="Arial" w:hAnsi="Arial" w:cs="Arial"/>
          <w:color w:val="3E3E3E"/>
          <w:sz w:val="17"/>
          <w:szCs w:val="17"/>
        </w:rPr>
        <w:br/>
        <w:t>    Topic 4D: Install and Configure Multimedia Devices </w:t>
      </w:r>
      <w:r>
        <w:rPr>
          <w:rFonts w:ascii="Arial" w:hAnsi="Arial" w:cs="Arial"/>
          <w:color w:val="3E3E3E"/>
          <w:sz w:val="17"/>
          <w:szCs w:val="17"/>
        </w:rPr>
        <w:br/>
      </w:r>
      <w:r>
        <w:rPr>
          <w:rFonts w:ascii="Arial" w:hAnsi="Arial" w:cs="Arial"/>
          <w:color w:val="3E3E3E"/>
          <w:sz w:val="17"/>
          <w:szCs w:val="17"/>
        </w:rPr>
        <w:br/>
      </w:r>
      <w:r>
        <w:rPr>
          <w:rStyle w:val="Strong"/>
          <w:rFonts w:ascii="Arial" w:hAnsi="Arial" w:cs="Arial"/>
          <w:color w:val="3E3E3E"/>
          <w:sz w:val="17"/>
          <w:szCs w:val="17"/>
        </w:rPr>
        <w:t>Lesson 5: Installing and Configuring System Components</w:t>
      </w:r>
      <w:r>
        <w:rPr>
          <w:rFonts w:ascii="Arial" w:hAnsi="Arial" w:cs="Arial"/>
          <w:color w:val="3E3E3E"/>
          <w:sz w:val="17"/>
          <w:szCs w:val="17"/>
        </w:rPr>
        <w:br/>
        <w:t>    Topic 5A: Install and Configure Storage Devices </w:t>
      </w:r>
      <w:r>
        <w:rPr>
          <w:rFonts w:ascii="Arial" w:hAnsi="Arial" w:cs="Arial"/>
          <w:color w:val="3E3E3E"/>
          <w:sz w:val="17"/>
          <w:szCs w:val="17"/>
        </w:rPr>
        <w:br/>
        <w:t>    Topic 5B: Select and Install Power Supplies </w:t>
      </w:r>
      <w:r>
        <w:rPr>
          <w:rFonts w:ascii="Arial" w:hAnsi="Arial" w:cs="Arial"/>
          <w:color w:val="3E3E3E"/>
          <w:sz w:val="17"/>
          <w:szCs w:val="17"/>
        </w:rPr>
        <w:br/>
        <w:t>    Topic 5C: Select and Install Memory </w:t>
      </w:r>
      <w:r>
        <w:rPr>
          <w:rFonts w:ascii="Arial" w:hAnsi="Arial" w:cs="Arial"/>
          <w:color w:val="3E3E3E"/>
          <w:sz w:val="17"/>
          <w:szCs w:val="17"/>
        </w:rPr>
        <w:br/>
        <w:t>    Topic 5D: Select, Install, and Configure CPUs and Cooling System Units </w:t>
      </w:r>
      <w:r>
        <w:rPr>
          <w:rFonts w:ascii="Arial" w:hAnsi="Arial" w:cs="Arial"/>
          <w:color w:val="3E3E3E"/>
          <w:sz w:val="17"/>
          <w:szCs w:val="17"/>
        </w:rPr>
        <w:br/>
        <w:t>    Topic 5E: Install and Configure System Boards </w:t>
      </w:r>
      <w:r>
        <w:rPr>
          <w:rFonts w:ascii="Arial" w:hAnsi="Arial" w:cs="Arial"/>
          <w:color w:val="3E3E3E"/>
          <w:sz w:val="17"/>
          <w:szCs w:val="17"/>
        </w:rPr>
        <w:br/>
      </w:r>
      <w:r>
        <w:rPr>
          <w:rFonts w:ascii="Arial" w:hAnsi="Arial" w:cs="Arial"/>
          <w:color w:val="3E3E3E"/>
          <w:sz w:val="17"/>
          <w:szCs w:val="17"/>
        </w:rPr>
        <w:br/>
      </w:r>
      <w:r>
        <w:rPr>
          <w:rStyle w:val="Strong"/>
          <w:rFonts w:ascii="Arial" w:hAnsi="Arial" w:cs="Arial"/>
          <w:color w:val="3E3E3E"/>
          <w:sz w:val="17"/>
          <w:szCs w:val="17"/>
        </w:rPr>
        <w:lastRenderedPageBreak/>
        <w:t>Lesson 6: Maintaining and Troubleshooting Peripheral Components</w:t>
      </w:r>
      <w:r>
        <w:rPr>
          <w:rFonts w:ascii="Arial" w:hAnsi="Arial" w:cs="Arial"/>
          <w:color w:val="3E3E3E"/>
          <w:sz w:val="17"/>
          <w:szCs w:val="17"/>
        </w:rPr>
        <w:br/>
        <w:t>    Topic 6A: Troubleshoot Display Devices </w:t>
      </w:r>
      <w:r>
        <w:rPr>
          <w:rFonts w:ascii="Arial" w:hAnsi="Arial" w:cs="Arial"/>
          <w:color w:val="3E3E3E"/>
          <w:sz w:val="17"/>
          <w:szCs w:val="17"/>
        </w:rPr>
        <w:br/>
        <w:t>    Topic 6B: Maintain and Troubleshoot Input Devices </w:t>
      </w:r>
      <w:r>
        <w:rPr>
          <w:rFonts w:ascii="Arial" w:hAnsi="Arial" w:cs="Arial"/>
          <w:color w:val="3E3E3E"/>
          <w:sz w:val="17"/>
          <w:szCs w:val="17"/>
        </w:rPr>
        <w:br/>
        <w:t>    Topic 6C: Troubleshoot Adapter Cards </w:t>
      </w:r>
      <w:r>
        <w:rPr>
          <w:rFonts w:ascii="Arial" w:hAnsi="Arial" w:cs="Arial"/>
          <w:color w:val="3E3E3E"/>
          <w:sz w:val="17"/>
          <w:szCs w:val="17"/>
        </w:rPr>
        <w:br/>
        <w:t>    Topic 6D: Troubleshoot Multimedia Devices </w:t>
      </w:r>
      <w:r>
        <w:rPr>
          <w:rFonts w:ascii="Arial" w:hAnsi="Arial" w:cs="Arial"/>
          <w:color w:val="3E3E3E"/>
          <w:sz w:val="17"/>
          <w:szCs w:val="17"/>
        </w:rPr>
        <w:br/>
      </w:r>
      <w:r>
        <w:rPr>
          <w:rFonts w:ascii="Arial" w:hAnsi="Arial" w:cs="Arial"/>
          <w:color w:val="3E3E3E"/>
          <w:sz w:val="17"/>
          <w:szCs w:val="17"/>
        </w:rPr>
        <w:br/>
      </w:r>
      <w:r>
        <w:rPr>
          <w:rStyle w:val="Strong"/>
          <w:rFonts w:ascii="Arial" w:hAnsi="Arial" w:cs="Arial"/>
          <w:color w:val="3E3E3E"/>
          <w:sz w:val="17"/>
          <w:szCs w:val="17"/>
        </w:rPr>
        <w:t>Lesson 7: Troubleshooting System Components</w:t>
      </w:r>
      <w:r>
        <w:rPr>
          <w:rFonts w:ascii="Arial" w:hAnsi="Arial" w:cs="Arial"/>
          <w:color w:val="3E3E3E"/>
          <w:sz w:val="17"/>
          <w:szCs w:val="17"/>
        </w:rPr>
        <w:br/>
        <w:t>    Topic 7A: Troubleshoot Storage Devices </w:t>
      </w:r>
      <w:r>
        <w:rPr>
          <w:rFonts w:ascii="Arial" w:hAnsi="Arial" w:cs="Arial"/>
          <w:color w:val="3E3E3E"/>
          <w:sz w:val="17"/>
          <w:szCs w:val="17"/>
        </w:rPr>
        <w:br/>
        <w:t>    Topic 7B: Troubleshoot Power Supplies </w:t>
      </w:r>
      <w:r>
        <w:rPr>
          <w:rFonts w:ascii="Arial" w:hAnsi="Arial" w:cs="Arial"/>
          <w:color w:val="3E3E3E"/>
          <w:sz w:val="17"/>
          <w:szCs w:val="17"/>
        </w:rPr>
        <w:br/>
        <w:t>    Topic 7C: Troubleshoot Memory </w:t>
      </w:r>
      <w:r>
        <w:rPr>
          <w:rFonts w:ascii="Arial" w:hAnsi="Arial" w:cs="Arial"/>
          <w:color w:val="3E3E3E"/>
          <w:sz w:val="17"/>
          <w:szCs w:val="17"/>
        </w:rPr>
        <w:br/>
        <w:t>    Topic 7D: Troubleshoot CPUs and Cooling Systems </w:t>
      </w:r>
      <w:r>
        <w:rPr>
          <w:rFonts w:ascii="Arial" w:hAnsi="Arial" w:cs="Arial"/>
          <w:color w:val="3E3E3E"/>
          <w:sz w:val="17"/>
          <w:szCs w:val="17"/>
        </w:rPr>
        <w:br/>
        <w:t>    Topic 7E: Troubleshoot System Boards </w:t>
      </w:r>
      <w:r>
        <w:rPr>
          <w:rFonts w:ascii="Arial" w:hAnsi="Arial" w:cs="Arial"/>
          <w:color w:val="3E3E3E"/>
          <w:sz w:val="17"/>
          <w:szCs w:val="17"/>
        </w:rPr>
        <w:br/>
      </w:r>
      <w:r>
        <w:rPr>
          <w:rFonts w:ascii="Arial" w:hAnsi="Arial" w:cs="Arial"/>
          <w:color w:val="3E3E3E"/>
          <w:sz w:val="17"/>
          <w:szCs w:val="17"/>
        </w:rPr>
        <w:br/>
      </w:r>
      <w:r>
        <w:rPr>
          <w:rStyle w:val="Strong"/>
          <w:rFonts w:ascii="Arial" w:hAnsi="Arial" w:cs="Arial"/>
          <w:color w:val="3E3E3E"/>
          <w:sz w:val="17"/>
          <w:szCs w:val="17"/>
        </w:rPr>
        <w:t>Lesson 8: Installing and Configuring Operating Systems</w:t>
      </w:r>
      <w:r>
        <w:rPr>
          <w:rFonts w:ascii="Arial" w:hAnsi="Arial" w:cs="Arial"/>
          <w:color w:val="3E3E3E"/>
          <w:sz w:val="17"/>
          <w:szCs w:val="17"/>
        </w:rPr>
        <w:br/>
        <w:t>    Topic 8A: Install Microsoft Windows </w:t>
      </w:r>
      <w:r>
        <w:rPr>
          <w:rFonts w:ascii="Arial" w:hAnsi="Arial" w:cs="Arial"/>
          <w:color w:val="3E3E3E"/>
          <w:sz w:val="17"/>
          <w:szCs w:val="17"/>
        </w:rPr>
        <w:br/>
        <w:t>    Topic 8B: Upgrade Windows </w:t>
      </w:r>
      <w:r>
        <w:rPr>
          <w:rFonts w:ascii="Arial" w:hAnsi="Arial" w:cs="Arial"/>
          <w:color w:val="3E3E3E"/>
          <w:sz w:val="17"/>
          <w:szCs w:val="17"/>
        </w:rPr>
        <w:br/>
        <w:t>    Topic 8C: Add Devices to Windows </w:t>
      </w:r>
      <w:r>
        <w:rPr>
          <w:rFonts w:ascii="Arial" w:hAnsi="Arial" w:cs="Arial"/>
          <w:color w:val="3E3E3E"/>
          <w:sz w:val="17"/>
          <w:szCs w:val="17"/>
        </w:rPr>
        <w:br/>
        <w:t>    Topic 8D: Optimize Windows </w:t>
      </w:r>
      <w:r>
        <w:rPr>
          <w:rFonts w:ascii="Arial" w:hAnsi="Arial" w:cs="Arial"/>
          <w:color w:val="3E3E3E"/>
          <w:sz w:val="17"/>
          <w:szCs w:val="17"/>
        </w:rPr>
        <w:br/>
      </w:r>
      <w:r>
        <w:rPr>
          <w:rFonts w:ascii="Arial" w:hAnsi="Arial" w:cs="Arial"/>
          <w:color w:val="3E3E3E"/>
          <w:sz w:val="17"/>
          <w:szCs w:val="17"/>
        </w:rPr>
        <w:br/>
      </w:r>
      <w:r>
        <w:rPr>
          <w:rStyle w:val="Strong"/>
          <w:rFonts w:ascii="Arial" w:hAnsi="Arial" w:cs="Arial"/>
          <w:color w:val="3E3E3E"/>
          <w:sz w:val="17"/>
          <w:szCs w:val="17"/>
        </w:rPr>
        <w:t>Lesson 9: Maintaining and Troubleshooting Microsoft Windows</w:t>
      </w:r>
      <w:r>
        <w:rPr>
          <w:rFonts w:ascii="Arial" w:hAnsi="Arial" w:cs="Arial"/>
          <w:color w:val="3E3E3E"/>
          <w:sz w:val="17"/>
          <w:szCs w:val="17"/>
        </w:rPr>
        <w:br/>
        <w:t>    Topic 9A: Operating System Utilities </w:t>
      </w:r>
      <w:r>
        <w:rPr>
          <w:rFonts w:ascii="Arial" w:hAnsi="Arial" w:cs="Arial"/>
          <w:color w:val="3E3E3E"/>
          <w:sz w:val="17"/>
          <w:szCs w:val="17"/>
        </w:rPr>
        <w:br/>
        <w:t>    Topic 9B: Back Up Microsoft Windows </w:t>
      </w:r>
      <w:r>
        <w:rPr>
          <w:rFonts w:ascii="Arial" w:hAnsi="Arial" w:cs="Arial"/>
          <w:color w:val="3E3E3E"/>
          <w:sz w:val="17"/>
          <w:szCs w:val="17"/>
        </w:rPr>
        <w:br/>
        <w:t>    Topic 9C: Troubleshoot Microsoft Windows </w:t>
      </w:r>
      <w:r>
        <w:rPr>
          <w:rFonts w:ascii="Arial" w:hAnsi="Arial" w:cs="Arial"/>
          <w:color w:val="3E3E3E"/>
          <w:sz w:val="17"/>
          <w:szCs w:val="17"/>
        </w:rPr>
        <w:br/>
        <w:t>    Topic 9D: Recover Microsoft Windows </w:t>
      </w:r>
      <w:r>
        <w:rPr>
          <w:rFonts w:ascii="Arial" w:hAnsi="Arial" w:cs="Arial"/>
          <w:color w:val="3E3E3E"/>
          <w:sz w:val="17"/>
          <w:szCs w:val="17"/>
        </w:rPr>
        <w:br/>
      </w:r>
      <w:r>
        <w:rPr>
          <w:rFonts w:ascii="Arial" w:hAnsi="Arial" w:cs="Arial"/>
          <w:color w:val="3E3E3E"/>
          <w:sz w:val="17"/>
          <w:szCs w:val="17"/>
        </w:rPr>
        <w:br/>
      </w:r>
      <w:r>
        <w:rPr>
          <w:rStyle w:val="Strong"/>
          <w:rFonts w:ascii="Arial" w:hAnsi="Arial" w:cs="Arial"/>
          <w:color w:val="3E3E3E"/>
          <w:sz w:val="17"/>
          <w:szCs w:val="17"/>
        </w:rPr>
        <w:t>Lesson 10: Network Technologies</w:t>
      </w:r>
      <w:r>
        <w:rPr>
          <w:rFonts w:ascii="Arial" w:hAnsi="Arial" w:cs="Arial"/>
          <w:color w:val="3E3E3E"/>
          <w:sz w:val="17"/>
          <w:szCs w:val="17"/>
        </w:rPr>
        <w:br/>
        <w:t>    Topic 10A: Network Concepts </w:t>
      </w:r>
      <w:r>
        <w:rPr>
          <w:rFonts w:ascii="Arial" w:hAnsi="Arial" w:cs="Arial"/>
          <w:color w:val="3E3E3E"/>
          <w:sz w:val="17"/>
          <w:szCs w:val="17"/>
        </w:rPr>
        <w:br/>
        <w:t>    Topic 10B: Network Communications </w:t>
      </w:r>
      <w:r>
        <w:rPr>
          <w:rFonts w:ascii="Arial" w:hAnsi="Arial" w:cs="Arial"/>
          <w:color w:val="3E3E3E"/>
          <w:sz w:val="17"/>
          <w:szCs w:val="17"/>
        </w:rPr>
        <w:br/>
        <w:t>    Topic 10C: Network Connectivity </w:t>
      </w:r>
      <w:r>
        <w:rPr>
          <w:rFonts w:ascii="Arial" w:hAnsi="Arial" w:cs="Arial"/>
          <w:color w:val="3E3E3E"/>
          <w:sz w:val="17"/>
          <w:szCs w:val="17"/>
        </w:rPr>
        <w:br/>
        <w:t>    Topic 10D: Internet Technologies </w:t>
      </w:r>
      <w:r>
        <w:rPr>
          <w:rFonts w:ascii="Arial" w:hAnsi="Arial" w:cs="Arial"/>
          <w:color w:val="3E3E3E"/>
          <w:sz w:val="17"/>
          <w:szCs w:val="17"/>
        </w:rPr>
        <w:br/>
      </w:r>
      <w:r>
        <w:rPr>
          <w:rFonts w:ascii="Arial" w:hAnsi="Arial" w:cs="Arial"/>
          <w:color w:val="3E3E3E"/>
          <w:sz w:val="17"/>
          <w:szCs w:val="17"/>
        </w:rPr>
        <w:br/>
      </w:r>
      <w:r>
        <w:rPr>
          <w:rStyle w:val="Strong"/>
          <w:rFonts w:ascii="Arial" w:hAnsi="Arial" w:cs="Arial"/>
          <w:color w:val="3E3E3E"/>
          <w:sz w:val="17"/>
          <w:szCs w:val="17"/>
        </w:rPr>
        <w:t>Lesson 11: Installing and Managing Network Connections</w:t>
      </w:r>
      <w:r>
        <w:rPr>
          <w:rFonts w:ascii="Arial" w:hAnsi="Arial" w:cs="Arial"/>
          <w:color w:val="3E3E3E"/>
          <w:sz w:val="17"/>
          <w:szCs w:val="17"/>
        </w:rPr>
        <w:br/>
        <w:t>    Topic 11A: Create Network Connections </w:t>
      </w:r>
      <w:r>
        <w:rPr>
          <w:rFonts w:ascii="Arial" w:hAnsi="Arial" w:cs="Arial"/>
          <w:color w:val="3E3E3E"/>
          <w:sz w:val="17"/>
          <w:szCs w:val="17"/>
        </w:rPr>
        <w:br/>
        <w:t>    Topic 11B: Install and Configure Web Browsers </w:t>
      </w:r>
      <w:r>
        <w:rPr>
          <w:rFonts w:ascii="Arial" w:hAnsi="Arial" w:cs="Arial"/>
          <w:color w:val="3E3E3E"/>
          <w:sz w:val="17"/>
          <w:szCs w:val="17"/>
        </w:rPr>
        <w:br/>
        <w:t>    Topic 11C: Maintain and Troubleshoot Network Connections </w:t>
      </w:r>
      <w:r>
        <w:rPr>
          <w:rFonts w:ascii="Arial" w:hAnsi="Arial" w:cs="Arial"/>
          <w:color w:val="3E3E3E"/>
          <w:sz w:val="17"/>
          <w:szCs w:val="17"/>
        </w:rPr>
        <w:br/>
      </w:r>
      <w:r>
        <w:rPr>
          <w:rFonts w:ascii="Arial" w:hAnsi="Arial" w:cs="Arial"/>
          <w:color w:val="3E3E3E"/>
          <w:sz w:val="17"/>
          <w:szCs w:val="17"/>
        </w:rPr>
        <w:br/>
      </w:r>
      <w:r>
        <w:rPr>
          <w:rStyle w:val="Strong"/>
          <w:rFonts w:ascii="Arial" w:hAnsi="Arial" w:cs="Arial"/>
          <w:color w:val="3E3E3E"/>
          <w:sz w:val="17"/>
          <w:szCs w:val="17"/>
        </w:rPr>
        <w:t>Lesson 12: Supporting Laptops and Portable Computing Devices</w:t>
      </w:r>
      <w:r>
        <w:rPr>
          <w:rFonts w:ascii="Arial" w:hAnsi="Arial" w:cs="Arial"/>
          <w:color w:val="3E3E3E"/>
          <w:sz w:val="17"/>
          <w:szCs w:val="17"/>
        </w:rPr>
        <w:br/>
        <w:t>    Topic 12A: Laptop and Portable Computing Device Components </w:t>
      </w:r>
      <w:r>
        <w:rPr>
          <w:rFonts w:ascii="Arial" w:hAnsi="Arial" w:cs="Arial"/>
          <w:color w:val="3E3E3E"/>
          <w:sz w:val="17"/>
          <w:szCs w:val="17"/>
        </w:rPr>
        <w:br/>
        <w:t>    Topic 12B: Install and Configure Laptops and Portable Computing Devices </w:t>
      </w:r>
      <w:r>
        <w:rPr>
          <w:rFonts w:ascii="Arial" w:hAnsi="Arial" w:cs="Arial"/>
          <w:color w:val="3E3E3E"/>
          <w:sz w:val="17"/>
          <w:szCs w:val="17"/>
        </w:rPr>
        <w:br/>
        <w:t>    Topic 12C: Maintain and Troubleshoot Laptops and Portable Computing Devices </w:t>
      </w:r>
      <w:r>
        <w:rPr>
          <w:rFonts w:ascii="Arial" w:hAnsi="Arial" w:cs="Arial"/>
          <w:color w:val="3E3E3E"/>
          <w:sz w:val="17"/>
          <w:szCs w:val="17"/>
        </w:rPr>
        <w:br/>
      </w:r>
      <w:r>
        <w:rPr>
          <w:rFonts w:ascii="Arial" w:hAnsi="Arial" w:cs="Arial"/>
          <w:color w:val="3E3E3E"/>
          <w:sz w:val="17"/>
          <w:szCs w:val="17"/>
        </w:rPr>
        <w:br/>
      </w:r>
      <w:r>
        <w:rPr>
          <w:rStyle w:val="Strong"/>
          <w:rFonts w:ascii="Arial" w:hAnsi="Arial" w:cs="Arial"/>
          <w:color w:val="3E3E3E"/>
          <w:sz w:val="17"/>
          <w:szCs w:val="17"/>
        </w:rPr>
        <w:t>Lesson 13: Supporting Printers</w:t>
      </w:r>
      <w:r>
        <w:rPr>
          <w:rFonts w:ascii="Arial" w:hAnsi="Arial" w:cs="Arial"/>
          <w:color w:val="3E3E3E"/>
          <w:sz w:val="17"/>
          <w:szCs w:val="17"/>
        </w:rPr>
        <w:br/>
        <w:t>    Topic 13A: Printer Technologies </w:t>
      </w:r>
      <w:r>
        <w:rPr>
          <w:rFonts w:ascii="Arial" w:hAnsi="Arial" w:cs="Arial"/>
          <w:color w:val="3E3E3E"/>
          <w:sz w:val="17"/>
          <w:szCs w:val="17"/>
        </w:rPr>
        <w:br/>
        <w:t>    Topic 13B: Printer Components </w:t>
      </w:r>
      <w:r>
        <w:rPr>
          <w:rFonts w:ascii="Arial" w:hAnsi="Arial" w:cs="Arial"/>
          <w:color w:val="3E3E3E"/>
          <w:sz w:val="17"/>
          <w:szCs w:val="17"/>
        </w:rPr>
        <w:br/>
        <w:t>    Topic 13C: Printer Processes </w:t>
      </w:r>
      <w:r>
        <w:rPr>
          <w:rFonts w:ascii="Arial" w:hAnsi="Arial" w:cs="Arial"/>
          <w:color w:val="3E3E3E"/>
          <w:sz w:val="17"/>
          <w:szCs w:val="17"/>
        </w:rPr>
        <w:br/>
        <w:t>    Topic 13D: Install and Configure Printers </w:t>
      </w:r>
      <w:r>
        <w:rPr>
          <w:rFonts w:ascii="Arial" w:hAnsi="Arial" w:cs="Arial"/>
          <w:color w:val="3E3E3E"/>
          <w:sz w:val="17"/>
          <w:szCs w:val="17"/>
        </w:rPr>
        <w:br/>
        <w:t>    Topic 13E: Maintain and Troubleshoot Printers </w:t>
      </w:r>
      <w:r>
        <w:rPr>
          <w:rFonts w:ascii="Arial" w:hAnsi="Arial" w:cs="Arial"/>
          <w:color w:val="3E3E3E"/>
          <w:sz w:val="17"/>
          <w:szCs w:val="17"/>
        </w:rPr>
        <w:br/>
      </w:r>
      <w:r>
        <w:rPr>
          <w:rFonts w:ascii="Arial" w:hAnsi="Arial" w:cs="Arial"/>
          <w:color w:val="3E3E3E"/>
          <w:sz w:val="17"/>
          <w:szCs w:val="17"/>
        </w:rPr>
        <w:br/>
      </w:r>
      <w:r>
        <w:rPr>
          <w:rStyle w:val="Strong"/>
          <w:rFonts w:ascii="Arial" w:hAnsi="Arial" w:cs="Arial"/>
          <w:color w:val="3E3E3E"/>
          <w:sz w:val="17"/>
          <w:szCs w:val="17"/>
        </w:rPr>
        <w:t>Lesson 14: Personal Computer Security Concepts</w:t>
      </w:r>
      <w:r>
        <w:rPr>
          <w:rFonts w:ascii="Arial" w:hAnsi="Arial" w:cs="Arial"/>
          <w:color w:val="3E3E3E"/>
          <w:sz w:val="17"/>
          <w:szCs w:val="17"/>
        </w:rPr>
        <w:br/>
        <w:t>    Topic 14A: Security Fundamentals </w:t>
      </w:r>
      <w:r>
        <w:rPr>
          <w:rFonts w:ascii="Arial" w:hAnsi="Arial" w:cs="Arial"/>
          <w:color w:val="3E3E3E"/>
          <w:sz w:val="17"/>
          <w:szCs w:val="17"/>
        </w:rPr>
        <w:br/>
        <w:t>    Topic 14B: Security Protection Measures </w:t>
      </w:r>
      <w:r>
        <w:rPr>
          <w:rFonts w:ascii="Arial" w:hAnsi="Arial" w:cs="Arial"/>
          <w:color w:val="3E3E3E"/>
          <w:sz w:val="17"/>
          <w:szCs w:val="17"/>
        </w:rPr>
        <w:br/>
        <w:t>    Topic 14C: Data and Physical Security </w:t>
      </w:r>
      <w:r>
        <w:rPr>
          <w:rFonts w:ascii="Arial" w:hAnsi="Arial" w:cs="Arial"/>
          <w:color w:val="3E3E3E"/>
          <w:sz w:val="17"/>
          <w:szCs w:val="17"/>
        </w:rPr>
        <w:br/>
        <w:t>    Topic 14D: Wireless Security </w:t>
      </w:r>
      <w:r>
        <w:rPr>
          <w:rFonts w:ascii="Arial" w:hAnsi="Arial" w:cs="Arial"/>
          <w:color w:val="3E3E3E"/>
          <w:sz w:val="17"/>
          <w:szCs w:val="17"/>
        </w:rPr>
        <w:br/>
        <w:t>    Topic 14E: Social Engineering </w:t>
      </w:r>
      <w:r>
        <w:rPr>
          <w:rFonts w:ascii="Arial" w:hAnsi="Arial" w:cs="Arial"/>
          <w:color w:val="3E3E3E"/>
          <w:sz w:val="17"/>
          <w:szCs w:val="17"/>
        </w:rPr>
        <w:br/>
      </w:r>
      <w:r>
        <w:rPr>
          <w:rFonts w:ascii="Arial" w:hAnsi="Arial" w:cs="Arial"/>
          <w:color w:val="3E3E3E"/>
          <w:sz w:val="17"/>
          <w:szCs w:val="17"/>
        </w:rPr>
        <w:br/>
      </w:r>
      <w:r>
        <w:rPr>
          <w:rStyle w:val="Strong"/>
          <w:rFonts w:ascii="Arial" w:hAnsi="Arial" w:cs="Arial"/>
          <w:color w:val="3E3E3E"/>
          <w:sz w:val="17"/>
          <w:szCs w:val="17"/>
        </w:rPr>
        <w:t>Lesson 15: Supporting Personal Computer Security</w:t>
      </w:r>
      <w:r>
        <w:rPr>
          <w:rFonts w:ascii="Arial" w:hAnsi="Arial" w:cs="Arial"/>
          <w:color w:val="3E3E3E"/>
          <w:sz w:val="17"/>
          <w:szCs w:val="17"/>
        </w:rPr>
        <w:br/>
        <w:t>    Topic 15A: Install and Configure Security Measures </w:t>
      </w:r>
      <w:r>
        <w:rPr>
          <w:rFonts w:ascii="Arial" w:hAnsi="Arial" w:cs="Arial"/>
          <w:color w:val="3E3E3E"/>
          <w:sz w:val="17"/>
          <w:szCs w:val="17"/>
        </w:rPr>
        <w:br/>
        <w:t>    Topic 15B: Maintain and Troubleshoot Security Measures </w:t>
      </w:r>
    </w:p>
    <w:p w:rsidR="00C84920" w:rsidRDefault="00C84920" w:rsidP="00C84920">
      <w:pPr>
        <w:rPr>
          <w:sz w:val="16"/>
          <w:szCs w:val="16"/>
        </w:rPr>
      </w:pPr>
      <w:r>
        <w:rPr>
          <w:sz w:val="16"/>
          <w:szCs w:val="16"/>
        </w:rPr>
        <w:t>This workforce solution is funded in part by the IHUM Consortium which is 100%  financed through a $15,000,000 grant from the U.S. Department of Labor’s Employment and Training Administration.</w:t>
      </w:r>
    </w:p>
    <w:p w:rsidR="00C84920" w:rsidRDefault="00C84920" w:rsidP="00C84920">
      <w:pPr>
        <w:rPr>
          <w:sz w:val="16"/>
          <w:szCs w:val="16"/>
        </w:rPr>
      </w:pPr>
      <w:r>
        <w:rPr>
          <w:color w:val="000000"/>
          <w:sz w:val="16"/>
          <w:szCs w:val="16"/>
        </w:rPr>
        <w:t>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C84920" w:rsidRDefault="00C84920" w:rsidP="00C84920">
      <w:pPr>
        <w:rPr>
          <w:sz w:val="16"/>
          <w:szCs w:val="16"/>
        </w:rPr>
      </w:pPr>
      <w:r>
        <w:rPr>
          <w:sz w:val="16"/>
          <w:szCs w:val="16"/>
        </w:rPr>
        <w:lastRenderedPageBreak/>
        <w:t xml:space="preserve">This work is licensed under the Creative Commons Attribution 4.0 International License.  To view a copy of this license, visit </w:t>
      </w:r>
      <w:hyperlink r:id="rId5" w:history="1">
        <w:r>
          <w:rPr>
            <w:rStyle w:val="Hyperlink"/>
            <w:sz w:val="16"/>
            <w:szCs w:val="16"/>
          </w:rPr>
          <w:t>http://creativecommons.org/licenses/by/4.0/</w:t>
        </w:r>
      </w:hyperlink>
      <w:r>
        <w:rPr>
          <w:sz w:val="16"/>
          <w:szCs w:val="16"/>
        </w:rPr>
        <w:t>.</w:t>
      </w:r>
    </w:p>
    <w:p w:rsidR="00C84920" w:rsidRDefault="00C84920" w:rsidP="00C84920">
      <w:pPr>
        <w:pStyle w:val="Indent2"/>
        <w:tabs>
          <w:tab w:val="clear" w:pos="1267"/>
          <w:tab w:val="left" w:pos="1080"/>
        </w:tabs>
        <w:ind w:left="1080" w:hanging="1080"/>
        <w:rPr>
          <w:sz w:val="21"/>
          <w:szCs w:val="21"/>
        </w:rPr>
      </w:pPr>
      <w:r>
        <w:rPr>
          <w:rFonts w:ascii="Helvetica" w:hAnsi="Helvetica" w:cs="Helvetica"/>
          <w:color w:val="428BCA"/>
          <w:sz w:val="16"/>
          <w:szCs w:val="16"/>
        </w:rPr>
        <w:drawing>
          <wp:inline distT="0" distB="0" distL="0" distR="0">
            <wp:extent cx="1009015" cy="353695"/>
            <wp:effectExtent l="0" t="0" r="635" b="8255"/>
            <wp:docPr id="1" name="Picture 1" descr="Creative Commons Licens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015" cy="353695"/>
                    </a:xfrm>
                    <a:prstGeom prst="rect">
                      <a:avLst/>
                    </a:prstGeom>
                    <a:noFill/>
                    <a:ln>
                      <a:noFill/>
                    </a:ln>
                  </pic:spPr>
                </pic:pic>
              </a:graphicData>
            </a:graphic>
          </wp:inline>
        </w:drawing>
      </w:r>
    </w:p>
    <w:p w:rsidR="0091507F" w:rsidRDefault="0091507F">
      <w:bookmarkStart w:id="0" w:name="_GoBack"/>
      <w:bookmarkEnd w:id="0"/>
    </w:p>
    <w:sectPr w:rsidR="00915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C679D"/>
    <w:multiLevelType w:val="hybridMultilevel"/>
    <w:tmpl w:val="80A2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D72CD"/>
    <w:multiLevelType w:val="multilevel"/>
    <w:tmpl w:val="EC1A390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07F"/>
    <w:rsid w:val="0091507F"/>
    <w:rsid w:val="00AD4D73"/>
    <w:rsid w:val="00C8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C7E9B-5089-4586-8499-B13427F5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150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1507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150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507F"/>
    <w:rPr>
      <w:b/>
      <w:bCs/>
    </w:rPr>
  </w:style>
  <w:style w:type="paragraph" w:styleId="ListParagraph">
    <w:name w:val="List Paragraph"/>
    <w:basedOn w:val="Normal"/>
    <w:uiPriority w:val="34"/>
    <w:qFormat/>
    <w:rsid w:val="0091507F"/>
    <w:pPr>
      <w:ind w:left="720"/>
      <w:contextualSpacing/>
    </w:pPr>
  </w:style>
  <w:style w:type="character" w:styleId="Hyperlink">
    <w:name w:val="Hyperlink"/>
    <w:uiPriority w:val="99"/>
    <w:semiHidden/>
    <w:unhideWhenUsed/>
    <w:rsid w:val="00C84920"/>
    <w:rPr>
      <w:color w:val="0563C1"/>
      <w:u w:val="single"/>
    </w:rPr>
  </w:style>
  <w:style w:type="paragraph" w:customStyle="1" w:styleId="Indent2">
    <w:name w:val="Indent 2"/>
    <w:rsid w:val="00C84920"/>
    <w:pPr>
      <w:tabs>
        <w:tab w:val="left" w:pos="547"/>
        <w:tab w:val="left" w:pos="1267"/>
        <w:tab w:val="left" w:pos="2347"/>
      </w:tabs>
      <w:overflowPunct w:val="0"/>
      <w:autoSpaceDE w:val="0"/>
      <w:autoSpaceDN w:val="0"/>
      <w:adjustRightInd w:val="0"/>
      <w:spacing w:after="0" w:line="240" w:lineRule="auto"/>
      <w:ind w:left="1267" w:hanging="720"/>
    </w:pPr>
    <w:rPr>
      <w:rFonts w:ascii="Times New Roman" w:eastAsia="Times New Roman"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41828">
      <w:bodyDiv w:val="1"/>
      <w:marLeft w:val="0"/>
      <w:marRight w:val="0"/>
      <w:marTop w:val="0"/>
      <w:marBottom w:val="0"/>
      <w:divBdr>
        <w:top w:val="none" w:sz="0" w:space="0" w:color="auto"/>
        <w:left w:val="none" w:sz="0" w:space="0" w:color="auto"/>
        <w:bottom w:val="none" w:sz="0" w:space="0" w:color="auto"/>
        <w:right w:val="none" w:sz="0" w:space="0" w:color="auto"/>
      </w:divBdr>
    </w:div>
    <w:div w:id="502934509">
      <w:bodyDiv w:val="1"/>
      <w:marLeft w:val="0"/>
      <w:marRight w:val="0"/>
      <w:marTop w:val="0"/>
      <w:marBottom w:val="0"/>
      <w:divBdr>
        <w:top w:val="none" w:sz="0" w:space="0" w:color="auto"/>
        <w:left w:val="none" w:sz="0" w:space="0" w:color="auto"/>
        <w:bottom w:val="none" w:sz="0" w:space="0" w:color="auto"/>
        <w:right w:val="none" w:sz="0" w:space="0" w:color="auto"/>
      </w:divBdr>
    </w:div>
    <w:div w:id="81664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creativecommons.org/licenses/by/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Northeast Iowa Community College</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Green</dc:creator>
  <cp:keywords/>
  <dc:description/>
  <cp:lastModifiedBy>Madeline Wagner</cp:lastModifiedBy>
  <cp:revision>2</cp:revision>
  <dcterms:created xsi:type="dcterms:W3CDTF">2018-04-30T15:13:00Z</dcterms:created>
  <dcterms:modified xsi:type="dcterms:W3CDTF">2018-05-16T18:50:00Z</dcterms:modified>
</cp:coreProperties>
</file>