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D5" w:rsidRDefault="0046147A" w:rsidP="00461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Brakes Quiz</w:t>
      </w:r>
    </w:p>
    <w:p w:rsidR="0046147A" w:rsidRDefault="0046147A" w:rsidP="00461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47A" w:rsidRDefault="0046147A" w:rsidP="00461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 failure____________.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leading mechanical cause of accidents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most often caused by road hazards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lead to trailer breakaway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most often caused by brake fade</w:t>
      </w:r>
    </w:p>
    <w:p w:rsidR="0046147A" w:rsidRDefault="0046147A" w:rsidP="00461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service brake system and the emergency system is to_________.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slow, stop, and park your vehicle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breakaway trailers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slow, stop, and park the vehicle in a predictable, controlled way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the loss of air pressure from the tractor’s braking system</w:t>
      </w:r>
    </w:p>
    <w:p w:rsidR="0046147A" w:rsidRDefault="0046147A" w:rsidP="00461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factors of the basic theory of braking are heat, weight, speed, and_____________.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pressure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trailers you are pulling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moisture content in the wet tank</w:t>
      </w:r>
    </w:p>
    <w:p w:rsidR="0046147A" w:rsidRDefault="0046147A" w:rsidP="00461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</w:t>
      </w:r>
    </w:p>
    <w:p w:rsidR="00C00939" w:rsidRDefault="0046147A" w:rsidP="00C009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4 through 8 match part number with description </w:t>
      </w:r>
      <w:r w:rsidR="00C00939">
        <w:rPr>
          <w:rFonts w:ascii="Times New Roman" w:hAnsi="Times New Roman" w:cs="Times New Roman"/>
          <w:sz w:val="24"/>
          <w:szCs w:val="24"/>
        </w:rPr>
        <w:t>in photo</w:t>
      </w:r>
      <w:r w:rsidR="00C00939" w:rsidRPr="00C00939">
        <w:rPr>
          <w:noProof/>
        </w:rPr>
        <w:drawing>
          <wp:inline distT="0" distB="0" distL="0" distR="0">
            <wp:extent cx="2673285" cy="5098997"/>
            <wp:effectExtent l="635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7843" cy="51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05" w:rsidRDefault="00C00939" w:rsidP="00C00939">
      <w:pPr>
        <w:tabs>
          <w:tab w:val="left" w:pos="1714"/>
        </w:tabs>
      </w:pPr>
      <w:r>
        <w:tab/>
        <w:t xml:space="preserve">4.___                                                                             a.  </w:t>
      </w:r>
      <w:r w:rsidR="00C1208A">
        <w:t>Push</w:t>
      </w:r>
      <w:r>
        <w:t xml:space="preserve"> rod</w:t>
      </w:r>
    </w:p>
    <w:p w:rsidR="00C00939" w:rsidRDefault="00C00939" w:rsidP="00C00939">
      <w:pPr>
        <w:tabs>
          <w:tab w:val="left" w:pos="1714"/>
        </w:tabs>
      </w:pPr>
      <w:r>
        <w:tab/>
        <w:t xml:space="preserve">5.___                                                                             b.  </w:t>
      </w:r>
      <w:r w:rsidR="00C1208A">
        <w:t>Air</w:t>
      </w:r>
      <w:r>
        <w:t xml:space="preserve"> inlet</w:t>
      </w:r>
    </w:p>
    <w:p w:rsidR="00C00939" w:rsidRDefault="00C00939" w:rsidP="00C00939">
      <w:pPr>
        <w:tabs>
          <w:tab w:val="left" w:pos="1714"/>
        </w:tabs>
      </w:pPr>
      <w:r>
        <w:tab/>
        <w:t>6.___                                                                             c.   Slack adjuster</w:t>
      </w:r>
    </w:p>
    <w:p w:rsidR="00C00939" w:rsidRDefault="00C00939" w:rsidP="00C00939">
      <w:pPr>
        <w:tabs>
          <w:tab w:val="left" w:pos="1714"/>
        </w:tabs>
      </w:pPr>
      <w:r>
        <w:tab/>
        <w:t>7.___</w:t>
      </w:r>
      <w:r>
        <w:tab/>
      </w:r>
      <w:r>
        <w:tab/>
      </w:r>
      <w:r>
        <w:tab/>
      </w:r>
      <w:r>
        <w:tab/>
      </w:r>
      <w:r>
        <w:tab/>
        <w:t xml:space="preserve">      d.  Brake </w:t>
      </w:r>
      <w:r w:rsidR="00C1208A">
        <w:t>lining</w:t>
      </w:r>
    </w:p>
    <w:p w:rsidR="00C1208A" w:rsidRDefault="00C00939" w:rsidP="00C00939">
      <w:pPr>
        <w:tabs>
          <w:tab w:val="left" w:pos="1714"/>
        </w:tabs>
      </w:pPr>
      <w:r>
        <w:tab/>
        <w:t>8.___</w:t>
      </w:r>
      <w:r>
        <w:tab/>
      </w:r>
      <w:r>
        <w:tab/>
      </w:r>
      <w:r>
        <w:tab/>
      </w:r>
      <w:r>
        <w:tab/>
      </w:r>
      <w:r>
        <w:tab/>
        <w:t xml:space="preserve">       E.  </w:t>
      </w:r>
      <w:r w:rsidR="00C1208A">
        <w:t>S-Cam</w:t>
      </w:r>
    </w:p>
    <w:p w:rsidR="00C1208A" w:rsidRDefault="00C1208A" w:rsidP="00C1208A">
      <w:pPr>
        <w:tabs>
          <w:tab w:val="left" w:pos="1714"/>
        </w:tabs>
      </w:pPr>
      <w:r>
        <w:lastRenderedPageBreak/>
        <w:t xml:space="preserve">                     9.     “The slack adjuster twists.  This twisting action turns the brake camshaft, turning the S cam.”  The quoted text is part of the </w:t>
      </w:r>
      <w:proofErr w:type="spellStart"/>
      <w:r>
        <w:t>explantion</w:t>
      </w:r>
      <w:proofErr w:type="spellEnd"/>
      <w:r>
        <w:t xml:space="preserve"> of how the wedge brakes work.</w:t>
      </w:r>
    </w:p>
    <w:p w:rsidR="00C1208A" w:rsidRDefault="00F42204" w:rsidP="00C1208A">
      <w:pPr>
        <w:tabs>
          <w:tab w:val="left" w:pos="1714"/>
        </w:tabs>
      </w:pPr>
      <w:r>
        <w:tab/>
        <w:t xml:space="preserve">A.   True </w:t>
      </w:r>
    </w:p>
    <w:p w:rsidR="00F42204" w:rsidRDefault="00F42204" w:rsidP="00C1208A">
      <w:pPr>
        <w:tabs>
          <w:tab w:val="left" w:pos="1714"/>
        </w:tabs>
      </w:pPr>
      <w:r>
        <w:tab/>
        <w:t>B.   False</w:t>
      </w:r>
    </w:p>
    <w:p w:rsidR="00F42204" w:rsidRDefault="00F42204" w:rsidP="00C1208A">
      <w:pPr>
        <w:tabs>
          <w:tab w:val="left" w:pos="1714"/>
        </w:tabs>
      </w:pPr>
      <w:r>
        <w:t xml:space="preserve">                   10.  If__________, nothing will happen until you apply the brakes.</w:t>
      </w:r>
    </w:p>
    <w:p w:rsidR="00F42204" w:rsidRDefault="00F42204" w:rsidP="00C1208A">
      <w:pPr>
        <w:tabs>
          <w:tab w:val="left" w:pos="1714"/>
        </w:tabs>
      </w:pPr>
      <w:r>
        <w:tab/>
        <w:t>A. the trailer breaks away</w:t>
      </w:r>
    </w:p>
    <w:p w:rsidR="00F42204" w:rsidRDefault="00F42204" w:rsidP="00C1208A">
      <w:pPr>
        <w:tabs>
          <w:tab w:val="left" w:pos="1714"/>
        </w:tabs>
      </w:pPr>
      <w:r>
        <w:tab/>
        <w:t xml:space="preserve">B. a service </w:t>
      </w:r>
      <w:proofErr w:type="spellStart"/>
      <w:r>
        <w:t>brake</w:t>
      </w:r>
      <w:proofErr w:type="spellEnd"/>
      <w:r>
        <w:t xml:space="preserve"> airline ruptures</w:t>
      </w:r>
    </w:p>
    <w:p w:rsidR="00F42204" w:rsidRDefault="00F42204" w:rsidP="00C1208A">
      <w:pPr>
        <w:tabs>
          <w:tab w:val="left" w:pos="1714"/>
        </w:tabs>
      </w:pPr>
      <w:r>
        <w:tab/>
        <w:t>C. the discharge line from the compressor to the main tank ruptures</w:t>
      </w:r>
    </w:p>
    <w:p w:rsidR="00F42204" w:rsidRDefault="00F42204" w:rsidP="00C1208A">
      <w:pPr>
        <w:tabs>
          <w:tab w:val="left" w:pos="1714"/>
        </w:tabs>
      </w:pPr>
      <w:r>
        <w:tab/>
        <w:t xml:space="preserve">D. a spring </w:t>
      </w:r>
      <w:proofErr w:type="spellStart"/>
      <w:r>
        <w:t>brake</w:t>
      </w:r>
      <w:proofErr w:type="spellEnd"/>
      <w:r>
        <w:t xml:space="preserve"> airline ruptures</w:t>
      </w:r>
      <w:bookmarkStart w:id="0" w:name="_GoBack"/>
      <w:bookmarkEnd w:id="0"/>
    </w:p>
    <w:p w:rsidR="00F42204" w:rsidRPr="00C00939" w:rsidRDefault="00F42204" w:rsidP="00C1208A">
      <w:pPr>
        <w:tabs>
          <w:tab w:val="left" w:pos="1714"/>
        </w:tabs>
      </w:pPr>
    </w:p>
    <w:sectPr w:rsidR="00F42204" w:rsidRPr="00C0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ED7"/>
    <w:multiLevelType w:val="hybridMultilevel"/>
    <w:tmpl w:val="632A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3F08"/>
    <w:multiLevelType w:val="hybridMultilevel"/>
    <w:tmpl w:val="C4CEA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35AD"/>
    <w:multiLevelType w:val="hybridMultilevel"/>
    <w:tmpl w:val="D7FA2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7A"/>
    <w:rsid w:val="001A1805"/>
    <w:rsid w:val="0046147A"/>
    <w:rsid w:val="00C00939"/>
    <w:rsid w:val="00C1208A"/>
    <w:rsid w:val="00EC25D5"/>
    <w:rsid w:val="00F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DB67"/>
  <w15:chartTrackingRefBased/>
  <w15:docId w15:val="{91B54F16-8BDD-4EAA-B434-44977BB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Robert</dc:creator>
  <cp:keywords/>
  <dc:description/>
  <cp:lastModifiedBy>James, Robert</cp:lastModifiedBy>
  <cp:revision>1</cp:revision>
  <dcterms:created xsi:type="dcterms:W3CDTF">2017-02-03T17:37:00Z</dcterms:created>
  <dcterms:modified xsi:type="dcterms:W3CDTF">2017-02-03T18:37:00Z</dcterms:modified>
</cp:coreProperties>
</file>