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A5" w:rsidRDefault="004417A5">
      <w:pPr>
        <w:pStyle w:val="BodyText"/>
        <w:rPr>
          <w:b/>
          <w:sz w:val="24"/>
        </w:rPr>
      </w:pPr>
    </w:p>
    <w:p w:rsidR="004417A5" w:rsidRDefault="003B4B26">
      <w:pPr>
        <w:tabs>
          <w:tab w:val="left" w:pos="6449"/>
        </w:tabs>
        <w:spacing w:before="89"/>
        <w:ind w:left="100"/>
        <w:rPr>
          <w:b/>
          <w:sz w:val="28"/>
        </w:rPr>
      </w:pPr>
      <w:r>
        <w:rPr>
          <w:noProof/>
        </w:rPr>
        <w:drawing>
          <wp:anchor distT="0" distB="0" distL="0" distR="0" simplePos="0" relativeHeight="268383287" behindDoc="1" locked="0" layoutInCell="1" allowOverlap="1">
            <wp:simplePos x="0" y="0"/>
            <wp:positionH relativeFrom="page">
              <wp:posOffset>914400</wp:posOffset>
            </wp:positionH>
            <wp:positionV relativeFrom="paragraph">
              <wp:posOffset>-175510</wp:posOffset>
            </wp:positionV>
            <wp:extent cx="2066544" cy="390144"/>
            <wp:effectExtent l="0" t="0" r="0" b="0"/>
            <wp:wrapNone/>
            <wp:docPr id="7" name="image1.png" descr="c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2066544" cy="390144"/>
                    </a:xfrm>
                    <a:prstGeom prst="rect">
                      <a:avLst/>
                    </a:prstGeom>
                  </pic:spPr>
                </pic:pic>
              </a:graphicData>
            </a:graphic>
          </wp:anchor>
        </w:drawing>
      </w:r>
      <w:r>
        <w:rPr>
          <w:b/>
          <w:color w:val="17365D"/>
          <w:sz w:val="28"/>
          <w:u w:val="thick" w:color="17365D"/>
        </w:rPr>
        <w:t xml:space="preserve"> </w:t>
      </w:r>
      <w:r>
        <w:rPr>
          <w:b/>
          <w:color w:val="17365D"/>
          <w:sz w:val="28"/>
          <w:u w:val="thick" w:color="17365D"/>
        </w:rPr>
        <w:tab/>
        <w:t>Course Syllabus Part</w:t>
      </w:r>
      <w:r>
        <w:rPr>
          <w:b/>
          <w:color w:val="17365D"/>
          <w:spacing w:val="-5"/>
          <w:sz w:val="28"/>
          <w:u w:val="thick" w:color="17365D"/>
        </w:rPr>
        <w:t xml:space="preserve"> </w:t>
      </w:r>
      <w:r>
        <w:rPr>
          <w:b/>
          <w:color w:val="17365D"/>
          <w:sz w:val="28"/>
          <w:u w:val="thick" w:color="17365D"/>
        </w:rPr>
        <w:t>C</w:t>
      </w:r>
    </w:p>
    <w:p w:rsidR="004417A5" w:rsidRDefault="004417A5">
      <w:pPr>
        <w:pStyle w:val="BodyText"/>
        <w:spacing w:before="7"/>
        <w:rPr>
          <w:b/>
          <w:sz w:val="20"/>
        </w:rPr>
      </w:pPr>
    </w:p>
    <w:p w:rsidR="00105250" w:rsidRDefault="003B4B26">
      <w:pPr>
        <w:tabs>
          <w:tab w:val="left" w:pos="6262"/>
        </w:tabs>
        <w:spacing w:before="56"/>
        <w:ind w:left="100" w:right="2264"/>
        <w:rPr>
          <w:rFonts w:ascii="Calibri"/>
          <w:b/>
        </w:rPr>
      </w:pPr>
      <w:r>
        <w:rPr>
          <w:rFonts w:ascii="Calibri"/>
          <w:b/>
        </w:rPr>
        <w:t>COURSE TITLE: Phlebotomy for the Health</w:t>
      </w:r>
      <w:r>
        <w:rPr>
          <w:rFonts w:ascii="Calibri"/>
          <w:b/>
          <w:spacing w:val="-19"/>
        </w:rPr>
        <w:t xml:space="preserve"> </w:t>
      </w:r>
      <w:r>
        <w:rPr>
          <w:rFonts w:ascii="Calibri"/>
          <w:b/>
        </w:rPr>
        <w:t>Care</w:t>
      </w:r>
      <w:r>
        <w:rPr>
          <w:rFonts w:ascii="Calibri"/>
          <w:b/>
          <w:spacing w:val="-4"/>
        </w:rPr>
        <w:t xml:space="preserve"> </w:t>
      </w:r>
      <w:r>
        <w:rPr>
          <w:rFonts w:ascii="Calibri"/>
          <w:b/>
        </w:rPr>
        <w:t>Provider</w:t>
      </w:r>
      <w:r>
        <w:rPr>
          <w:rFonts w:ascii="Calibri"/>
          <w:b/>
        </w:rPr>
        <w:tab/>
      </w:r>
    </w:p>
    <w:p w:rsidR="004417A5" w:rsidRDefault="003B4B26">
      <w:pPr>
        <w:tabs>
          <w:tab w:val="left" w:pos="6262"/>
        </w:tabs>
        <w:spacing w:before="56"/>
        <w:ind w:left="100" w:right="2264"/>
        <w:rPr>
          <w:rFonts w:ascii="Calibri"/>
          <w:b/>
        </w:rPr>
      </w:pPr>
      <w:r>
        <w:rPr>
          <w:rFonts w:ascii="Calibri"/>
          <w:b/>
        </w:rPr>
        <w:t>Spring</w:t>
      </w:r>
      <w:r>
        <w:rPr>
          <w:rFonts w:ascii="Calibri"/>
          <w:b/>
          <w:spacing w:val="-8"/>
        </w:rPr>
        <w:t xml:space="preserve"> </w:t>
      </w:r>
      <w:r>
        <w:rPr>
          <w:rFonts w:ascii="Calibri"/>
          <w:b/>
        </w:rPr>
        <w:t>2016 COURSE NUMBER:  AHS</w:t>
      </w:r>
      <w:r>
        <w:rPr>
          <w:rFonts w:ascii="Calibri"/>
          <w:b/>
          <w:spacing w:val="-10"/>
        </w:rPr>
        <w:t xml:space="preserve"> </w:t>
      </w:r>
      <w:r>
        <w:rPr>
          <w:rFonts w:ascii="Calibri"/>
          <w:b/>
        </w:rPr>
        <w:t>144</w:t>
      </w:r>
    </w:p>
    <w:p w:rsidR="004417A5" w:rsidRDefault="003B4B26">
      <w:pPr>
        <w:tabs>
          <w:tab w:val="left" w:pos="3889"/>
        </w:tabs>
        <w:ind w:left="100"/>
        <w:rPr>
          <w:rFonts w:ascii="Calibri"/>
          <w:b/>
        </w:rPr>
      </w:pPr>
      <w:r>
        <w:rPr>
          <w:rFonts w:ascii="Calibri"/>
          <w:b/>
        </w:rPr>
        <w:t>Semester Credit</w:t>
      </w:r>
      <w:r>
        <w:rPr>
          <w:rFonts w:ascii="Calibri"/>
          <w:b/>
          <w:spacing w:val="-4"/>
        </w:rPr>
        <w:t xml:space="preserve"> </w:t>
      </w:r>
      <w:r>
        <w:rPr>
          <w:rFonts w:ascii="Calibri"/>
          <w:b/>
        </w:rPr>
        <w:t>Hours:</w:t>
      </w:r>
      <w:r>
        <w:rPr>
          <w:rFonts w:ascii="Calibri"/>
          <w:b/>
          <w:spacing w:val="-4"/>
        </w:rPr>
        <w:t xml:space="preserve"> </w:t>
      </w:r>
      <w:r>
        <w:rPr>
          <w:rFonts w:ascii="Calibri"/>
          <w:b/>
        </w:rPr>
        <w:t>1-12-5</w:t>
      </w:r>
      <w:r>
        <w:rPr>
          <w:rFonts w:ascii="Calibri"/>
          <w:b/>
        </w:rPr>
        <w:tab/>
        <w:t>(1 lecture hours, 12 laboratory hours, 5 credit</w:t>
      </w:r>
      <w:r>
        <w:rPr>
          <w:rFonts w:ascii="Calibri"/>
          <w:b/>
          <w:spacing w:val="-20"/>
        </w:rPr>
        <w:t xml:space="preserve"> </w:t>
      </w:r>
      <w:r>
        <w:rPr>
          <w:rFonts w:ascii="Calibri"/>
          <w:b/>
        </w:rPr>
        <w:t>hours)</w:t>
      </w:r>
    </w:p>
    <w:p w:rsidR="004417A5" w:rsidRDefault="004417A5">
      <w:pPr>
        <w:pStyle w:val="BodyText"/>
        <w:spacing w:before="10"/>
        <w:rPr>
          <w:rFonts w:ascii="Calibri"/>
          <w:b/>
          <w:sz w:val="21"/>
        </w:rPr>
      </w:pPr>
    </w:p>
    <w:p w:rsidR="004417A5" w:rsidRDefault="003B4B26">
      <w:pPr>
        <w:ind w:left="100"/>
        <w:rPr>
          <w:rFonts w:ascii="Calibri"/>
          <w:b/>
        </w:rPr>
      </w:pPr>
      <w:r>
        <w:rPr>
          <w:rFonts w:ascii="Calibri"/>
          <w:b/>
        </w:rPr>
        <w:t xml:space="preserve">INSTRUCTOR:  </w:t>
      </w:r>
      <w:r w:rsidR="00C44493">
        <w:rPr>
          <w:rFonts w:ascii="Calibri"/>
          <w:b/>
        </w:rPr>
        <w:t>XXXXXX</w:t>
      </w:r>
    </w:p>
    <w:p w:rsidR="004417A5" w:rsidRDefault="003B4B26">
      <w:pPr>
        <w:pStyle w:val="BodyText"/>
        <w:tabs>
          <w:tab w:val="left" w:pos="2062"/>
        </w:tabs>
        <w:ind w:left="100"/>
        <w:rPr>
          <w:rFonts w:ascii="Calibri"/>
        </w:rPr>
      </w:pPr>
      <w:r>
        <w:rPr>
          <w:rFonts w:ascii="Calibri"/>
        </w:rPr>
        <w:t>Building</w:t>
      </w:r>
      <w:r>
        <w:rPr>
          <w:rFonts w:ascii="Calibri"/>
        </w:rPr>
        <w:tab/>
      </w:r>
    </w:p>
    <w:p w:rsidR="004417A5" w:rsidRDefault="003B4B26">
      <w:pPr>
        <w:pStyle w:val="BodyText"/>
        <w:ind w:left="100"/>
        <w:rPr>
          <w:rFonts w:ascii="Calibri"/>
        </w:rPr>
      </w:pPr>
      <w:r>
        <w:rPr>
          <w:rFonts w:ascii="Calibri"/>
        </w:rPr>
        <w:t xml:space="preserve">Phone </w:t>
      </w:r>
    </w:p>
    <w:p w:rsidR="004417A5" w:rsidRDefault="003B4B26">
      <w:pPr>
        <w:pStyle w:val="BodyText"/>
        <w:ind w:left="100"/>
        <w:rPr>
          <w:rFonts w:ascii="Calibri"/>
        </w:rPr>
      </w:pPr>
      <w:r>
        <w:rPr>
          <w:rFonts w:ascii="Calibri"/>
        </w:rPr>
        <w:t xml:space="preserve">Fax number:  </w:t>
      </w:r>
    </w:p>
    <w:p w:rsidR="004417A5" w:rsidRDefault="003B4B26">
      <w:pPr>
        <w:pStyle w:val="BodyText"/>
        <w:ind w:left="100"/>
        <w:rPr>
          <w:rFonts w:ascii="Calibri"/>
        </w:rPr>
      </w:pPr>
      <w:r>
        <w:rPr>
          <w:rFonts w:ascii="Calibri"/>
        </w:rPr>
        <w:t xml:space="preserve">E-mail address: </w:t>
      </w:r>
      <w:hyperlink r:id="rId8"/>
    </w:p>
    <w:p w:rsidR="004417A5" w:rsidRDefault="003B4B26">
      <w:pPr>
        <w:pStyle w:val="BodyText"/>
        <w:ind w:left="100"/>
        <w:rPr>
          <w:rFonts w:ascii="Calibri" w:hAnsi="Calibri"/>
        </w:rPr>
      </w:pPr>
      <w:r>
        <w:rPr>
          <w:rFonts w:ascii="Calibri" w:hAnsi="Calibri"/>
        </w:rPr>
        <w:t xml:space="preserve">Office hours:  </w:t>
      </w:r>
    </w:p>
    <w:p w:rsidR="004417A5" w:rsidRDefault="004417A5">
      <w:pPr>
        <w:pStyle w:val="BodyText"/>
        <w:rPr>
          <w:rFonts w:ascii="Calibri"/>
        </w:rPr>
      </w:pPr>
    </w:p>
    <w:p w:rsidR="004417A5" w:rsidRDefault="004417A5">
      <w:pPr>
        <w:pStyle w:val="BodyText"/>
        <w:spacing w:before="7"/>
        <w:rPr>
          <w:sz w:val="13"/>
        </w:rPr>
      </w:pPr>
    </w:p>
    <w:p w:rsidR="004417A5" w:rsidRDefault="003B4B26">
      <w:pPr>
        <w:pStyle w:val="BodyText"/>
        <w:tabs>
          <w:tab w:val="left" w:pos="1962"/>
          <w:tab w:val="left" w:pos="4471"/>
          <w:tab w:val="left" w:pos="6581"/>
          <w:tab w:val="left" w:pos="8741"/>
        </w:tabs>
        <w:spacing w:before="55" w:line="237" w:lineRule="auto"/>
        <w:ind w:left="100" w:right="281"/>
        <w:rPr>
          <w:rFonts w:ascii="Calibri"/>
        </w:rPr>
      </w:pPr>
      <w:r>
        <w:rPr>
          <w:rFonts w:ascii="Calibri"/>
          <w:b/>
          <w:sz w:val="24"/>
          <w:u w:val="single"/>
        </w:rPr>
        <w:t>Grading</w:t>
      </w:r>
      <w:r>
        <w:rPr>
          <w:rFonts w:ascii="Calibri"/>
          <w:b/>
          <w:spacing w:val="-3"/>
          <w:sz w:val="24"/>
          <w:u w:val="single"/>
        </w:rPr>
        <w:t xml:space="preserve"> </w:t>
      </w:r>
      <w:r>
        <w:rPr>
          <w:rFonts w:ascii="Calibri"/>
          <w:b/>
          <w:sz w:val="24"/>
          <w:u w:val="single"/>
        </w:rPr>
        <w:t>Scale</w:t>
      </w:r>
      <w:r>
        <w:rPr>
          <w:rFonts w:ascii="Calibri"/>
        </w:rPr>
        <w:t>:</w:t>
      </w:r>
      <w:r>
        <w:rPr>
          <w:rFonts w:ascii="Calibri"/>
        </w:rPr>
        <w:tab/>
      </w:r>
    </w:p>
    <w:p w:rsidR="004417A5" w:rsidRDefault="004417A5">
      <w:pPr>
        <w:pStyle w:val="BodyText"/>
        <w:rPr>
          <w:rFonts w:ascii="Calibri"/>
        </w:rPr>
      </w:pPr>
    </w:p>
    <w:p w:rsidR="00ED255B" w:rsidRDefault="003B4B26">
      <w:pPr>
        <w:ind w:left="100" w:right="6695"/>
        <w:rPr>
          <w:rFonts w:ascii="Calibri"/>
          <w:b/>
        </w:rPr>
      </w:pPr>
      <w:r w:rsidRPr="00ED255B">
        <w:rPr>
          <w:rFonts w:ascii="Calibri"/>
          <w:b/>
        </w:rPr>
        <w:t>Test</w:t>
      </w:r>
      <w:r w:rsidRPr="00ED255B">
        <w:rPr>
          <w:rFonts w:ascii="Calibri"/>
          <w:b/>
        </w:rPr>
        <w:tab/>
      </w:r>
      <w:bookmarkStart w:id="0" w:name="_GoBack"/>
      <w:bookmarkEnd w:id="0"/>
      <w:r w:rsidRPr="00ED255B">
        <w:rPr>
          <w:rFonts w:ascii="Calibri"/>
          <w:b/>
        </w:rPr>
        <w:t>50%</w:t>
      </w:r>
    </w:p>
    <w:p w:rsidR="00ED255B" w:rsidRDefault="003B4B26" w:rsidP="00ED255B">
      <w:pPr>
        <w:ind w:left="100" w:right="2700"/>
        <w:rPr>
          <w:rFonts w:ascii="Calibri"/>
          <w:b/>
        </w:rPr>
      </w:pPr>
      <w:r>
        <w:rPr>
          <w:rFonts w:ascii="Calibri"/>
          <w:b/>
        </w:rPr>
        <w:t xml:space="preserve">Discussion Question 25% </w:t>
      </w:r>
    </w:p>
    <w:p w:rsidR="00ED255B" w:rsidRDefault="003B4B26" w:rsidP="00ED255B">
      <w:pPr>
        <w:ind w:left="100" w:right="2700"/>
        <w:rPr>
          <w:rFonts w:ascii="Calibri"/>
          <w:b/>
        </w:rPr>
      </w:pPr>
      <w:r>
        <w:rPr>
          <w:rFonts w:ascii="Calibri"/>
          <w:b/>
        </w:rPr>
        <w:t xml:space="preserve">Clinical Performance Pass/Fail </w:t>
      </w:r>
    </w:p>
    <w:p w:rsidR="004417A5" w:rsidRDefault="003B4B26" w:rsidP="00ED255B">
      <w:pPr>
        <w:ind w:left="100" w:right="2700"/>
        <w:rPr>
          <w:rFonts w:ascii="Calibri"/>
          <w:b/>
        </w:rPr>
      </w:pPr>
      <w:r>
        <w:rPr>
          <w:rFonts w:ascii="Calibri"/>
          <w:b/>
        </w:rPr>
        <w:t>Final Examination 25%</w:t>
      </w:r>
    </w:p>
    <w:p w:rsidR="004417A5" w:rsidRDefault="004417A5">
      <w:pPr>
        <w:pStyle w:val="BodyText"/>
        <w:rPr>
          <w:rFonts w:ascii="Calibri"/>
          <w:b/>
        </w:rPr>
      </w:pPr>
    </w:p>
    <w:p w:rsidR="00DD5BBC" w:rsidRDefault="00DD5BBC">
      <w:pPr>
        <w:rPr>
          <w:b/>
          <w:sz w:val="28"/>
        </w:rPr>
      </w:pPr>
      <w:r>
        <w:rPr>
          <w:b/>
          <w:sz w:val="28"/>
        </w:rPr>
        <w:br w:type="page"/>
      </w:r>
    </w:p>
    <w:p w:rsidR="004417A5" w:rsidRDefault="002F0F86" w:rsidP="002F0F86">
      <w:pPr>
        <w:jc w:val="center"/>
        <w:rPr>
          <w:b/>
          <w:sz w:val="28"/>
        </w:rPr>
      </w:pPr>
      <w:r>
        <w:rPr>
          <w:b/>
          <w:sz w:val="28"/>
        </w:rPr>
        <w:lastRenderedPageBreak/>
        <w:t xml:space="preserve">Phlebotomy for the Health Care </w:t>
      </w:r>
      <w:r w:rsidR="003B4B26">
        <w:rPr>
          <w:b/>
          <w:sz w:val="28"/>
        </w:rPr>
        <w:t>Provider Exit Competencies</w:t>
      </w:r>
    </w:p>
    <w:p w:rsidR="004417A5" w:rsidRDefault="003B4B26">
      <w:pPr>
        <w:spacing w:before="269"/>
        <w:ind w:left="100"/>
        <w:rPr>
          <w:sz w:val="24"/>
        </w:rPr>
      </w:pPr>
      <w:r>
        <w:rPr>
          <w:sz w:val="24"/>
        </w:rPr>
        <w:t>At the successful completion of this course, the student will be able to:</w:t>
      </w:r>
    </w:p>
    <w:p w:rsidR="004417A5" w:rsidRDefault="004417A5">
      <w:pPr>
        <w:pStyle w:val="BodyText"/>
        <w:spacing w:before="10"/>
        <w:rPr>
          <w:sz w:val="23"/>
        </w:rPr>
      </w:pPr>
    </w:p>
    <w:p w:rsidR="004417A5" w:rsidRDefault="003B4B26">
      <w:pPr>
        <w:pStyle w:val="ListParagraph"/>
        <w:numPr>
          <w:ilvl w:val="0"/>
          <w:numId w:val="5"/>
        </w:numPr>
        <w:tabs>
          <w:tab w:val="left" w:pos="401"/>
        </w:tabs>
        <w:spacing w:before="1"/>
        <w:rPr>
          <w:rFonts w:ascii="Times New Roman"/>
          <w:sz w:val="24"/>
        </w:rPr>
      </w:pPr>
      <w:r>
        <w:rPr>
          <w:rFonts w:ascii="Times New Roman"/>
          <w:sz w:val="24"/>
        </w:rPr>
        <w:t>Describe the role of the phlebotomist in the health care</w:t>
      </w:r>
      <w:r>
        <w:rPr>
          <w:rFonts w:ascii="Times New Roman"/>
          <w:spacing w:val="-15"/>
          <w:sz w:val="24"/>
        </w:rPr>
        <w:t xml:space="preserve"> </w:t>
      </w:r>
      <w:r>
        <w:rPr>
          <w:rFonts w:ascii="Times New Roman"/>
          <w:sz w:val="24"/>
        </w:rPr>
        <w:t>environment.</w:t>
      </w:r>
    </w:p>
    <w:p w:rsidR="004417A5" w:rsidRDefault="004417A5">
      <w:pPr>
        <w:pStyle w:val="BodyText"/>
        <w:rPr>
          <w:sz w:val="24"/>
        </w:rPr>
      </w:pPr>
    </w:p>
    <w:p w:rsidR="004417A5" w:rsidRDefault="003B4B26">
      <w:pPr>
        <w:pStyle w:val="ListParagraph"/>
        <w:numPr>
          <w:ilvl w:val="0"/>
          <w:numId w:val="5"/>
        </w:numPr>
        <w:tabs>
          <w:tab w:val="left" w:pos="401"/>
        </w:tabs>
        <w:rPr>
          <w:rFonts w:ascii="Times New Roman"/>
          <w:sz w:val="24"/>
        </w:rPr>
      </w:pPr>
      <w:r>
        <w:rPr>
          <w:rFonts w:ascii="Times New Roman"/>
          <w:sz w:val="24"/>
        </w:rPr>
        <w:t>Define basic medical terms and abbreviations related to the medical</w:t>
      </w:r>
      <w:r>
        <w:rPr>
          <w:rFonts w:ascii="Times New Roman"/>
          <w:spacing w:val="-12"/>
          <w:sz w:val="24"/>
        </w:rPr>
        <w:t xml:space="preserve"> </w:t>
      </w:r>
      <w:r>
        <w:rPr>
          <w:rFonts w:ascii="Times New Roman"/>
          <w:sz w:val="24"/>
        </w:rPr>
        <w:t>laboratory.</w:t>
      </w:r>
    </w:p>
    <w:p w:rsidR="004417A5" w:rsidRDefault="004417A5">
      <w:pPr>
        <w:pStyle w:val="BodyText"/>
        <w:spacing w:before="11"/>
        <w:rPr>
          <w:sz w:val="23"/>
        </w:rPr>
      </w:pPr>
    </w:p>
    <w:p w:rsidR="004417A5" w:rsidRDefault="003B4B26">
      <w:pPr>
        <w:pStyle w:val="ListParagraph"/>
        <w:numPr>
          <w:ilvl w:val="0"/>
          <w:numId w:val="5"/>
        </w:numPr>
        <w:tabs>
          <w:tab w:val="left" w:pos="401"/>
        </w:tabs>
        <w:rPr>
          <w:rFonts w:ascii="Times New Roman"/>
          <w:sz w:val="24"/>
        </w:rPr>
      </w:pPr>
      <w:r>
        <w:rPr>
          <w:rFonts w:ascii="Times New Roman"/>
          <w:sz w:val="24"/>
        </w:rPr>
        <w:t>Explain the different blood components and the impact on proper specimen</w:t>
      </w:r>
      <w:r>
        <w:rPr>
          <w:rFonts w:ascii="Times New Roman"/>
          <w:spacing w:val="-12"/>
          <w:sz w:val="24"/>
        </w:rPr>
        <w:t xml:space="preserve"> </w:t>
      </w:r>
      <w:r>
        <w:rPr>
          <w:rFonts w:ascii="Times New Roman"/>
          <w:sz w:val="24"/>
        </w:rPr>
        <w:t>collection.</w:t>
      </w:r>
    </w:p>
    <w:p w:rsidR="004417A5" w:rsidRDefault="004417A5">
      <w:pPr>
        <w:pStyle w:val="BodyText"/>
        <w:spacing w:before="11"/>
        <w:rPr>
          <w:sz w:val="23"/>
        </w:rPr>
      </w:pPr>
    </w:p>
    <w:p w:rsidR="004417A5" w:rsidRDefault="003B4B26">
      <w:pPr>
        <w:pStyle w:val="ListParagraph"/>
        <w:numPr>
          <w:ilvl w:val="0"/>
          <w:numId w:val="5"/>
        </w:numPr>
        <w:tabs>
          <w:tab w:val="left" w:pos="401"/>
        </w:tabs>
        <w:ind w:right="1003"/>
        <w:rPr>
          <w:rFonts w:ascii="Times New Roman"/>
          <w:sz w:val="24"/>
        </w:rPr>
      </w:pPr>
      <w:r>
        <w:rPr>
          <w:rFonts w:ascii="Times New Roman"/>
          <w:sz w:val="24"/>
        </w:rPr>
        <w:t>Demonstrate appropriate laboratory safety and infection control methods to</w:t>
      </w:r>
      <w:r>
        <w:rPr>
          <w:rFonts w:ascii="Times New Roman"/>
          <w:spacing w:val="-15"/>
          <w:sz w:val="24"/>
        </w:rPr>
        <w:t xml:space="preserve"> </w:t>
      </w:r>
      <w:r>
        <w:rPr>
          <w:rFonts w:ascii="Times New Roman"/>
          <w:sz w:val="24"/>
        </w:rPr>
        <w:t xml:space="preserve">prevent transmission of </w:t>
      </w:r>
      <w:proofErr w:type="spellStart"/>
      <w:r>
        <w:rPr>
          <w:rFonts w:ascii="Times New Roman"/>
          <w:sz w:val="24"/>
        </w:rPr>
        <w:t>bloodborne</w:t>
      </w:r>
      <w:proofErr w:type="spellEnd"/>
      <w:r>
        <w:rPr>
          <w:rFonts w:ascii="Times New Roman"/>
          <w:sz w:val="24"/>
        </w:rPr>
        <w:t xml:space="preserve"> pathogens in the healthcare</w:t>
      </w:r>
      <w:r>
        <w:rPr>
          <w:rFonts w:ascii="Times New Roman"/>
          <w:spacing w:val="-14"/>
          <w:sz w:val="24"/>
        </w:rPr>
        <w:t xml:space="preserve"> </w:t>
      </w:r>
      <w:r>
        <w:rPr>
          <w:rFonts w:ascii="Times New Roman"/>
          <w:sz w:val="24"/>
        </w:rPr>
        <w:t>environment.</w:t>
      </w:r>
    </w:p>
    <w:p w:rsidR="004417A5" w:rsidRDefault="004417A5">
      <w:pPr>
        <w:pStyle w:val="BodyText"/>
        <w:spacing w:before="11"/>
        <w:rPr>
          <w:sz w:val="23"/>
        </w:rPr>
      </w:pPr>
    </w:p>
    <w:p w:rsidR="004417A5" w:rsidRDefault="003B4B26">
      <w:pPr>
        <w:pStyle w:val="ListParagraph"/>
        <w:numPr>
          <w:ilvl w:val="0"/>
          <w:numId w:val="5"/>
        </w:numPr>
        <w:tabs>
          <w:tab w:val="left" w:pos="401"/>
        </w:tabs>
        <w:rPr>
          <w:rFonts w:ascii="Times New Roman"/>
          <w:sz w:val="24"/>
        </w:rPr>
      </w:pPr>
      <w:r>
        <w:rPr>
          <w:rFonts w:ascii="Times New Roman"/>
          <w:sz w:val="24"/>
        </w:rPr>
        <w:t>Demonstrate appropriate blood collection techniques to</w:t>
      </w:r>
      <w:r>
        <w:rPr>
          <w:rFonts w:ascii="Times New Roman"/>
          <w:spacing w:val="-10"/>
          <w:sz w:val="24"/>
        </w:rPr>
        <w:t xml:space="preserve"> </w:t>
      </w:r>
      <w:r>
        <w:rPr>
          <w:rFonts w:ascii="Times New Roman"/>
          <w:sz w:val="24"/>
        </w:rPr>
        <w:t>include:</w:t>
      </w:r>
    </w:p>
    <w:p w:rsidR="004417A5" w:rsidRDefault="003B4B26">
      <w:pPr>
        <w:pStyle w:val="ListParagraph"/>
        <w:numPr>
          <w:ilvl w:val="1"/>
          <w:numId w:val="5"/>
        </w:numPr>
        <w:tabs>
          <w:tab w:val="left" w:pos="754"/>
        </w:tabs>
        <w:ind w:hanging="353"/>
        <w:rPr>
          <w:rFonts w:ascii="Times New Roman"/>
          <w:sz w:val="24"/>
        </w:rPr>
      </w:pPr>
      <w:r>
        <w:rPr>
          <w:rFonts w:ascii="Times New Roman"/>
          <w:sz w:val="24"/>
        </w:rPr>
        <w:t>Patient identification/equipment</w:t>
      </w:r>
      <w:r>
        <w:rPr>
          <w:rFonts w:ascii="Times New Roman"/>
          <w:spacing w:val="-6"/>
          <w:sz w:val="24"/>
        </w:rPr>
        <w:t xml:space="preserve"> </w:t>
      </w:r>
      <w:r>
        <w:rPr>
          <w:rFonts w:ascii="Times New Roman"/>
          <w:sz w:val="24"/>
        </w:rPr>
        <w:t>preparation</w:t>
      </w:r>
    </w:p>
    <w:p w:rsidR="004417A5" w:rsidRDefault="003B4B26">
      <w:pPr>
        <w:pStyle w:val="ListParagraph"/>
        <w:numPr>
          <w:ilvl w:val="1"/>
          <w:numId w:val="5"/>
        </w:numPr>
        <w:tabs>
          <w:tab w:val="left" w:pos="739"/>
        </w:tabs>
        <w:ind w:left="738" w:hanging="338"/>
        <w:rPr>
          <w:rFonts w:ascii="Times New Roman"/>
          <w:sz w:val="24"/>
        </w:rPr>
      </w:pPr>
      <w:r>
        <w:rPr>
          <w:rFonts w:ascii="Times New Roman"/>
          <w:sz w:val="24"/>
        </w:rPr>
        <w:t>Appropriate handling of blood collection</w:t>
      </w:r>
      <w:r>
        <w:rPr>
          <w:rFonts w:ascii="Times New Roman"/>
          <w:spacing w:val="-6"/>
          <w:sz w:val="24"/>
        </w:rPr>
        <w:t xml:space="preserve"> </w:t>
      </w:r>
      <w:r>
        <w:rPr>
          <w:rFonts w:ascii="Times New Roman"/>
          <w:sz w:val="24"/>
        </w:rPr>
        <w:t>equipment</w:t>
      </w:r>
    </w:p>
    <w:p w:rsidR="004417A5" w:rsidRDefault="003B4B26">
      <w:pPr>
        <w:pStyle w:val="ListParagraph"/>
        <w:numPr>
          <w:ilvl w:val="1"/>
          <w:numId w:val="5"/>
        </w:numPr>
        <w:tabs>
          <w:tab w:val="left" w:pos="742"/>
        </w:tabs>
        <w:ind w:left="741" w:hanging="341"/>
        <w:rPr>
          <w:rFonts w:ascii="Times New Roman"/>
          <w:sz w:val="24"/>
        </w:rPr>
      </w:pPr>
      <w:r>
        <w:rPr>
          <w:rFonts w:ascii="Times New Roman"/>
          <w:sz w:val="24"/>
        </w:rPr>
        <w:t>Appropriate site</w:t>
      </w:r>
      <w:r>
        <w:rPr>
          <w:rFonts w:ascii="Times New Roman"/>
          <w:spacing w:val="-6"/>
          <w:sz w:val="24"/>
        </w:rPr>
        <w:t xml:space="preserve"> </w:t>
      </w:r>
      <w:r>
        <w:rPr>
          <w:rFonts w:ascii="Times New Roman"/>
          <w:sz w:val="24"/>
        </w:rPr>
        <w:t>selection</w:t>
      </w:r>
    </w:p>
    <w:p w:rsidR="004417A5" w:rsidRDefault="003B4B26">
      <w:pPr>
        <w:pStyle w:val="ListParagraph"/>
        <w:numPr>
          <w:ilvl w:val="1"/>
          <w:numId w:val="5"/>
        </w:numPr>
        <w:tabs>
          <w:tab w:val="left" w:pos="754"/>
        </w:tabs>
        <w:ind w:hanging="353"/>
        <w:rPr>
          <w:rFonts w:ascii="Times New Roman"/>
          <w:sz w:val="24"/>
        </w:rPr>
      </w:pPr>
      <w:r>
        <w:rPr>
          <w:rFonts w:ascii="Times New Roman"/>
          <w:sz w:val="24"/>
        </w:rPr>
        <w:t>Appropriate collection of</w:t>
      </w:r>
      <w:r>
        <w:rPr>
          <w:rFonts w:ascii="Times New Roman"/>
          <w:spacing w:val="-9"/>
          <w:sz w:val="24"/>
        </w:rPr>
        <w:t xml:space="preserve"> </w:t>
      </w:r>
      <w:r>
        <w:rPr>
          <w:rFonts w:ascii="Times New Roman"/>
          <w:sz w:val="24"/>
        </w:rPr>
        <w:t>specimen(s)</w:t>
      </w:r>
    </w:p>
    <w:p w:rsidR="004417A5" w:rsidRDefault="003B4B26">
      <w:pPr>
        <w:pStyle w:val="ListParagraph"/>
        <w:numPr>
          <w:ilvl w:val="2"/>
          <w:numId w:val="5"/>
        </w:numPr>
        <w:tabs>
          <w:tab w:val="left" w:pos="1061"/>
        </w:tabs>
        <w:rPr>
          <w:rFonts w:ascii="Times New Roman"/>
          <w:sz w:val="24"/>
        </w:rPr>
      </w:pPr>
      <w:r>
        <w:rPr>
          <w:rFonts w:ascii="Times New Roman"/>
          <w:sz w:val="24"/>
        </w:rPr>
        <w:t>Syringe collection</w:t>
      </w:r>
      <w:r>
        <w:rPr>
          <w:rFonts w:ascii="Times New Roman"/>
          <w:spacing w:val="-7"/>
          <w:sz w:val="24"/>
        </w:rPr>
        <w:t xml:space="preserve"> </w:t>
      </w:r>
      <w:r>
        <w:rPr>
          <w:rFonts w:ascii="Times New Roman"/>
          <w:sz w:val="24"/>
        </w:rPr>
        <w:t>technique</w:t>
      </w:r>
    </w:p>
    <w:p w:rsidR="004417A5" w:rsidRDefault="003B4B26">
      <w:pPr>
        <w:pStyle w:val="ListParagraph"/>
        <w:numPr>
          <w:ilvl w:val="2"/>
          <w:numId w:val="5"/>
        </w:numPr>
        <w:tabs>
          <w:tab w:val="left" w:pos="1061"/>
        </w:tabs>
        <w:rPr>
          <w:rFonts w:ascii="Times New Roman"/>
          <w:sz w:val="24"/>
        </w:rPr>
      </w:pPr>
      <w:r>
        <w:rPr>
          <w:rFonts w:ascii="Times New Roman"/>
          <w:sz w:val="24"/>
        </w:rPr>
        <w:t>Evacuated collection</w:t>
      </w:r>
      <w:r>
        <w:rPr>
          <w:rFonts w:ascii="Times New Roman"/>
          <w:spacing w:val="-8"/>
          <w:sz w:val="24"/>
        </w:rPr>
        <w:t xml:space="preserve"> </w:t>
      </w:r>
      <w:r>
        <w:rPr>
          <w:rFonts w:ascii="Times New Roman"/>
          <w:sz w:val="24"/>
        </w:rPr>
        <w:t>technique</w:t>
      </w:r>
    </w:p>
    <w:p w:rsidR="004417A5" w:rsidRDefault="003B4B26">
      <w:pPr>
        <w:pStyle w:val="ListParagraph"/>
        <w:numPr>
          <w:ilvl w:val="2"/>
          <w:numId w:val="5"/>
        </w:numPr>
        <w:tabs>
          <w:tab w:val="left" w:pos="1061"/>
        </w:tabs>
        <w:rPr>
          <w:rFonts w:ascii="Times New Roman"/>
          <w:sz w:val="24"/>
        </w:rPr>
      </w:pPr>
      <w:r>
        <w:rPr>
          <w:rFonts w:ascii="Times New Roman"/>
          <w:sz w:val="24"/>
        </w:rPr>
        <w:t>Butterfly collection</w:t>
      </w:r>
      <w:r>
        <w:rPr>
          <w:rFonts w:ascii="Times New Roman"/>
          <w:spacing w:val="-8"/>
          <w:sz w:val="24"/>
        </w:rPr>
        <w:t xml:space="preserve"> </w:t>
      </w:r>
      <w:r>
        <w:rPr>
          <w:rFonts w:ascii="Times New Roman"/>
          <w:sz w:val="24"/>
        </w:rPr>
        <w:t>technique</w:t>
      </w:r>
    </w:p>
    <w:p w:rsidR="004417A5" w:rsidRDefault="003B4B26">
      <w:pPr>
        <w:pStyle w:val="ListParagraph"/>
        <w:numPr>
          <w:ilvl w:val="2"/>
          <w:numId w:val="5"/>
        </w:numPr>
        <w:tabs>
          <w:tab w:val="left" w:pos="1061"/>
        </w:tabs>
        <w:rPr>
          <w:rFonts w:ascii="Times New Roman"/>
          <w:sz w:val="24"/>
        </w:rPr>
      </w:pPr>
      <w:r>
        <w:rPr>
          <w:rFonts w:ascii="Times New Roman"/>
          <w:sz w:val="24"/>
        </w:rPr>
        <w:t>Capillary collection</w:t>
      </w:r>
      <w:r>
        <w:rPr>
          <w:rFonts w:ascii="Times New Roman"/>
          <w:spacing w:val="-7"/>
          <w:sz w:val="24"/>
        </w:rPr>
        <w:t xml:space="preserve"> </w:t>
      </w:r>
      <w:r>
        <w:rPr>
          <w:rFonts w:ascii="Times New Roman"/>
          <w:sz w:val="24"/>
        </w:rPr>
        <w:t>technique</w:t>
      </w:r>
    </w:p>
    <w:p w:rsidR="004417A5" w:rsidRDefault="003B4B26">
      <w:pPr>
        <w:pStyle w:val="ListParagraph"/>
        <w:numPr>
          <w:ilvl w:val="1"/>
          <w:numId w:val="5"/>
        </w:numPr>
        <w:tabs>
          <w:tab w:val="left" w:pos="728"/>
        </w:tabs>
        <w:ind w:left="727" w:hanging="327"/>
        <w:rPr>
          <w:rFonts w:ascii="Times New Roman"/>
          <w:sz w:val="24"/>
        </w:rPr>
      </w:pPr>
      <w:r>
        <w:rPr>
          <w:rFonts w:ascii="Times New Roman"/>
          <w:sz w:val="24"/>
        </w:rPr>
        <w:t>Appropriate specimen(s)</w:t>
      </w:r>
      <w:r>
        <w:rPr>
          <w:rFonts w:ascii="Times New Roman"/>
          <w:spacing w:val="-17"/>
          <w:sz w:val="24"/>
        </w:rPr>
        <w:t xml:space="preserve"> </w:t>
      </w:r>
      <w:r>
        <w:rPr>
          <w:rFonts w:ascii="Times New Roman"/>
          <w:sz w:val="24"/>
        </w:rPr>
        <w:t>handling/processing/labeling/transportation</w:t>
      </w:r>
    </w:p>
    <w:p w:rsidR="004417A5" w:rsidRDefault="004417A5">
      <w:pPr>
        <w:pStyle w:val="BodyText"/>
        <w:rPr>
          <w:sz w:val="24"/>
        </w:rPr>
      </w:pPr>
    </w:p>
    <w:p w:rsidR="004417A5" w:rsidRDefault="003B4B26">
      <w:pPr>
        <w:pStyle w:val="ListParagraph"/>
        <w:numPr>
          <w:ilvl w:val="0"/>
          <w:numId w:val="5"/>
        </w:numPr>
        <w:tabs>
          <w:tab w:val="left" w:pos="401"/>
        </w:tabs>
        <w:spacing w:before="1"/>
        <w:ind w:right="1542"/>
        <w:rPr>
          <w:rFonts w:ascii="Times New Roman"/>
          <w:sz w:val="24"/>
        </w:rPr>
      </w:pPr>
      <w:r>
        <w:rPr>
          <w:rFonts w:ascii="Times New Roman"/>
          <w:sz w:val="24"/>
        </w:rPr>
        <w:t>Perform appropriate handling/processing techniques for nonblood/body</w:t>
      </w:r>
      <w:r>
        <w:rPr>
          <w:rFonts w:ascii="Times New Roman"/>
          <w:spacing w:val="-14"/>
          <w:sz w:val="24"/>
        </w:rPr>
        <w:t xml:space="preserve"> </w:t>
      </w:r>
      <w:r>
        <w:rPr>
          <w:rFonts w:ascii="Times New Roman"/>
          <w:sz w:val="24"/>
        </w:rPr>
        <w:t>fluids specimens.</w:t>
      </w:r>
    </w:p>
    <w:p w:rsidR="004417A5" w:rsidRDefault="004417A5">
      <w:pPr>
        <w:pStyle w:val="BodyText"/>
        <w:rPr>
          <w:sz w:val="24"/>
        </w:rPr>
      </w:pPr>
    </w:p>
    <w:p w:rsidR="004417A5" w:rsidRDefault="003B4B26">
      <w:pPr>
        <w:pStyle w:val="ListParagraph"/>
        <w:numPr>
          <w:ilvl w:val="0"/>
          <w:numId w:val="5"/>
        </w:numPr>
        <w:tabs>
          <w:tab w:val="left" w:pos="401"/>
        </w:tabs>
        <w:rPr>
          <w:rFonts w:ascii="Times New Roman"/>
          <w:sz w:val="24"/>
        </w:rPr>
      </w:pPr>
      <w:r>
        <w:rPr>
          <w:rFonts w:ascii="Times New Roman"/>
          <w:sz w:val="24"/>
        </w:rPr>
        <w:t>Demonstrate appropriate processing of specialty laboratory tests to include</w:t>
      </w:r>
      <w:r>
        <w:rPr>
          <w:rFonts w:ascii="Times New Roman"/>
          <w:spacing w:val="-14"/>
          <w:sz w:val="24"/>
        </w:rPr>
        <w:t xml:space="preserve"> </w:t>
      </w:r>
      <w:r>
        <w:rPr>
          <w:rFonts w:ascii="Times New Roman"/>
          <w:sz w:val="24"/>
        </w:rPr>
        <w:t>but,</w:t>
      </w:r>
    </w:p>
    <w:p w:rsidR="004417A5" w:rsidRDefault="003B4B26" w:rsidP="00105250">
      <w:pPr>
        <w:ind w:left="400"/>
        <w:rPr>
          <w:sz w:val="24"/>
        </w:rPr>
      </w:pPr>
      <w:proofErr w:type="gramStart"/>
      <w:r>
        <w:rPr>
          <w:sz w:val="24"/>
        </w:rPr>
        <w:t>not</w:t>
      </w:r>
      <w:proofErr w:type="gramEnd"/>
      <w:r>
        <w:rPr>
          <w:sz w:val="24"/>
        </w:rPr>
        <w:t xml:space="preserve"> limited to: Urinalysis, pregnancy tests, respiratory specimens, strep screens,</w:t>
      </w:r>
      <w:r w:rsidR="00105250">
        <w:rPr>
          <w:sz w:val="24"/>
        </w:rPr>
        <w:t xml:space="preserve"> </w:t>
      </w:r>
      <w:r>
        <w:rPr>
          <w:sz w:val="24"/>
        </w:rPr>
        <w:t>occult blood and blood glucose testing.</w:t>
      </w:r>
    </w:p>
    <w:p w:rsidR="004417A5" w:rsidRDefault="004417A5">
      <w:pPr>
        <w:pStyle w:val="BodyText"/>
        <w:rPr>
          <w:sz w:val="24"/>
        </w:rPr>
      </w:pPr>
    </w:p>
    <w:p w:rsidR="004417A5" w:rsidRDefault="003B4B26">
      <w:pPr>
        <w:pStyle w:val="ListParagraph"/>
        <w:numPr>
          <w:ilvl w:val="0"/>
          <w:numId w:val="5"/>
        </w:numPr>
        <w:tabs>
          <w:tab w:val="left" w:pos="401"/>
        </w:tabs>
        <w:ind w:right="959"/>
        <w:rPr>
          <w:rFonts w:ascii="Times New Roman"/>
          <w:sz w:val="24"/>
        </w:rPr>
      </w:pPr>
      <w:r>
        <w:rPr>
          <w:rFonts w:ascii="Times New Roman"/>
          <w:sz w:val="24"/>
        </w:rPr>
        <w:t>Explain CLIA regulations and the role of quality control/assurance in the laboratory setting.</w:t>
      </w:r>
    </w:p>
    <w:p w:rsidR="004417A5" w:rsidRDefault="004417A5">
      <w:pPr>
        <w:pStyle w:val="BodyText"/>
        <w:spacing w:before="11"/>
        <w:rPr>
          <w:sz w:val="23"/>
        </w:rPr>
      </w:pPr>
    </w:p>
    <w:p w:rsidR="004417A5" w:rsidRDefault="003B4B26">
      <w:pPr>
        <w:pStyle w:val="ListParagraph"/>
        <w:numPr>
          <w:ilvl w:val="0"/>
          <w:numId w:val="5"/>
        </w:numPr>
        <w:tabs>
          <w:tab w:val="left" w:pos="401"/>
        </w:tabs>
        <w:rPr>
          <w:rFonts w:ascii="Times New Roman"/>
          <w:sz w:val="24"/>
        </w:rPr>
      </w:pPr>
      <w:r>
        <w:rPr>
          <w:rFonts w:ascii="Times New Roman"/>
          <w:sz w:val="24"/>
        </w:rPr>
        <w:t>Demonstrate effective communication skills needed in the health care</w:t>
      </w:r>
      <w:r>
        <w:rPr>
          <w:rFonts w:ascii="Times New Roman"/>
          <w:spacing w:val="-16"/>
          <w:sz w:val="24"/>
        </w:rPr>
        <w:t xml:space="preserve"> </w:t>
      </w:r>
      <w:r>
        <w:rPr>
          <w:rFonts w:ascii="Times New Roman"/>
          <w:sz w:val="24"/>
        </w:rPr>
        <w:t>setting.</w:t>
      </w:r>
    </w:p>
    <w:p w:rsidR="004417A5" w:rsidRDefault="004417A5">
      <w:pPr>
        <w:pStyle w:val="BodyText"/>
        <w:rPr>
          <w:sz w:val="24"/>
        </w:rPr>
      </w:pPr>
    </w:p>
    <w:p w:rsidR="004417A5" w:rsidRDefault="003B4B26">
      <w:pPr>
        <w:pStyle w:val="ListParagraph"/>
        <w:numPr>
          <w:ilvl w:val="0"/>
          <w:numId w:val="5"/>
        </w:numPr>
        <w:tabs>
          <w:tab w:val="left" w:pos="461"/>
        </w:tabs>
        <w:ind w:left="460" w:right="926" w:hanging="360"/>
        <w:rPr>
          <w:rFonts w:ascii="Times New Roman"/>
          <w:sz w:val="24"/>
        </w:rPr>
      </w:pPr>
      <w:r>
        <w:rPr>
          <w:rFonts w:ascii="Times New Roman"/>
          <w:sz w:val="24"/>
        </w:rPr>
        <w:t>Discuss the legal/ethical issues as related to the health care environment and</w:t>
      </w:r>
      <w:r>
        <w:rPr>
          <w:rFonts w:ascii="Times New Roman"/>
          <w:spacing w:val="-17"/>
          <w:sz w:val="24"/>
        </w:rPr>
        <w:t xml:space="preserve"> </w:t>
      </w:r>
      <w:r>
        <w:rPr>
          <w:rFonts w:ascii="Times New Roman"/>
          <w:sz w:val="24"/>
        </w:rPr>
        <w:t>patient confidentiality.</w:t>
      </w:r>
    </w:p>
    <w:p w:rsidR="004417A5" w:rsidRDefault="004417A5">
      <w:pPr>
        <w:pStyle w:val="BodyText"/>
        <w:spacing w:before="11"/>
        <w:rPr>
          <w:sz w:val="23"/>
        </w:rPr>
      </w:pPr>
    </w:p>
    <w:p w:rsidR="004417A5" w:rsidRDefault="003B4B26">
      <w:pPr>
        <w:pStyle w:val="ListParagraph"/>
        <w:numPr>
          <w:ilvl w:val="0"/>
          <w:numId w:val="5"/>
        </w:numPr>
        <w:tabs>
          <w:tab w:val="left" w:pos="461"/>
        </w:tabs>
        <w:ind w:left="460" w:right="1570" w:hanging="360"/>
        <w:rPr>
          <w:rFonts w:ascii="Times New Roman"/>
          <w:sz w:val="24"/>
        </w:rPr>
      </w:pPr>
      <w:r>
        <w:rPr>
          <w:rFonts w:ascii="Times New Roman"/>
          <w:sz w:val="24"/>
        </w:rPr>
        <w:t>Utilize the metric system measurements/equivalents as related to the</w:t>
      </w:r>
      <w:r>
        <w:rPr>
          <w:rFonts w:ascii="Times New Roman"/>
          <w:spacing w:val="-13"/>
          <w:sz w:val="24"/>
        </w:rPr>
        <w:t xml:space="preserve"> </w:t>
      </w:r>
      <w:r>
        <w:rPr>
          <w:rFonts w:ascii="Times New Roman"/>
          <w:sz w:val="24"/>
        </w:rPr>
        <w:t>medical laboratory.</w:t>
      </w:r>
    </w:p>
    <w:p w:rsidR="004417A5" w:rsidRDefault="004417A5">
      <w:pPr>
        <w:rPr>
          <w:sz w:val="24"/>
        </w:rPr>
        <w:sectPr w:rsidR="004417A5" w:rsidSect="00ED255B">
          <w:headerReference w:type="default" r:id="rId9"/>
          <w:footerReference w:type="default" r:id="rId10"/>
          <w:pgSz w:w="12240" w:h="15840"/>
          <w:pgMar w:top="1440" w:right="1440" w:bottom="1440" w:left="1440" w:header="0" w:footer="792" w:gutter="0"/>
          <w:cols w:space="720"/>
          <w:docGrid w:linePitch="299"/>
        </w:sectPr>
      </w:pPr>
    </w:p>
    <w:p w:rsidR="004417A5" w:rsidRDefault="003B4B26">
      <w:pPr>
        <w:pStyle w:val="BodyText"/>
        <w:tabs>
          <w:tab w:val="left" w:pos="4012"/>
          <w:tab w:val="left" w:pos="6398"/>
        </w:tabs>
        <w:spacing w:before="79"/>
        <w:ind w:left="100"/>
        <w:rPr>
          <w:rFonts w:ascii="Cambria"/>
        </w:rPr>
      </w:pPr>
      <w:r>
        <w:rPr>
          <w:rFonts w:ascii="Cambria"/>
          <w:color w:val="233E5F"/>
        </w:rPr>
        <w:lastRenderedPageBreak/>
        <w:t>Student</w:t>
      </w:r>
      <w:r>
        <w:rPr>
          <w:rFonts w:ascii="Cambria"/>
          <w:color w:val="233E5F"/>
          <w:u w:val="single" w:color="223D5E"/>
        </w:rPr>
        <w:t xml:space="preserve"> </w:t>
      </w:r>
      <w:r>
        <w:rPr>
          <w:rFonts w:ascii="Cambria"/>
          <w:color w:val="233E5F"/>
          <w:u w:val="single" w:color="223D5E"/>
        </w:rPr>
        <w:tab/>
      </w:r>
      <w:r>
        <w:rPr>
          <w:rFonts w:ascii="Cambria"/>
          <w:color w:val="233E5F"/>
        </w:rPr>
        <w:t>Semester</w:t>
      </w:r>
      <w:r>
        <w:rPr>
          <w:rFonts w:ascii="Cambria"/>
          <w:color w:val="233E5F"/>
          <w:u w:val="single" w:color="223D5E"/>
        </w:rPr>
        <w:t xml:space="preserve"> </w:t>
      </w:r>
      <w:r>
        <w:rPr>
          <w:rFonts w:ascii="Cambria"/>
          <w:color w:val="233E5F"/>
          <w:u w:val="single" w:color="223D5E"/>
        </w:rPr>
        <w:tab/>
      </w:r>
    </w:p>
    <w:p w:rsidR="004417A5" w:rsidRDefault="003B4B26" w:rsidP="00ED255B">
      <w:pPr>
        <w:pStyle w:val="Heading3"/>
      </w:pPr>
      <w:r>
        <w:t>LABORATORY/SKILLS EVALUATION</w:t>
      </w:r>
    </w:p>
    <w:p w:rsidR="004417A5" w:rsidRDefault="004417A5">
      <w:pPr>
        <w:pStyle w:val="BodyText"/>
        <w:rPr>
          <w:rFonts w:ascii="Cambria"/>
          <w:sz w:val="28"/>
        </w:rPr>
      </w:pPr>
    </w:p>
    <w:p w:rsidR="004417A5" w:rsidRPr="00C44493" w:rsidRDefault="003B4B26" w:rsidP="00C44493">
      <w:pPr>
        <w:pStyle w:val="BodyText"/>
        <w:spacing w:line="480" w:lineRule="auto"/>
        <w:ind w:left="100" w:right="126"/>
      </w:pPr>
      <w:r>
        <w:t>The student is responsible for being prepared for all laboratory/skill experiences. Lack of preparation may result in the student's dismissal from the lab.</w:t>
      </w:r>
    </w:p>
    <w:p w:rsidR="004417A5" w:rsidRDefault="003B4B26">
      <w:pPr>
        <w:pStyle w:val="ListParagraph"/>
        <w:numPr>
          <w:ilvl w:val="0"/>
          <w:numId w:val="4"/>
        </w:numPr>
        <w:tabs>
          <w:tab w:val="left" w:pos="1181"/>
        </w:tabs>
        <w:rPr>
          <w:rFonts w:ascii="Times New Roman"/>
        </w:rPr>
      </w:pPr>
      <w:r>
        <w:rPr>
          <w:rFonts w:ascii="Times New Roman"/>
        </w:rPr>
        <w:t>You must bring your designated check-off sheets to lab to attempt a clinical</w:t>
      </w:r>
      <w:r>
        <w:rPr>
          <w:rFonts w:ascii="Times New Roman"/>
          <w:spacing w:val="-23"/>
        </w:rPr>
        <w:t xml:space="preserve"> </w:t>
      </w:r>
      <w:r>
        <w:rPr>
          <w:rFonts w:ascii="Times New Roman"/>
        </w:rPr>
        <w:t>skill.</w:t>
      </w:r>
    </w:p>
    <w:p w:rsidR="004417A5" w:rsidRDefault="004417A5">
      <w:pPr>
        <w:pStyle w:val="BodyText"/>
        <w:spacing w:before="11"/>
        <w:rPr>
          <w:sz w:val="21"/>
        </w:rPr>
      </w:pPr>
    </w:p>
    <w:p w:rsidR="004417A5" w:rsidRDefault="003B4B26">
      <w:pPr>
        <w:pStyle w:val="ListParagraph"/>
        <w:numPr>
          <w:ilvl w:val="0"/>
          <w:numId w:val="4"/>
        </w:numPr>
        <w:tabs>
          <w:tab w:val="left" w:pos="1181"/>
        </w:tabs>
        <w:ind w:right="386"/>
        <w:rPr>
          <w:rFonts w:ascii="Times New Roman"/>
        </w:rPr>
      </w:pPr>
      <w:r>
        <w:rPr>
          <w:rFonts w:ascii="Times New Roman"/>
        </w:rPr>
        <w:t>You must demonstrate each required skill or procedure in the college practice lab on or before the scheduled deadline. If you sign-up to check-off at a scheduled time and do not show up for your check-off, you will receive an unsatisfactory and that will be considered your attempt at either your first or second demonstration (which ever the case may</w:t>
      </w:r>
      <w:r>
        <w:rPr>
          <w:rFonts w:ascii="Times New Roman"/>
          <w:spacing w:val="-25"/>
        </w:rPr>
        <w:t xml:space="preserve"> </w:t>
      </w:r>
      <w:r>
        <w:rPr>
          <w:rFonts w:ascii="Times New Roman"/>
        </w:rPr>
        <w:t>be).</w:t>
      </w:r>
    </w:p>
    <w:p w:rsidR="004417A5" w:rsidRDefault="004417A5">
      <w:pPr>
        <w:pStyle w:val="BodyText"/>
      </w:pPr>
    </w:p>
    <w:p w:rsidR="004417A5" w:rsidRDefault="003B4B26">
      <w:pPr>
        <w:pStyle w:val="ListParagraph"/>
        <w:numPr>
          <w:ilvl w:val="0"/>
          <w:numId w:val="4"/>
        </w:numPr>
        <w:tabs>
          <w:tab w:val="left" w:pos="1181"/>
        </w:tabs>
        <w:ind w:right="248"/>
        <w:rPr>
          <w:rFonts w:ascii="Times New Roman"/>
        </w:rPr>
      </w:pPr>
      <w:r>
        <w:rPr>
          <w:rFonts w:ascii="Times New Roman"/>
        </w:rPr>
        <w:t>A grade of unsatisfactory means that you must schedule a second demonstration of the</w:t>
      </w:r>
      <w:r>
        <w:rPr>
          <w:rFonts w:ascii="Times New Roman"/>
          <w:spacing w:val="-28"/>
        </w:rPr>
        <w:t xml:space="preserve"> </w:t>
      </w:r>
      <w:r>
        <w:rPr>
          <w:rFonts w:ascii="Times New Roman"/>
        </w:rPr>
        <w:t>skill or procedure. You are allowed a maximum of one week between the first and second demonstration of the same skill or</w:t>
      </w:r>
      <w:r>
        <w:rPr>
          <w:rFonts w:ascii="Times New Roman"/>
          <w:spacing w:val="-11"/>
        </w:rPr>
        <w:t xml:space="preserve"> </w:t>
      </w:r>
      <w:r>
        <w:rPr>
          <w:rFonts w:ascii="Times New Roman"/>
        </w:rPr>
        <w:t>procedure.</w:t>
      </w:r>
    </w:p>
    <w:p w:rsidR="004417A5" w:rsidRDefault="004417A5">
      <w:pPr>
        <w:pStyle w:val="BodyText"/>
      </w:pPr>
    </w:p>
    <w:p w:rsidR="004417A5" w:rsidRDefault="003B4B26">
      <w:pPr>
        <w:pStyle w:val="ListParagraph"/>
        <w:numPr>
          <w:ilvl w:val="0"/>
          <w:numId w:val="4"/>
        </w:numPr>
        <w:tabs>
          <w:tab w:val="left" w:pos="1181"/>
        </w:tabs>
        <w:ind w:right="106"/>
        <w:rPr>
          <w:rFonts w:ascii="Times New Roman"/>
        </w:rPr>
      </w:pPr>
      <w:r>
        <w:rPr>
          <w:rFonts w:ascii="Times New Roman"/>
        </w:rPr>
        <w:t>A grade of unsatisfactory on the second demonstration means that you are unable to meet</w:t>
      </w:r>
      <w:r>
        <w:rPr>
          <w:rFonts w:ascii="Times New Roman"/>
          <w:spacing w:val="-23"/>
        </w:rPr>
        <w:t xml:space="preserve"> </w:t>
      </w:r>
      <w:r>
        <w:rPr>
          <w:rFonts w:ascii="Times New Roman"/>
        </w:rPr>
        <w:t>the objectives for this course and will receive a failing grade for the</w:t>
      </w:r>
      <w:r>
        <w:rPr>
          <w:rFonts w:ascii="Times New Roman"/>
          <w:spacing w:val="-30"/>
        </w:rPr>
        <w:t xml:space="preserve"> </w:t>
      </w:r>
      <w:r>
        <w:rPr>
          <w:rFonts w:ascii="Times New Roman"/>
        </w:rPr>
        <w:t>course.</w:t>
      </w:r>
    </w:p>
    <w:p w:rsidR="004417A5" w:rsidRDefault="004417A5">
      <w:pPr>
        <w:pStyle w:val="BodyText"/>
        <w:spacing w:before="11"/>
        <w:rPr>
          <w:sz w:val="21"/>
        </w:rPr>
      </w:pPr>
    </w:p>
    <w:p w:rsidR="004417A5" w:rsidRDefault="003B4B26">
      <w:pPr>
        <w:pStyle w:val="ListParagraph"/>
        <w:numPr>
          <w:ilvl w:val="0"/>
          <w:numId w:val="4"/>
        </w:numPr>
        <w:tabs>
          <w:tab w:val="left" w:pos="1181"/>
        </w:tabs>
        <w:rPr>
          <w:rFonts w:ascii="Times New Roman"/>
        </w:rPr>
      </w:pPr>
      <w:r>
        <w:rPr>
          <w:rFonts w:ascii="Times New Roman"/>
        </w:rPr>
        <w:t>Each student will have to satisfactorily check-off on each of the following</w:t>
      </w:r>
      <w:r>
        <w:rPr>
          <w:rFonts w:ascii="Times New Roman"/>
          <w:spacing w:val="-24"/>
        </w:rPr>
        <w:t xml:space="preserve"> </w:t>
      </w:r>
      <w:r>
        <w:rPr>
          <w:rFonts w:ascii="Times New Roman"/>
        </w:rPr>
        <w:t>skills/procedures:</w:t>
      </w:r>
    </w:p>
    <w:p w:rsidR="004417A5" w:rsidRDefault="004417A5">
      <w:pPr>
        <w:pStyle w:val="BodyText"/>
        <w:spacing w:before="8"/>
        <w:rPr>
          <w:sz w:val="21"/>
        </w:rPr>
      </w:pPr>
    </w:p>
    <w:p w:rsidR="004417A5" w:rsidRDefault="003B4B26">
      <w:pPr>
        <w:pStyle w:val="ListParagraph"/>
        <w:numPr>
          <w:ilvl w:val="0"/>
          <w:numId w:val="3"/>
        </w:numPr>
        <w:tabs>
          <w:tab w:val="left" w:pos="1180"/>
          <w:tab w:val="left" w:pos="1181"/>
        </w:tabs>
        <w:spacing w:line="269" w:lineRule="exact"/>
        <w:rPr>
          <w:rFonts w:ascii="Times New Roman"/>
        </w:rPr>
      </w:pPr>
      <w:r>
        <w:rPr>
          <w:rFonts w:ascii="Times New Roman"/>
        </w:rPr>
        <w:t>Evacuated</w:t>
      </w:r>
      <w:r>
        <w:rPr>
          <w:rFonts w:ascii="Times New Roman"/>
          <w:spacing w:val="-1"/>
        </w:rPr>
        <w:t xml:space="preserve"> </w:t>
      </w:r>
      <w:r>
        <w:rPr>
          <w:rFonts w:ascii="Times New Roman"/>
        </w:rPr>
        <w:t>Method</w:t>
      </w:r>
    </w:p>
    <w:p w:rsidR="004417A5" w:rsidRDefault="003B4B26">
      <w:pPr>
        <w:pStyle w:val="ListParagraph"/>
        <w:numPr>
          <w:ilvl w:val="0"/>
          <w:numId w:val="3"/>
        </w:numPr>
        <w:tabs>
          <w:tab w:val="left" w:pos="1180"/>
          <w:tab w:val="left" w:pos="1181"/>
        </w:tabs>
        <w:spacing w:line="269" w:lineRule="exact"/>
        <w:rPr>
          <w:rFonts w:ascii="Times New Roman"/>
        </w:rPr>
      </w:pPr>
      <w:r>
        <w:rPr>
          <w:rFonts w:ascii="Times New Roman"/>
        </w:rPr>
        <w:t>Syringe</w:t>
      </w:r>
      <w:r>
        <w:rPr>
          <w:rFonts w:ascii="Times New Roman"/>
          <w:spacing w:val="-4"/>
        </w:rPr>
        <w:t xml:space="preserve"> </w:t>
      </w:r>
      <w:r>
        <w:rPr>
          <w:rFonts w:ascii="Times New Roman"/>
        </w:rPr>
        <w:t>Method</w:t>
      </w:r>
    </w:p>
    <w:p w:rsidR="004417A5" w:rsidRDefault="003B4B26">
      <w:pPr>
        <w:pStyle w:val="ListParagraph"/>
        <w:numPr>
          <w:ilvl w:val="0"/>
          <w:numId w:val="3"/>
        </w:numPr>
        <w:tabs>
          <w:tab w:val="left" w:pos="1180"/>
          <w:tab w:val="left" w:pos="1181"/>
        </w:tabs>
        <w:spacing w:line="269" w:lineRule="exact"/>
        <w:rPr>
          <w:rFonts w:ascii="Times New Roman"/>
        </w:rPr>
      </w:pPr>
      <w:r>
        <w:rPr>
          <w:rFonts w:ascii="Times New Roman"/>
        </w:rPr>
        <w:t>Butterfly</w:t>
      </w:r>
      <w:r>
        <w:rPr>
          <w:rFonts w:ascii="Times New Roman"/>
          <w:spacing w:val="-5"/>
        </w:rPr>
        <w:t xml:space="preserve"> </w:t>
      </w:r>
      <w:r>
        <w:rPr>
          <w:rFonts w:ascii="Times New Roman"/>
        </w:rPr>
        <w:t>Method</w:t>
      </w:r>
    </w:p>
    <w:p w:rsidR="004417A5" w:rsidRDefault="003B4B26">
      <w:pPr>
        <w:pStyle w:val="ListParagraph"/>
        <w:numPr>
          <w:ilvl w:val="0"/>
          <w:numId w:val="3"/>
        </w:numPr>
        <w:tabs>
          <w:tab w:val="left" w:pos="1180"/>
          <w:tab w:val="left" w:pos="1181"/>
        </w:tabs>
        <w:spacing w:line="269" w:lineRule="exact"/>
        <w:rPr>
          <w:rFonts w:ascii="Times New Roman"/>
        </w:rPr>
      </w:pPr>
      <w:r>
        <w:rPr>
          <w:rFonts w:ascii="Times New Roman"/>
        </w:rPr>
        <w:t>Capillary</w:t>
      </w:r>
      <w:r>
        <w:rPr>
          <w:rFonts w:ascii="Times New Roman"/>
          <w:spacing w:val="-5"/>
        </w:rPr>
        <w:t xml:space="preserve"> </w:t>
      </w:r>
      <w:r>
        <w:rPr>
          <w:rFonts w:ascii="Times New Roman"/>
        </w:rPr>
        <w:t>Method</w:t>
      </w:r>
    </w:p>
    <w:p w:rsidR="004417A5" w:rsidRPr="00C44493" w:rsidRDefault="003B4B26" w:rsidP="00C44493">
      <w:pPr>
        <w:pStyle w:val="ListParagraph"/>
        <w:numPr>
          <w:ilvl w:val="0"/>
          <w:numId w:val="3"/>
        </w:numPr>
        <w:tabs>
          <w:tab w:val="left" w:pos="1180"/>
          <w:tab w:val="left" w:pos="1181"/>
        </w:tabs>
        <w:spacing w:line="269" w:lineRule="exact"/>
        <w:rPr>
          <w:rFonts w:ascii="Times New Roman"/>
        </w:rPr>
        <w:sectPr w:rsidR="004417A5" w:rsidRPr="00C44493" w:rsidSect="00ED255B">
          <w:headerReference w:type="default" r:id="rId11"/>
          <w:footerReference w:type="default" r:id="rId12"/>
          <w:pgSz w:w="12240" w:h="15840"/>
          <w:pgMar w:top="1440" w:right="1440" w:bottom="1440" w:left="1440" w:header="0" w:footer="792" w:gutter="0"/>
          <w:cols w:space="720"/>
          <w:docGrid w:linePitch="299"/>
        </w:sectPr>
      </w:pPr>
      <w:r>
        <w:rPr>
          <w:rFonts w:ascii="Times New Roman"/>
        </w:rPr>
        <w:t>Blood Culture</w:t>
      </w:r>
      <w:r>
        <w:rPr>
          <w:rFonts w:ascii="Times New Roman"/>
          <w:spacing w:val="-6"/>
        </w:rPr>
        <w:t xml:space="preserve"> </w:t>
      </w:r>
      <w:r>
        <w:rPr>
          <w:rFonts w:ascii="Times New Roman"/>
        </w:rPr>
        <w:t>Method</w:t>
      </w:r>
    </w:p>
    <w:p w:rsidR="004417A5" w:rsidRDefault="003B4B26">
      <w:pPr>
        <w:pStyle w:val="Heading4"/>
        <w:spacing w:before="57"/>
        <w:ind w:left="3233" w:right="3053"/>
        <w:jc w:val="center"/>
      </w:pPr>
      <w:r>
        <w:t>Central Carolina Technical College HEALTH SCIENCES DEPARTMENT</w:t>
      </w:r>
    </w:p>
    <w:p w:rsidR="004417A5" w:rsidRDefault="003B4B26">
      <w:pPr>
        <w:ind w:left="2825" w:right="2642"/>
        <w:jc w:val="center"/>
        <w:rPr>
          <w:rFonts w:ascii="Calibri"/>
          <w:b/>
        </w:rPr>
      </w:pPr>
      <w:r>
        <w:rPr>
          <w:rFonts w:ascii="Calibri"/>
          <w:b/>
          <w:u w:val="single"/>
        </w:rPr>
        <w:t>GUIDELINES FOR PHELBOTOMY STUDENTS</w:t>
      </w:r>
    </w:p>
    <w:p w:rsidR="004417A5" w:rsidRDefault="004417A5">
      <w:pPr>
        <w:pStyle w:val="BodyText"/>
        <w:spacing w:before="2"/>
        <w:rPr>
          <w:rFonts w:ascii="Calibri"/>
          <w:b/>
          <w:sz w:val="19"/>
        </w:rPr>
      </w:pPr>
    </w:p>
    <w:p w:rsidR="004417A5" w:rsidRDefault="003B4B26" w:rsidP="00C44493">
      <w:pPr>
        <w:pStyle w:val="ListParagraph"/>
        <w:numPr>
          <w:ilvl w:val="0"/>
          <w:numId w:val="2"/>
        </w:numPr>
        <w:tabs>
          <w:tab w:val="left" w:pos="1181"/>
        </w:tabs>
        <w:spacing w:line="360" w:lineRule="auto"/>
        <w:ind w:left="1181" w:right="694"/>
      </w:pPr>
      <w:r>
        <w:t>Student and faculty must comply with universal precautions at all times when in the laboratory, including use of gloves and impervious lab</w:t>
      </w:r>
      <w:r>
        <w:rPr>
          <w:spacing w:val="-12"/>
        </w:rPr>
        <w:t xml:space="preserve"> </w:t>
      </w:r>
      <w:r>
        <w:t>coats.</w:t>
      </w:r>
    </w:p>
    <w:p w:rsidR="004417A5" w:rsidRPr="00C44493" w:rsidRDefault="003B4B26" w:rsidP="00C44493">
      <w:pPr>
        <w:pStyle w:val="ListParagraph"/>
        <w:numPr>
          <w:ilvl w:val="0"/>
          <w:numId w:val="2"/>
        </w:numPr>
        <w:tabs>
          <w:tab w:val="left" w:pos="1181"/>
        </w:tabs>
        <w:spacing w:line="360" w:lineRule="auto"/>
        <w:ind w:left="1181"/>
      </w:pPr>
      <w:r>
        <w:t>Closed toed and heeled leather shoes must be worn during laboratory</w:t>
      </w:r>
      <w:r>
        <w:rPr>
          <w:spacing w:val="-22"/>
        </w:rPr>
        <w:t xml:space="preserve"> </w:t>
      </w:r>
      <w:r>
        <w:t>practice.</w:t>
      </w:r>
    </w:p>
    <w:p w:rsidR="004417A5" w:rsidRPr="00C44493" w:rsidRDefault="003B4B26" w:rsidP="00C44493">
      <w:pPr>
        <w:pStyle w:val="ListParagraph"/>
        <w:numPr>
          <w:ilvl w:val="0"/>
          <w:numId w:val="2"/>
        </w:numPr>
        <w:tabs>
          <w:tab w:val="left" w:pos="1181"/>
        </w:tabs>
        <w:spacing w:line="360" w:lineRule="auto"/>
        <w:ind w:left="1181" w:right="117"/>
      </w:pPr>
      <w:r>
        <w:t>No food, drinks, gum chewing, or application of cosmetics will be allowed in the classroom or laboratory</w:t>
      </w:r>
      <w:r>
        <w:rPr>
          <w:spacing w:val="-1"/>
        </w:rPr>
        <w:t xml:space="preserve"> </w:t>
      </w:r>
      <w:r>
        <w:t>area.</w:t>
      </w:r>
    </w:p>
    <w:p w:rsidR="004417A5" w:rsidRPr="00C44493" w:rsidRDefault="003B4B26" w:rsidP="00C44493">
      <w:pPr>
        <w:pStyle w:val="ListParagraph"/>
        <w:numPr>
          <w:ilvl w:val="0"/>
          <w:numId w:val="2"/>
        </w:numPr>
        <w:tabs>
          <w:tab w:val="left" w:pos="1181"/>
        </w:tabs>
        <w:spacing w:line="360" w:lineRule="auto"/>
        <w:ind w:left="1181"/>
      </w:pPr>
      <w:r>
        <w:t>Students must comply with all infection control and bio-hazardous waste</w:t>
      </w:r>
      <w:r>
        <w:rPr>
          <w:spacing w:val="-22"/>
        </w:rPr>
        <w:t xml:space="preserve"> </w:t>
      </w:r>
      <w:r>
        <w:t>guidelines.</w:t>
      </w:r>
    </w:p>
    <w:p w:rsidR="004417A5" w:rsidRPr="00C44493" w:rsidRDefault="003B4B26" w:rsidP="00C44493">
      <w:pPr>
        <w:pStyle w:val="ListParagraph"/>
        <w:numPr>
          <w:ilvl w:val="0"/>
          <w:numId w:val="2"/>
        </w:numPr>
        <w:tabs>
          <w:tab w:val="left" w:pos="1181"/>
        </w:tabs>
        <w:spacing w:line="360" w:lineRule="auto"/>
        <w:ind w:left="1181" w:right="114"/>
      </w:pPr>
      <w:r>
        <w:t>Sharps must be disposed of properly by placing them in specified “SHARPS Bio-Hazardous” containers.</w:t>
      </w:r>
    </w:p>
    <w:p w:rsidR="004417A5" w:rsidRPr="00C44493" w:rsidRDefault="003B4B26" w:rsidP="00C44493">
      <w:pPr>
        <w:pStyle w:val="ListParagraph"/>
        <w:numPr>
          <w:ilvl w:val="0"/>
          <w:numId w:val="2"/>
        </w:numPr>
        <w:tabs>
          <w:tab w:val="left" w:pos="1181"/>
        </w:tabs>
        <w:spacing w:line="360" w:lineRule="auto"/>
        <w:ind w:left="1181"/>
      </w:pPr>
      <w:r>
        <w:t>All injuries or blood exposures must be reported to the instructor</w:t>
      </w:r>
      <w:r>
        <w:rPr>
          <w:spacing w:val="-30"/>
        </w:rPr>
        <w:t xml:space="preserve"> </w:t>
      </w:r>
      <w:r>
        <w:t>immediately.</w:t>
      </w:r>
    </w:p>
    <w:p w:rsidR="004417A5" w:rsidRDefault="003B4B26" w:rsidP="00C44493">
      <w:pPr>
        <w:pStyle w:val="ListParagraph"/>
        <w:numPr>
          <w:ilvl w:val="0"/>
          <w:numId w:val="2"/>
        </w:numPr>
        <w:tabs>
          <w:tab w:val="left" w:pos="1181"/>
        </w:tabs>
        <w:spacing w:line="360" w:lineRule="auto"/>
        <w:ind w:left="1181" w:right="291"/>
      </w:pPr>
      <w:r>
        <w:t>Students will not be allowed to remove any phlebotomy equipment or supplies from the teaching area under any</w:t>
      </w:r>
      <w:r>
        <w:rPr>
          <w:spacing w:val="-9"/>
        </w:rPr>
        <w:t xml:space="preserve"> </w:t>
      </w:r>
      <w:r>
        <w:t>circumstances.</w:t>
      </w:r>
    </w:p>
    <w:p w:rsidR="004417A5" w:rsidRDefault="004417A5">
      <w:pPr>
        <w:pStyle w:val="BodyText"/>
        <w:spacing w:before="7"/>
        <w:rPr>
          <w:rFonts w:ascii="Calibri"/>
          <w:sz w:val="28"/>
        </w:rPr>
      </w:pPr>
    </w:p>
    <w:p w:rsidR="004417A5" w:rsidRDefault="003B4B26">
      <w:pPr>
        <w:pStyle w:val="Heading4"/>
        <w:ind w:left="820"/>
      </w:pPr>
      <w:r>
        <w:t>I have read and agree to abide by these guidelines:</w:t>
      </w:r>
    </w:p>
    <w:p w:rsidR="004417A5" w:rsidRDefault="004417A5">
      <w:pPr>
        <w:pStyle w:val="BodyText"/>
        <w:rPr>
          <w:rFonts w:ascii="Calibri"/>
          <w:b/>
          <w:sz w:val="20"/>
        </w:rPr>
      </w:pPr>
    </w:p>
    <w:p w:rsidR="004417A5" w:rsidRDefault="008645B2">
      <w:pPr>
        <w:pStyle w:val="BodyText"/>
        <w:spacing w:before="6"/>
        <w:rPr>
          <w:rFonts w:ascii="Calibri"/>
          <w:b/>
          <w:sz w:val="24"/>
        </w:rPr>
      </w:pPr>
      <w:r>
        <w:rPr>
          <w:noProof/>
        </w:rPr>
        <mc:AlternateContent>
          <mc:Choice Requires="wps">
            <w:drawing>
              <wp:anchor distT="0" distB="0" distL="0" distR="0" simplePos="0" relativeHeight="1216" behindDoc="0" locked="0" layoutInCell="1" allowOverlap="1">
                <wp:simplePos x="0" y="0"/>
                <wp:positionH relativeFrom="page">
                  <wp:posOffset>1371600</wp:posOffset>
                </wp:positionH>
                <wp:positionV relativeFrom="paragraph">
                  <wp:posOffset>219075</wp:posOffset>
                </wp:positionV>
                <wp:extent cx="2503805" cy="0"/>
                <wp:effectExtent l="0" t="0" r="29845" b="19050"/>
                <wp:wrapTopAndBottom/>
                <wp:docPr id="30" name="Line 9" descr="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48ECD45" id="Line 9" o:spid="_x0000_s1026" alt="signature line"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25pt" to="305.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" strokeweight=".25292mm">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4572635</wp:posOffset>
                </wp:positionH>
                <wp:positionV relativeFrom="paragraph">
                  <wp:posOffset>219075</wp:posOffset>
                </wp:positionV>
                <wp:extent cx="1530350" cy="0"/>
                <wp:effectExtent l="10160" t="6985" r="12065" b="12065"/>
                <wp:wrapTopAndBottom/>
                <wp:docPr id="29" name="Line 8" descr="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0C25890" id="Line 8" o:spid="_x0000_s1026" alt="date line"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7.25pt" to="480.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" strokeweight=".25292mm">
                <w10:wrap type="topAndBottom" anchorx="page"/>
              </v:line>
            </w:pict>
          </mc:Fallback>
        </mc:AlternateContent>
      </w:r>
    </w:p>
    <w:p w:rsidR="004417A5" w:rsidRDefault="003B4B26">
      <w:pPr>
        <w:pStyle w:val="BodyText"/>
        <w:tabs>
          <w:tab w:val="left" w:pos="5861"/>
        </w:tabs>
        <w:spacing w:before="34"/>
        <w:ind w:left="820"/>
        <w:rPr>
          <w:rFonts w:ascii="Calibri"/>
        </w:rPr>
      </w:pPr>
      <w:r>
        <w:rPr>
          <w:rFonts w:ascii="Calibri"/>
        </w:rPr>
        <w:t>Student</w:t>
      </w:r>
      <w:r>
        <w:rPr>
          <w:rFonts w:ascii="Calibri"/>
          <w:spacing w:val="-2"/>
        </w:rPr>
        <w:t xml:space="preserve"> </w:t>
      </w:r>
      <w:r>
        <w:rPr>
          <w:rFonts w:ascii="Calibri"/>
        </w:rPr>
        <w:t>Signature</w:t>
      </w:r>
      <w:r>
        <w:rPr>
          <w:rFonts w:ascii="Calibri"/>
        </w:rPr>
        <w:tab/>
        <w:t>Date</w:t>
      </w:r>
    </w:p>
    <w:p w:rsidR="004417A5" w:rsidRDefault="004417A5">
      <w:pPr>
        <w:rPr>
          <w:rFonts w:ascii="Calibri"/>
        </w:rPr>
        <w:sectPr w:rsidR="004417A5" w:rsidSect="00ED255B">
          <w:headerReference w:type="default" r:id="rId13"/>
          <w:footerReference w:type="default" r:id="rId14"/>
          <w:pgSz w:w="12240" w:h="15840"/>
          <w:pgMar w:top="1440" w:right="1440" w:bottom="1440" w:left="1440" w:header="0" w:footer="792" w:gutter="0"/>
          <w:cols w:space="720"/>
          <w:docGrid w:linePitch="299"/>
        </w:sectPr>
      </w:pPr>
    </w:p>
    <w:p w:rsidR="004417A5" w:rsidRDefault="003B4B26">
      <w:pPr>
        <w:pStyle w:val="Heading4"/>
        <w:tabs>
          <w:tab w:val="left" w:pos="2829"/>
          <w:tab w:val="left" w:pos="5654"/>
          <w:tab w:val="left" w:pos="8656"/>
        </w:tabs>
        <w:spacing w:before="37"/>
        <w:ind w:left="200"/>
      </w:pPr>
      <w:r>
        <w:t>(Last)</w:t>
      </w:r>
      <w:r>
        <w:rPr>
          <w:u w:val="thick"/>
        </w:rPr>
        <w:t xml:space="preserve"> </w:t>
      </w:r>
      <w:r>
        <w:rPr>
          <w:u w:val="thick"/>
        </w:rPr>
        <w:tab/>
      </w:r>
      <w:r>
        <w:t>(First)</w:t>
      </w:r>
      <w:r>
        <w:rPr>
          <w:u w:val="thick"/>
        </w:rPr>
        <w:t xml:space="preserve"> </w:t>
      </w:r>
      <w:r>
        <w:rPr>
          <w:u w:val="thick"/>
        </w:rPr>
        <w:tab/>
      </w:r>
      <w:r>
        <w:t>Middle</w:t>
      </w:r>
      <w:r>
        <w:rPr>
          <w:u w:val="thick"/>
        </w:rPr>
        <w:t xml:space="preserve"> </w:t>
      </w:r>
      <w:r>
        <w:rPr>
          <w:u w:val="thick"/>
        </w:rPr>
        <w:tab/>
      </w:r>
    </w:p>
    <w:p w:rsidR="004417A5" w:rsidRDefault="004417A5">
      <w:pPr>
        <w:pStyle w:val="BodyText"/>
        <w:spacing w:before="5"/>
        <w:rPr>
          <w:rFonts w:ascii="Calibri"/>
          <w:b/>
          <w:sz w:val="17"/>
        </w:rPr>
      </w:pPr>
    </w:p>
    <w:p w:rsidR="004417A5" w:rsidRDefault="003B4B26">
      <w:pPr>
        <w:spacing w:before="57"/>
        <w:ind w:left="200"/>
        <w:rPr>
          <w:rFonts w:ascii="Calibri"/>
          <w:b/>
        </w:rPr>
      </w:pPr>
      <w:r>
        <w:rPr>
          <w:rFonts w:ascii="Calibri"/>
          <w:b/>
        </w:rPr>
        <w:t>ESSENTIAL FUNCTIONS NECESSARY FOR AHS 141 PHLEBOTOMY:</w:t>
      </w:r>
    </w:p>
    <w:p w:rsidR="00C44493" w:rsidRDefault="00C44493" w:rsidP="00C44493">
      <w:pPr>
        <w:pStyle w:val="TableParagraph"/>
        <w:spacing w:line="224" w:lineRule="exact"/>
        <w:ind w:left="200"/>
        <w:rPr>
          <w:b/>
        </w:rPr>
      </w:pPr>
      <w:r>
        <w:t>Students should be able to perform essential functions, or with reasonable accommodations (such as with the help of compensatory techniques and/or assistive devices), be able to demonstrate ability to be proficient in these essential functions.</w:t>
      </w:r>
    </w:p>
    <w:p w:rsidR="004417A5" w:rsidRDefault="004417A5">
      <w:pPr>
        <w:pStyle w:val="BodyText"/>
        <w:spacing w:before="7"/>
        <w:rPr>
          <w:rFonts w:ascii="Calibri"/>
          <w:b/>
          <w:sz w:val="25"/>
        </w:rPr>
      </w:pPr>
    </w:p>
    <w:tbl>
      <w:tblPr>
        <w:tblW w:w="0" w:type="auto"/>
        <w:tblInd w:w="108" w:type="dxa"/>
        <w:tblLayout w:type="fixed"/>
        <w:tblCellMar>
          <w:left w:w="0" w:type="dxa"/>
          <w:right w:w="0" w:type="dxa"/>
        </w:tblCellMar>
        <w:tblLook w:val="01E0" w:firstRow="1" w:lastRow="1" w:firstColumn="1" w:lastColumn="1" w:noHBand="0" w:noVBand="0"/>
      </w:tblPr>
      <w:tblGrid>
        <w:gridCol w:w="3002"/>
        <w:gridCol w:w="2971"/>
        <w:gridCol w:w="2959"/>
      </w:tblGrid>
      <w:tr w:rsidR="004417A5" w:rsidTr="00C44493">
        <w:trPr>
          <w:trHeight w:val="693"/>
        </w:trPr>
        <w:tc>
          <w:tcPr>
            <w:tcW w:w="3002" w:type="dxa"/>
          </w:tcPr>
          <w:p w:rsidR="004417A5" w:rsidRDefault="003B4B26" w:rsidP="00C44493">
            <w:pPr>
              <w:pStyle w:val="TableParagraph"/>
              <w:ind w:left="200" w:right="120"/>
              <w:rPr>
                <w:b/>
              </w:rPr>
            </w:pPr>
            <w:r>
              <w:rPr>
                <w:b/>
              </w:rPr>
              <w:t>Essential</w:t>
            </w:r>
            <w:r w:rsidR="00C44493">
              <w:rPr>
                <w:b/>
              </w:rPr>
              <w:t xml:space="preserve"> </w:t>
            </w:r>
            <w:r>
              <w:rPr>
                <w:b/>
              </w:rPr>
              <w:t>Function</w:t>
            </w:r>
          </w:p>
        </w:tc>
        <w:tc>
          <w:tcPr>
            <w:tcW w:w="2971" w:type="dxa"/>
          </w:tcPr>
          <w:p w:rsidR="004417A5" w:rsidRDefault="003B4B26">
            <w:pPr>
              <w:pStyle w:val="TableParagraph"/>
              <w:spacing w:line="225" w:lineRule="exact"/>
              <w:ind w:left="138"/>
              <w:rPr>
                <w:b/>
              </w:rPr>
            </w:pPr>
            <w:r>
              <w:rPr>
                <w:b/>
              </w:rPr>
              <w:t>Technical Standard</w:t>
            </w:r>
          </w:p>
        </w:tc>
        <w:tc>
          <w:tcPr>
            <w:tcW w:w="2959" w:type="dxa"/>
          </w:tcPr>
          <w:p w:rsidR="004417A5" w:rsidRDefault="003B4B26">
            <w:pPr>
              <w:pStyle w:val="TableParagraph"/>
              <w:spacing w:line="224" w:lineRule="exact"/>
              <w:ind w:left="107"/>
              <w:rPr>
                <w:b/>
              </w:rPr>
            </w:pPr>
            <w:r>
              <w:rPr>
                <w:b/>
              </w:rPr>
              <w:t>Example of Necessary</w:t>
            </w:r>
          </w:p>
          <w:p w:rsidR="004417A5" w:rsidRDefault="003B4B26">
            <w:pPr>
              <w:pStyle w:val="TableParagraph"/>
              <w:spacing w:line="267" w:lineRule="exact"/>
              <w:ind w:left="107"/>
              <w:rPr>
                <w:b/>
              </w:rPr>
            </w:pPr>
            <w:r>
              <w:rPr>
                <w:b/>
              </w:rPr>
              <w:t>Activity</w:t>
            </w:r>
          </w:p>
        </w:tc>
      </w:tr>
      <w:tr w:rsidR="004417A5">
        <w:trPr>
          <w:trHeight w:val="1340"/>
        </w:trPr>
        <w:tc>
          <w:tcPr>
            <w:tcW w:w="3002" w:type="dxa"/>
          </w:tcPr>
          <w:p w:rsidR="004417A5" w:rsidRDefault="003B4B26">
            <w:pPr>
              <w:pStyle w:val="TableParagraph"/>
              <w:spacing w:line="247" w:lineRule="exact"/>
              <w:ind w:left="200"/>
              <w:rPr>
                <w:b/>
              </w:rPr>
            </w:pPr>
            <w:r>
              <w:rPr>
                <w:b/>
              </w:rPr>
              <w:t>Interpersonal Skills</w:t>
            </w:r>
          </w:p>
        </w:tc>
        <w:tc>
          <w:tcPr>
            <w:tcW w:w="2971" w:type="dxa"/>
          </w:tcPr>
          <w:p w:rsidR="004417A5" w:rsidRDefault="003B4B26">
            <w:pPr>
              <w:pStyle w:val="TableParagraph"/>
              <w:spacing w:line="247" w:lineRule="exact"/>
              <w:ind w:left="138"/>
            </w:pPr>
            <w:r>
              <w:t>Interpersonal abilities</w:t>
            </w:r>
          </w:p>
          <w:p w:rsidR="004417A5" w:rsidRDefault="003B4B26">
            <w:pPr>
              <w:pStyle w:val="TableParagraph"/>
              <w:ind w:left="138" w:right="122"/>
            </w:pPr>
            <w:proofErr w:type="gramStart"/>
            <w:r>
              <w:t>sufficient</w:t>
            </w:r>
            <w:proofErr w:type="gramEnd"/>
            <w:r>
              <w:t xml:space="preserve"> to interact with individuals from a variety of social, emotional, cultural and intellectual backgrounds.</w:t>
            </w:r>
          </w:p>
        </w:tc>
        <w:tc>
          <w:tcPr>
            <w:tcW w:w="2959" w:type="dxa"/>
          </w:tcPr>
          <w:p w:rsidR="004417A5" w:rsidRDefault="003B4B26">
            <w:pPr>
              <w:pStyle w:val="TableParagraph"/>
              <w:spacing w:line="247" w:lineRule="exact"/>
              <w:ind w:left="107"/>
            </w:pPr>
            <w:r>
              <w:t>Establish rapport with</w:t>
            </w:r>
          </w:p>
          <w:p w:rsidR="004417A5" w:rsidRDefault="003B4B26">
            <w:pPr>
              <w:pStyle w:val="TableParagraph"/>
              <w:ind w:left="107" w:right="267"/>
            </w:pPr>
            <w:proofErr w:type="gramStart"/>
            <w:r>
              <w:t>patients</w:t>
            </w:r>
            <w:proofErr w:type="gramEnd"/>
            <w:r>
              <w:t xml:space="preserve"> and colleagues. Function (consult, negotiate, share) as part of a team.</w:t>
            </w:r>
          </w:p>
        </w:tc>
      </w:tr>
      <w:tr w:rsidR="004417A5">
        <w:trPr>
          <w:trHeight w:val="1600"/>
        </w:trPr>
        <w:tc>
          <w:tcPr>
            <w:tcW w:w="3002" w:type="dxa"/>
          </w:tcPr>
          <w:p w:rsidR="004417A5" w:rsidRDefault="003B4B26">
            <w:pPr>
              <w:pStyle w:val="TableParagraph"/>
              <w:spacing w:line="249" w:lineRule="exact"/>
              <w:ind w:left="200"/>
              <w:rPr>
                <w:b/>
              </w:rPr>
            </w:pPr>
            <w:r>
              <w:rPr>
                <w:b/>
              </w:rPr>
              <w:t>Mobility</w:t>
            </w:r>
          </w:p>
        </w:tc>
        <w:tc>
          <w:tcPr>
            <w:tcW w:w="2971" w:type="dxa"/>
          </w:tcPr>
          <w:p w:rsidR="004417A5" w:rsidRDefault="003B4B26">
            <w:pPr>
              <w:pStyle w:val="TableParagraph"/>
              <w:spacing w:line="249" w:lineRule="exact"/>
              <w:ind w:left="138"/>
            </w:pPr>
            <w:r>
              <w:t>Physical abilities sufficient to</w:t>
            </w:r>
          </w:p>
          <w:p w:rsidR="004417A5" w:rsidRDefault="003B4B26">
            <w:pPr>
              <w:pStyle w:val="TableParagraph"/>
              <w:ind w:left="138" w:right="103"/>
            </w:pPr>
            <w:proofErr w:type="gramStart"/>
            <w:r>
              <w:t>move</w:t>
            </w:r>
            <w:proofErr w:type="gramEnd"/>
            <w:r>
              <w:t xml:space="preserve"> from room to room and maneuver in small spaces; full range of motion; manual and finger dexterity; and hand-eye coordination.</w:t>
            </w:r>
          </w:p>
        </w:tc>
        <w:tc>
          <w:tcPr>
            <w:tcW w:w="2959" w:type="dxa"/>
          </w:tcPr>
          <w:p w:rsidR="004417A5" w:rsidRDefault="003B4B26">
            <w:pPr>
              <w:pStyle w:val="TableParagraph"/>
              <w:spacing w:line="249" w:lineRule="exact"/>
              <w:ind w:left="107"/>
            </w:pPr>
            <w:r>
              <w:t>Move around in work area.</w:t>
            </w:r>
          </w:p>
        </w:tc>
      </w:tr>
      <w:tr w:rsidR="004417A5">
        <w:trPr>
          <w:trHeight w:val="1340"/>
        </w:trPr>
        <w:tc>
          <w:tcPr>
            <w:tcW w:w="3002" w:type="dxa"/>
          </w:tcPr>
          <w:p w:rsidR="004417A5" w:rsidRDefault="003B4B26">
            <w:pPr>
              <w:pStyle w:val="TableParagraph"/>
              <w:spacing w:line="249" w:lineRule="exact"/>
              <w:ind w:left="200"/>
              <w:rPr>
                <w:b/>
              </w:rPr>
            </w:pPr>
            <w:r>
              <w:rPr>
                <w:b/>
              </w:rPr>
              <w:t>Motor Skills</w:t>
            </w:r>
          </w:p>
        </w:tc>
        <w:tc>
          <w:tcPr>
            <w:tcW w:w="2971" w:type="dxa"/>
          </w:tcPr>
          <w:p w:rsidR="004417A5" w:rsidRDefault="003B4B26">
            <w:pPr>
              <w:pStyle w:val="TableParagraph"/>
              <w:spacing w:line="249" w:lineRule="exact"/>
              <w:ind w:left="138"/>
            </w:pPr>
            <w:r>
              <w:t>Gross and fine motor skills</w:t>
            </w:r>
          </w:p>
          <w:p w:rsidR="004417A5" w:rsidRDefault="003B4B26">
            <w:pPr>
              <w:pStyle w:val="TableParagraph"/>
              <w:ind w:left="138" w:right="90"/>
            </w:pPr>
            <w:proofErr w:type="gramStart"/>
            <w:r>
              <w:t>sufficient</w:t>
            </w:r>
            <w:proofErr w:type="gramEnd"/>
            <w:r>
              <w:t xml:space="preserve"> to provide safe health care delivery, operate equipment and safely perform a venous stick.</w:t>
            </w:r>
          </w:p>
        </w:tc>
        <w:tc>
          <w:tcPr>
            <w:tcW w:w="2959" w:type="dxa"/>
          </w:tcPr>
          <w:p w:rsidR="004417A5" w:rsidRDefault="003B4B26">
            <w:pPr>
              <w:pStyle w:val="TableParagraph"/>
              <w:spacing w:line="249" w:lineRule="exact"/>
              <w:ind w:left="107"/>
            </w:pPr>
            <w:r>
              <w:t>Use equipment and</w:t>
            </w:r>
          </w:p>
          <w:p w:rsidR="004417A5" w:rsidRDefault="003B4B26">
            <w:pPr>
              <w:pStyle w:val="TableParagraph"/>
              <w:ind w:left="107" w:right="228"/>
            </w:pPr>
            <w:proofErr w:type="gramStart"/>
            <w:r>
              <w:t>instruments</w:t>
            </w:r>
            <w:proofErr w:type="gramEnd"/>
            <w:r>
              <w:t xml:space="preserve"> with necessary dexterity. Students cannot have uncontrollable tremors.</w:t>
            </w:r>
          </w:p>
        </w:tc>
      </w:tr>
      <w:tr w:rsidR="004417A5">
        <w:trPr>
          <w:trHeight w:val="1600"/>
        </w:trPr>
        <w:tc>
          <w:tcPr>
            <w:tcW w:w="3002" w:type="dxa"/>
          </w:tcPr>
          <w:p w:rsidR="004417A5" w:rsidRDefault="003B4B26">
            <w:pPr>
              <w:pStyle w:val="TableParagraph"/>
              <w:spacing w:line="249" w:lineRule="exact"/>
              <w:ind w:left="200"/>
              <w:rPr>
                <w:b/>
              </w:rPr>
            </w:pPr>
            <w:r>
              <w:rPr>
                <w:b/>
              </w:rPr>
              <w:t>Visual Ability</w:t>
            </w:r>
          </w:p>
        </w:tc>
        <w:tc>
          <w:tcPr>
            <w:tcW w:w="2971" w:type="dxa"/>
          </w:tcPr>
          <w:p w:rsidR="004417A5" w:rsidRDefault="003B4B26">
            <w:pPr>
              <w:pStyle w:val="TableParagraph"/>
              <w:spacing w:line="249" w:lineRule="exact"/>
              <w:ind w:left="138"/>
            </w:pPr>
            <w:r>
              <w:t>Sufficient to perform</w:t>
            </w:r>
          </w:p>
          <w:p w:rsidR="004417A5" w:rsidRDefault="003B4B26">
            <w:pPr>
              <w:pStyle w:val="TableParagraph"/>
              <w:ind w:left="138" w:right="163"/>
            </w:pPr>
            <w:proofErr w:type="gramStart"/>
            <w:r>
              <w:t>laboratory</w:t>
            </w:r>
            <w:proofErr w:type="gramEnd"/>
            <w:r>
              <w:t xml:space="preserve"> procedures, ability to discriminate between subtle changes in density (black and grey) or a color at low light.</w:t>
            </w:r>
          </w:p>
        </w:tc>
        <w:tc>
          <w:tcPr>
            <w:tcW w:w="2959" w:type="dxa"/>
          </w:tcPr>
          <w:p w:rsidR="004417A5" w:rsidRDefault="003B4B26">
            <w:pPr>
              <w:pStyle w:val="TableParagraph"/>
              <w:spacing w:line="249" w:lineRule="exact"/>
              <w:ind w:left="107"/>
            </w:pPr>
            <w:r>
              <w:t>Observe instrument readings,</w:t>
            </w:r>
          </w:p>
          <w:p w:rsidR="004417A5" w:rsidRDefault="003B4B26">
            <w:pPr>
              <w:pStyle w:val="TableParagraph"/>
              <w:ind w:left="107" w:right="271"/>
            </w:pPr>
            <w:proofErr w:type="gramStart"/>
            <w:r>
              <w:t>reagent</w:t>
            </w:r>
            <w:proofErr w:type="gramEnd"/>
            <w:r>
              <w:t xml:space="preserve"> and reaction color. Read thermometer, chart, computer screen, digital printouts, labels and gauges.</w:t>
            </w:r>
          </w:p>
        </w:tc>
      </w:tr>
      <w:tr w:rsidR="004417A5">
        <w:trPr>
          <w:trHeight w:val="520"/>
        </w:trPr>
        <w:tc>
          <w:tcPr>
            <w:tcW w:w="3002" w:type="dxa"/>
          </w:tcPr>
          <w:p w:rsidR="004417A5" w:rsidRDefault="003B4B26">
            <w:pPr>
              <w:pStyle w:val="TableParagraph"/>
              <w:spacing w:line="249" w:lineRule="exact"/>
              <w:ind w:left="200"/>
              <w:rPr>
                <w:b/>
              </w:rPr>
            </w:pPr>
            <w:r>
              <w:rPr>
                <w:b/>
              </w:rPr>
              <w:t>Tactile Ability</w:t>
            </w:r>
          </w:p>
        </w:tc>
        <w:tc>
          <w:tcPr>
            <w:tcW w:w="2971" w:type="dxa"/>
          </w:tcPr>
          <w:p w:rsidR="004417A5" w:rsidRDefault="003B4B26">
            <w:pPr>
              <w:pStyle w:val="TableParagraph"/>
              <w:spacing w:line="249" w:lineRule="exact"/>
              <w:ind w:left="138"/>
            </w:pPr>
            <w:r>
              <w:t>Tactile ability sufficient for</w:t>
            </w:r>
          </w:p>
          <w:p w:rsidR="004417A5" w:rsidRDefault="003B4B26">
            <w:pPr>
              <w:pStyle w:val="TableParagraph"/>
              <w:spacing w:before="1"/>
              <w:ind w:left="138"/>
            </w:pPr>
            <w:r>
              <w:t>vein palpations</w:t>
            </w:r>
          </w:p>
        </w:tc>
        <w:tc>
          <w:tcPr>
            <w:tcW w:w="2959" w:type="dxa"/>
          </w:tcPr>
          <w:p w:rsidR="004417A5" w:rsidRDefault="003B4B26">
            <w:pPr>
              <w:pStyle w:val="TableParagraph"/>
              <w:spacing w:line="249" w:lineRule="exact"/>
              <w:ind w:left="107"/>
            </w:pPr>
            <w:r>
              <w:t>Perform palpation of vein for</w:t>
            </w:r>
          </w:p>
          <w:p w:rsidR="004417A5" w:rsidRDefault="003B4B26">
            <w:pPr>
              <w:pStyle w:val="TableParagraph"/>
              <w:spacing w:before="1"/>
              <w:ind w:left="107"/>
            </w:pPr>
            <w:proofErr w:type="gramStart"/>
            <w:r>
              <w:t>venipuncture</w:t>
            </w:r>
            <w:proofErr w:type="gramEnd"/>
            <w:r>
              <w:t>.</w:t>
            </w:r>
          </w:p>
        </w:tc>
      </w:tr>
      <w:tr w:rsidR="004417A5">
        <w:trPr>
          <w:trHeight w:val="2120"/>
        </w:trPr>
        <w:tc>
          <w:tcPr>
            <w:tcW w:w="3002" w:type="dxa"/>
          </w:tcPr>
          <w:p w:rsidR="004417A5" w:rsidRDefault="003B4B26">
            <w:pPr>
              <w:pStyle w:val="TableParagraph"/>
              <w:spacing w:line="249" w:lineRule="exact"/>
              <w:ind w:left="200"/>
              <w:rPr>
                <w:b/>
              </w:rPr>
            </w:pPr>
            <w:r>
              <w:rPr>
                <w:b/>
              </w:rPr>
              <w:t>Communication Skills</w:t>
            </w:r>
          </w:p>
        </w:tc>
        <w:tc>
          <w:tcPr>
            <w:tcW w:w="2971" w:type="dxa"/>
          </w:tcPr>
          <w:p w:rsidR="004417A5" w:rsidRDefault="003B4B26">
            <w:pPr>
              <w:pStyle w:val="TableParagraph"/>
              <w:spacing w:line="249" w:lineRule="exact"/>
              <w:ind w:left="138"/>
            </w:pPr>
            <w:r>
              <w:t>Communication abilities</w:t>
            </w:r>
          </w:p>
          <w:p w:rsidR="004417A5" w:rsidRDefault="003B4B26">
            <w:pPr>
              <w:pStyle w:val="TableParagraph"/>
              <w:ind w:left="138" w:right="342"/>
            </w:pPr>
            <w:proofErr w:type="gramStart"/>
            <w:r>
              <w:t>sufficient</w:t>
            </w:r>
            <w:proofErr w:type="gramEnd"/>
            <w:r>
              <w:t xml:space="preserve"> for effective interaction with others in spoken and written English.</w:t>
            </w:r>
          </w:p>
        </w:tc>
        <w:tc>
          <w:tcPr>
            <w:tcW w:w="2959" w:type="dxa"/>
          </w:tcPr>
          <w:p w:rsidR="004417A5" w:rsidRDefault="003B4B26">
            <w:pPr>
              <w:pStyle w:val="TableParagraph"/>
              <w:spacing w:line="249" w:lineRule="exact"/>
              <w:ind w:left="107"/>
            </w:pPr>
            <w:r>
              <w:t>Use of professional oral and</w:t>
            </w:r>
          </w:p>
          <w:p w:rsidR="004417A5" w:rsidRDefault="003B4B26">
            <w:pPr>
              <w:pStyle w:val="TableParagraph"/>
              <w:ind w:left="107" w:right="196"/>
            </w:pPr>
            <w:r>
              <w:t>written communication while exhibiting self-control and a positive attitude through</w:t>
            </w:r>
          </w:p>
          <w:p w:rsidR="004417A5" w:rsidRDefault="003B4B26">
            <w:pPr>
              <w:pStyle w:val="TableParagraph"/>
              <w:ind w:left="107" w:right="660"/>
            </w:pPr>
            <w:proofErr w:type="gramStart"/>
            <w:r>
              <w:t>one’s</w:t>
            </w:r>
            <w:proofErr w:type="gramEnd"/>
            <w:r>
              <w:t xml:space="preserve"> body language. Document and interpret instructions. Listen</w:t>
            </w:r>
          </w:p>
          <w:p w:rsidR="004417A5" w:rsidRDefault="003B4B26">
            <w:pPr>
              <w:pStyle w:val="TableParagraph"/>
              <w:spacing w:line="245" w:lineRule="exact"/>
              <w:ind w:left="107"/>
            </w:pPr>
            <w:proofErr w:type="gramStart"/>
            <w:r>
              <w:t>attentively</w:t>
            </w:r>
            <w:proofErr w:type="gramEnd"/>
            <w:r>
              <w:t>.</w:t>
            </w:r>
          </w:p>
        </w:tc>
      </w:tr>
    </w:tbl>
    <w:p w:rsidR="004417A5" w:rsidRDefault="004417A5">
      <w:pPr>
        <w:spacing w:line="245" w:lineRule="exact"/>
        <w:sectPr w:rsidR="004417A5" w:rsidSect="00ED255B">
          <w:headerReference w:type="default" r:id="rId15"/>
          <w:footerReference w:type="default" r:id="rId16"/>
          <w:pgSz w:w="12240" w:h="15840"/>
          <w:pgMar w:top="1440" w:right="1440" w:bottom="1440" w:left="1440" w:header="0" w:footer="792" w:gutter="0"/>
          <w:cols w:space="720"/>
          <w:docGrid w:linePitch="299"/>
        </w:sectPr>
      </w:pPr>
    </w:p>
    <w:p w:rsidR="004417A5" w:rsidRDefault="003B4B26">
      <w:pPr>
        <w:tabs>
          <w:tab w:val="left" w:pos="2735"/>
          <w:tab w:val="left" w:pos="5981"/>
          <w:tab w:val="left" w:pos="8096"/>
        </w:tabs>
        <w:spacing w:before="59"/>
        <w:ind w:left="220"/>
        <w:rPr>
          <w:rFonts w:ascii="Calibri"/>
          <w:sz w:val="20"/>
          <w:u w:val="single"/>
        </w:rPr>
      </w:pPr>
      <w:r>
        <w:rPr>
          <w:rFonts w:ascii="Calibri"/>
          <w:sz w:val="20"/>
        </w:rPr>
        <w:t>Student</w:t>
      </w:r>
      <w:r>
        <w:rPr>
          <w:rFonts w:ascii="Calibri"/>
          <w:sz w:val="20"/>
          <w:u w:val="single"/>
        </w:rPr>
        <w:t xml:space="preserve"> </w:t>
      </w:r>
      <w:r>
        <w:rPr>
          <w:rFonts w:ascii="Calibri"/>
          <w:sz w:val="20"/>
          <w:u w:val="single"/>
        </w:rPr>
        <w:tab/>
      </w:r>
      <w:r>
        <w:rPr>
          <w:rFonts w:ascii="Calibri"/>
          <w:sz w:val="20"/>
        </w:rPr>
        <w:tab/>
        <w:t>Date</w:t>
      </w:r>
      <w:r>
        <w:rPr>
          <w:rFonts w:ascii="Calibri"/>
          <w:sz w:val="20"/>
          <w:u w:val="single"/>
        </w:rPr>
        <w:t xml:space="preserve"> </w:t>
      </w:r>
      <w:r>
        <w:rPr>
          <w:rFonts w:ascii="Calibri"/>
          <w:sz w:val="20"/>
          <w:u w:val="single"/>
        </w:rPr>
        <w:tab/>
      </w:r>
    </w:p>
    <w:p w:rsidR="003B4B26" w:rsidRDefault="003B4B26" w:rsidP="003B4B26">
      <w:pPr>
        <w:tabs>
          <w:tab w:val="left" w:pos="2735"/>
          <w:tab w:val="left" w:pos="5981"/>
          <w:tab w:val="left" w:pos="8096"/>
        </w:tabs>
        <w:spacing w:before="59"/>
        <w:ind w:left="220"/>
        <w:jc w:val="center"/>
        <w:rPr>
          <w:rFonts w:ascii="Calibri"/>
          <w:b/>
          <w:sz w:val="20"/>
        </w:rPr>
      </w:pPr>
    </w:p>
    <w:p w:rsidR="003B4B26" w:rsidRPr="003B4B26" w:rsidRDefault="003B4B26" w:rsidP="003B4B26">
      <w:pPr>
        <w:pStyle w:val="Title"/>
      </w:pPr>
      <w:r w:rsidRPr="003B4B26">
        <w:t>CENTRAL CAROLINA TECHNICAL COLLEGE</w:t>
      </w:r>
    </w:p>
    <w:p w:rsidR="003B4B26" w:rsidRPr="003B4B26" w:rsidRDefault="003B4B26" w:rsidP="003B4B26">
      <w:pPr>
        <w:pStyle w:val="Title"/>
      </w:pPr>
      <w:r w:rsidRPr="003B4B26">
        <w:t>AHS 141-Skin Puncture Final Competency</w:t>
      </w:r>
    </w:p>
    <w:p w:rsidR="004417A5" w:rsidRDefault="004417A5">
      <w:pPr>
        <w:pStyle w:val="BodyText"/>
        <w:spacing w:before="7"/>
        <w:rPr>
          <w:rFonts w:ascii="Calibri"/>
          <w:sz w:val="17"/>
        </w:rPr>
      </w:pPr>
    </w:p>
    <w:p w:rsidR="004417A5" w:rsidRDefault="003B4B26" w:rsidP="000B39D3">
      <w:pPr>
        <w:pStyle w:val="Heading1"/>
        <w:jc w:val="center"/>
      </w:pPr>
      <w:r>
        <w:t>Puncture Final Competency</w:t>
      </w:r>
    </w:p>
    <w:p w:rsidR="004417A5" w:rsidRDefault="003B4B26">
      <w:pPr>
        <w:spacing w:line="242" w:lineRule="exact"/>
        <w:ind w:left="220"/>
        <w:rPr>
          <w:rFonts w:ascii="Calibri"/>
          <w:sz w:val="20"/>
        </w:rPr>
      </w:pPr>
      <w:r>
        <w:rPr>
          <w:rFonts w:ascii="Calibri"/>
          <w:b/>
          <w:sz w:val="20"/>
        </w:rPr>
        <w:t>Task</w:t>
      </w:r>
      <w:r>
        <w:rPr>
          <w:rFonts w:ascii="Calibri"/>
          <w:sz w:val="20"/>
        </w:rPr>
        <w:t>:  Perform a skin puncture using lancet and micro collection techniques</w:t>
      </w:r>
    </w:p>
    <w:p w:rsidR="004417A5" w:rsidRDefault="003B4B26">
      <w:pPr>
        <w:ind w:left="220"/>
        <w:rPr>
          <w:rFonts w:ascii="Calibri"/>
          <w:sz w:val="20"/>
        </w:rPr>
      </w:pPr>
      <w:r>
        <w:rPr>
          <w:rFonts w:ascii="Calibri"/>
          <w:b/>
          <w:sz w:val="20"/>
        </w:rPr>
        <w:t>Conditions</w:t>
      </w:r>
      <w:r>
        <w:rPr>
          <w:rFonts w:ascii="Calibri"/>
          <w:sz w:val="20"/>
        </w:rPr>
        <w:t>: Disposable retractable lancet (0.5-2.4 mm), gauze, alcohol, adhesive bandage, micro sample tubes for appropriate test, bio-hazardous trash, and sharps container.</w:t>
      </w:r>
    </w:p>
    <w:p w:rsidR="004417A5" w:rsidRDefault="003B4B26">
      <w:pPr>
        <w:ind w:left="220" w:right="275"/>
        <w:rPr>
          <w:rFonts w:ascii="Calibri"/>
          <w:sz w:val="20"/>
        </w:rPr>
      </w:pPr>
      <w:r>
        <w:rPr>
          <w:rFonts w:ascii="Calibri"/>
          <w:b/>
          <w:sz w:val="20"/>
        </w:rPr>
        <w:t>Standard</w:t>
      </w:r>
      <w:r>
        <w:rPr>
          <w:rFonts w:ascii="Calibri"/>
          <w:sz w:val="20"/>
        </w:rPr>
        <w:t>: Complete task in 10 minutes with minimum score of 75 % within two attempts. If unable to successfully complete in 1 attempt, re- education will be performed and students will be allowed to try a 2nd time with a maximum score of 75 % if student passes.</w:t>
      </w:r>
    </w:p>
    <w:p w:rsidR="004417A5" w:rsidRDefault="004417A5">
      <w:pPr>
        <w:pStyle w:val="BodyText"/>
        <w:spacing w:before="11" w:after="1"/>
        <w:rPr>
          <w:rFonts w:ascii="Calibri"/>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check-off list for performing a skin puncture"/>
      </w:tblPr>
      <w:tblGrid>
        <w:gridCol w:w="5960"/>
        <w:gridCol w:w="1080"/>
        <w:gridCol w:w="809"/>
        <w:gridCol w:w="811"/>
        <w:gridCol w:w="1097"/>
      </w:tblGrid>
      <w:tr w:rsidR="004417A5" w:rsidTr="00C44493">
        <w:trPr>
          <w:trHeight w:val="480"/>
          <w:tblHeader/>
        </w:trPr>
        <w:tc>
          <w:tcPr>
            <w:tcW w:w="5960" w:type="dxa"/>
          </w:tcPr>
          <w:p w:rsidR="004417A5" w:rsidRDefault="003B4B26">
            <w:pPr>
              <w:pStyle w:val="TableParagraph"/>
              <w:spacing w:before="1" w:line="244" w:lineRule="exact"/>
              <w:ind w:left="102"/>
              <w:rPr>
                <w:b/>
                <w:sz w:val="20"/>
              </w:rPr>
            </w:pPr>
            <w:r>
              <w:rPr>
                <w:b/>
                <w:sz w:val="20"/>
              </w:rPr>
              <w:t>Skin Puncture Skill Check-   Total 100 points</w:t>
            </w:r>
          </w:p>
          <w:p w:rsidR="004417A5" w:rsidRDefault="003B4B26">
            <w:pPr>
              <w:pStyle w:val="TableParagraph"/>
              <w:spacing w:line="225" w:lineRule="exact"/>
              <w:ind w:left="102"/>
              <w:rPr>
                <w:b/>
                <w:sz w:val="20"/>
              </w:rPr>
            </w:pPr>
            <w:r>
              <w:rPr>
                <w:b/>
                <w:sz w:val="20"/>
              </w:rPr>
              <w:t>A passing competency score is required to pass AHS 141.</w:t>
            </w:r>
          </w:p>
        </w:tc>
        <w:tc>
          <w:tcPr>
            <w:tcW w:w="1080" w:type="dxa"/>
          </w:tcPr>
          <w:p w:rsidR="004417A5" w:rsidRDefault="003B4B26">
            <w:pPr>
              <w:pStyle w:val="TableParagraph"/>
              <w:spacing w:before="1" w:line="244" w:lineRule="exact"/>
              <w:ind w:left="103"/>
              <w:rPr>
                <w:sz w:val="20"/>
              </w:rPr>
            </w:pPr>
            <w:r>
              <w:rPr>
                <w:sz w:val="20"/>
              </w:rPr>
              <w:t>Total 100</w:t>
            </w:r>
          </w:p>
          <w:p w:rsidR="004417A5" w:rsidRDefault="003B4B26">
            <w:pPr>
              <w:pStyle w:val="TableParagraph"/>
              <w:spacing w:line="225" w:lineRule="exact"/>
              <w:ind w:left="103"/>
              <w:rPr>
                <w:sz w:val="20"/>
              </w:rPr>
            </w:pPr>
            <w:r>
              <w:rPr>
                <w:sz w:val="20"/>
              </w:rPr>
              <w:t>points</w:t>
            </w:r>
          </w:p>
        </w:tc>
        <w:tc>
          <w:tcPr>
            <w:tcW w:w="809" w:type="dxa"/>
          </w:tcPr>
          <w:p w:rsidR="004417A5" w:rsidRDefault="003B4B26">
            <w:pPr>
              <w:pStyle w:val="TableParagraph"/>
              <w:spacing w:line="245" w:lineRule="exact"/>
              <w:ind w:left="103"/>
              <w:rPr>
                <w:sz w:val="13"/>
              </w:rPr>
            </w:pPr>
            <w:r>
              <w:rPr>
                <w:position w:val="-6"/>
                <w:sz w:val="20"/>
              </w:rPr>
              <w:t>1</w:t>
            </w:r>
            <w:proofErr w:type="spellStart"/>
            <w:r>
              <w:rPr>
                <w:sz w:val="13"/>
              </w:rPr>
              <w:t>st</w:t>
            </w:r>
            <w:proofErr w:type="spellEnd"/>
          </w:p>
          <w:p w:rsidR="004417A5" w:rsidRDefault="003B4B26">
            <w:pPr>
              <w:pStyle w:val="TableParagraph"/>
              <w:spacing w:line="225" w:lineRule="exact"/>
              <w:ind w:left="103"/>
              <w:rPr>
                <w:sz w:val="20"/>
              </w:rPr>
            </w:pPr>
            <w:r>
              <w:rPr>
                <w:sz w:val="20"/>
              </w:rPr>
              <w:t xml:space="preserve">S </w:t>
            </w:r>
            <w:r>
              <w:rPr>
                <w:b/>
                <w:sz w:val="20"/>
              </w:rPr>
              <w:t xml:space="preserve">or </w:t>
            </w:r>
            <w:r>
              <w:rPr>
                <w:sz w:val="20"/>
              </w:rPr>
              <w:t>U</w:t>
            </w:r>
          </w:p>
        </w:tc>
        <w:tc>
          <w:tcPr>
            <w:tcW w:w="811" w:type="dxa"/>
          </w:tcPr>
          <w:p w:rsidR="004417A5" w:rsidRDefault="003B4B26">
            <w:pPr>
              <w:pStyle w:val="TableParagraph"/>
              <w:spacing w:line="245" w:lineRule="exact"/>
              <w:ind w:left="102"/>
              <w:rPr>
                <w:sz w:val="13"/>
              </w:rPr>
            </w:pPr>
            <w:r>
              <w:rPr>
                <w:position w:val="-6"/>
                <w:sz w:val="20"/>
              </w:rPr>
              <w:t>2</w:t>
            </w:r>
            <w:proofErr w:type="spellStart"/>
            <w:r>
              <w:rPr>
                <w:sz w:val="13"/>
              </w:rPr>
              <w:t>nd</w:t>
            </w:r>
            <w:proofErr w:type="spellEnd"/>
          </w:p>
          <w:p w:rsidR="004417A5" w:rsidRDefault="003B4B26">
            <w:pPr>
              <w:pStyle w:val="TableParagraph"/>
              <w:spacing w:line="225" w:lineRule="exact"/>
              <w:ind w:left="102"/>
              <w:rPr>
                <w:sz w:val="20"/>
              </w:rPr>
            </w:pPr>
            <w:r>
              <w:rPr>
                <w:sz w:val="20"/>
              </w:rPr>
              <w:t>S or U</w:t>
            </w:r>
          </w:p>
        </w:tc>
        <w:tc>
          <w:tcPr>
            <w:tcW w:w="1097" w:type="dxa"/>
          </w:tcPr>
          <w:p w:rsidR="004417A5" w:rsidRDefault="003B4B26">
            <w:pPr>
              <w:pStyle w:val="TableParagraph"/>
              <w:spacing w:before="1"/>
              <w:ind w:left="102"/>
              <w:rPr>
                <w:sz w:val="20"/>
              </w:rPr>
            </w:pPr>
            <w:r>
              <w:rPr>
                <w:sz w:val="20"/>
              </w:rPr>
              <w:t>Comments</w:t>
            </w:r>
          </w:p>
        </w:tc>
      </w:tr>
      <w:tr w:rsidR="004417A5">
        <w:trPr>
          <w:trHeight w:val="720"/>
        </w:trPr>
        <w:tc>
          <w:tcPr>
            <w:tcW w:w="5960" w:type="dxa"/>
          </w:tcPr>
          <w:p w:rsidR="004417A5" w:rsidRDefault="003B4B26">
            <w:pPr>
              <w:pStyle w:val="TableParagraph"/>
              <w:tabs>
                <w:tab w:val="left" w:pos="462"/>
              </w:tabs>
              <w:spacing w:line="243" w:lineRule="exact"/>
              <w:ind w:left="102"/>
              <w:rPr>
                <w:sz w:val="20"/>
              </w:rPr>
            </w:pPr>
            <w:r>
              <w:rPr>
                <w:sz w:val="20"/>
              </w:rPr>
              <w:t>1.</w:t>
            </w:r>
            <w:r>
              <w:rPr>
                <w:sz w:val="20"/>
              </w:rPr>
              <w:tab/>
              <w:t>Performed hand washing and don appropriate PPE.</w:t>
            </w:r>
            <w:r>
              <w:rPr>
                <w:spacing w:val="20"/>
                <w:sz w:val="20"/>
              </w:rPr>
              <w:t xml:space="preserve"> </w:t>
            </w:r>
            <w:r>
              <w:rPr>
                <w:sz w:val="20"/>
              </w:rPr>
              <w:t>(Donning</w:t>
            </w:r>
          </w:p>
          <w:p w:rsidR="004417A5" w:rsidRDefault="003B4B26">
            <w:pPr>
              <w:pStyle w:val="TableParagraph"/>
              <w:spacing w:line="240" w:lineRule="atLeast"/>
              <w:ind w:left="462" w:right="284"/>
              <w:rPr>
                <w:b/>
                <w:sz w:val="20"/>
              </w:rPr>
            </w:pPr>
            <w:proofErr w:type="gramStart"/>
            <w:r>
              <w:rPr>
                <w:sz w:val="20"/>
              </w:rPr>
              <w:t>gloves</w:t>
            </w:r>
            <w:proofErr w:type="gramEnd"/>
            <w:r>
              <w:rPr>
                <w:sz w:val="20"/>
              </w:rPr>
              <w:t xml:space="preserve"> may be delayed while assessing a site </w:t>
            </w:r>
            <w:r>
              <w:rPr>
                <w:b/>
                <w:sz w:val="20"/>
              </w:rPr>
              <w:t>Gloves must be on prior to skin puncture.)</w:t>
            </w:r>
          </w:p>
        </w:tc>
        <w:tc>
          <w:tcPr>
            <w:tcW w:w="1080" w:type="dxa"/>
          </w:tcPr>
          <w:p w:rsidR="004417A5" w:rsidRDefault="003B4B26">
            <w:pPr>
              <w:pStyle w:val="TableParagraph"/>
              <w:spacing w:line="243" w:lineRule="exact"/>
              <w:ind w:left="103"/>
              <w:rPr>
                <w:sz w:val="20"/>
              </w:rPr>
            </w:pPr>
            <w:r>
              <w:rPr>
                <w:sz w:val="20"/>
              </w:rPr>
              <w:t>10</w:t>
            </w:r>
          </w:p>
        </w:tc>
        <w:tc>
          <w:tcPr>
            <w:tcW w:w="809" w:type="dxa"/>
          </w:tcPr>
          <w:p w:rsidR="004417A5" w:rsidRDefault="004417A5">
            <w:pPr>
              <w:pStyle w:val="TableParagraph"/>
              <w:rPr>
                <w:rFonts w:ascii="Times New Roman"/>
                <w:sz w:val="20"/>
              </w:rPr>
            </w:pPr>
          </w:p>
        </w:tc>
        <w:tc>
          <w:tcPr>
            <w:tcW w:w="811" w:type="dxa"/>
          </w:tcPr>
          <w:p w:rsidR="004417A5" w:rsidRDefault="004417A5">
            <w:pPr>
              <w:pStyle w:val="TableParagraph"/>
              <w:rPr>
                <w:rFonts w:ascii="Times New Roman"/>
                <w:sz w:val="20"/>
              </w:rPr>
            </w:pPr>
          </w:p>
        </w:tc>
        <w:tc>
          <w:tcPr>
            <w:tcW w:w="1097" w:type="dxa"/>
          </w:tcPr>
          <w:p w:rsidR="004417A5" w:rsidRDefault="004417A5">
            <w:pPr>
              <w:pStyle w:val="TableParagraph"/>
              <w:rPr>
                <w:rFonts w:ascii="Times New Roman"/>
                <w:sz w:val="20"/>
              </w:rPr>
            </w:pPr>
          </w:p>
        </w:tc>
      </w:tr>
      <w:tr w:rsidR="004417A5">
        <w:trPr>
          <w:trHeight w:val="478"/>
        </w:trPr>
        <w:tc>
          <w:tcPr>
            <w:tcW w:w="5960" w:type="dxa"/>
          </w:tcPr>
          <w:p w:rsidR="004417A5" w:rsidRDefault="003B4B26">
            <w:pPr>
              <w:pStyle w:val="TableParagraph"/>
              <w:spacing w:line="243" w:lineRule="exact"/>
              <w:ind w:left="102"/>
              <w:rPr>
                <w:sz w:val="20"/>
              </w:rPr>
            </w:pPr>
            <w:r>
              <w:rPr>
                <w:sz w:val="20"/>
              </w:rPr>
              <w:t>2. Gathered collection supplies based on CLSI standards for age/type</w:t>
            </w:r>
          </w:p>
          <w:p w:rsidR="004417A5" w:rsidRDefault="003B4B26">
            <w:pPr>
              <w:pStyle w:val="TableParagraph"/>
              <w:spacing w:line="225" w:lineRule="exact"/>
              <w:ind w:left="102"/>
              <w:rPr>
                <w:sz w:val="20"/>
              </w:rPr>
            </w:pPr>
            <w:proofErr w:type="gramStart"/>
            <w:r>
              <w:rPr>
                <w:sz w:val="20"/>
              </w:rPr>
              <w:t>of</w:t>
            </w:r>
            <w:proofErr w:type="gramEnd"/>
            <w:r>
              <w:rPr>
                <w:sz w:val="20"/>
              </w:rPr>
              <w:t xml:space="preserve"> collection.</w:t>
            </w:r>
          </w:p>
        </w:tc>
        <w:tc>
          <w:tcPr>
            <w:tcW w:w="1080" w:type="dxa"/>
          </w:tcPr>
          <w:p w:rsidR="004417A5" w:rsidRDefault="003B4B26">
            <w:pPr>
              <w:pStyle w:val="TableParagraph"/>
              <w:spacing w:line="244" w:lineRule="exact"/>
              <w:ind w:left="103"/>
              <w:rPr>
                <w:sz w:val="20"/>
              </w:rPr>
            </w:pPr>
            <w:r>
              <w:rPr>
                <w:w w:val="99"/>
                <w:sz w:val="20"/>
              </w:rPr>
              <w:t>5</w:t>
            </w:r>
          </w:p>
        </w:tc>
        <w:tc>
          <w:tcPr>
            <w:tcW w:w="809" w:type="dxa"/>
          </w:tcPr>
          <w:p w:rsidR="004417A5" w:rsidRDefault="004417A5">
            <w:pPr>
              <w:pStyle w:val="TableParagraph"/>
              <w:rPr>
                <w:rFonts w:ascii="Times New Roman"/>
                <w:sz w:val="20"/>
              </w:rPr>
            </w:pPr>
          </w:p>
        </w:tc>
        <w:tc>
          <w:tcPr>
            <w:tcW w:w="811" w:type="dxa"/>
          </w:tcPr>
          <w:p w:rsidR="004417A5" w:rsidRDefault="004417A5">
            <w:pPr>
              <w:pStyle w:val="TableParagraph"/>
              <w:rPr>
                <w:rFonts w:ascii="Times New Roman"/>
                <w:sz w:val="20"/>
              </w:rPr>
            </w:pPr>
          </w:p>
        </w:tc>
        <w:tc>
          <w:tcPr>
            <w:tcW w:w="1097" w:type="dxa"/>
          </w:tcPr>
          <w:p w:rsidR="004417A5" w:rsidRDefault="004417A5">
            <w:pPr>
              <w:pStyle w:val="TableParagraph"/>
              <w:rPr>
                <w:rFonts w:ascii="Times New Roman"/>
                <w:sz w:val="20"/>
              </w:rPr>
            </w:pPr>
          </w:p>
        </w:tc>
      </w:tr>
      <w:tr w:rsidR="004417A5">
        <w:trPr>
          <w:trHeight w:val="480"/>
        </w:trPr>
        <w:tc>
          <w:tcPr>
            <w:tcW w:w="5960" w:type="dxa"/>
          </w:tcPr>
          <w:p w:rsidR="004417A5" w:rsidRDefault="003B4B26">
            <w:pPr>
              <w:pStyle w:val="TableParagraph"/>
              <w:spacing w:line="243" w:lineRule="exact"/>
              <w:ind w:left="102"/>
              <w:rPr>
                <w:sz w:val="20"/>
              </w:rPr>
            </w:pPr>
            <w:r>
              <w:rPr>
                <w:sz w:val="20"/>
              </w:rPr>
              <w:t>3.  Introduced self to patient and identified patient by 2 patient</w:t>
            </w:r>
          </w:p>
          <w:p w:rsidR="004417A5" w:rsidRDefault="003B4B26">
            <w:pPr>
              <w:pStyle w:val="TableParagraph"/>
              <w:spacing w:line="225" w:lineRule="exact"/>
              <w:ind w:left="102"/>
              <w:rPr>
                <w:sz w:val="20"/>
              </w:rPr>
            </w:pPr>
            <w:r>
              <w:rPr>
                <w:sz w:val="20"/>
              </w:rPr>
              <w:t>identifiers</w:t>
            </w:r>
          </w:p>
        </w:tc>
        <w:tc>
          <w:tcPr>
            <w:tcW w:w="1080" w:type="dxa"/>
          </w:tcPr>
          <w:p w:rsidR="004417A5" w:rsidRDefault="003B4B26">
            <w:pPr>
              <w:pStyle w:val="TableParagraph"/>
              <w:spacing w:line="243" w:lineRule="exact"/>
              <w:ind w:left="103"/>
              <w:rPr>
                <w:sz w:val="20"/>
              </w:rPr>
            </w:pPr>
            <w:r>
              <w:rPr>
                <w:sz w:val="20"/>
              </w:rPr>
              <w:t>10</w:t>
            </w:r>
          </w:p>
        </w:tc>
        <w:tc>
          <w:tcPr>
            <w:tcW w:w="809" w:type="dxa"/>
          </w:tcPr>
          <w:p w:rsidR="004417A5" w:rsidRDefault="004417A5">
            <w:pPr>
              <w:pStyle w:val="TableParagraph"/>
              <w:rPr>
                <w:rFonts w:ascii="Times New Roman"/>
                <w:sz w:val="20"/>
              </w:rPr>
            </w:pPr>
          </w:p>
        </w:tc>
        <w:tc>
          <w:tcPr>
            <w:tcW w:w="811" w:type="dxa"/>
          </w:tcPr>
          <w:p w:rsidR="004417A5" w:rsidRDefault="004417A5">
            <w:pPr>
              <w:pStyle w:val="TableParagraph"/>
              <w:rPr>
                <w:rFonts w:ascii="Times New Roman"/>
                <w:sz w:val="20"/>
              </w:rPr>
            </w:pPr>
          </w:p>
        </w:tc>
        <w:tc>
          <w:tcPr>
            <w:tcW w:w="1097" w:type="dxa"/>
          </w:tcPr>
          <w:p w:rsidR="004417A5" w:rsidRDefault="004417A5">
            <w:pPr>
              <w:pStyle w:val="TableParagraph"/>
              <w:rPr>
                <w:rFonts w:ascii="Times New Roman"/>
                <w:sz w:val="20"/>
              </w:rPr>
            </w:pPr>
          </w:p>
        </w:tc>
      </w:tr>
      <w:tr w:rsidR="004417A5">
        <w:trPr>
          <w:trHeight w:val="480"/>
        </w:trPr>
        <w:tc>
          <w:tcPr>
            <w:tcW w:w="5960" w:type="dxa"/>
          </w:tcPr>
          <w:p w:rsidR="004417A5" w:rsidRDefault="003B4B26">
            <w:pPr>
              <w:pStyle w:val="TableParagraph"/>
              <w:spacing w:line="243" w:lineRule="exact"/>
              <w:ind w:left="102"/>
              <w:rPr>
                <w:sz w:val="20"/>
              </w:rPr>
            </w:pPr>
            <w:r>
              <w:rPr>
                <w:sz w:val="20"/>
              </w:rPr>
              <w:t>4.  Placed patient in comfortable position, examine middle or ring</w:t>
            </w:r>
          </w:p>
          <w:p w:rsidR="004417A5" w:rsidRDefault="003B4B26">
            <w:pPr>
              <w:pStyle w:val="TableParagraph"/>
              <w:spacing w:line="223" w:lineRule="exact"/>
              <w:ind w:left="102"/>
              <w:rPr>
                <w:sz w:val="20"/>
              </w:rPr>
            </w:pPr>
            <w:proofErr w:type="gramStart"/>
            <w:r>
              <w:rPr>
                <w:sz w:val="20"/>
              </w:rPr>
              <w:t>finger</w:t>
            </w:r>
            <w:proofErr w:type="gramEnd"/>
            <w:r>
              <w:rPr>
                <w:sz w:val="20"/>
              </w:rPr>
              <w:t xml:space="preserve"> for procedure, with palm up.</w:t>
            </w:r>
          </w:p>
        </w:tc>
        <w:tc>
          <w:tcPr>
            <w:tcW w:w="1080" w:type="dxa"/>
          </w:tcPr>
          <w:p w:rsidR="004417A5" w:rsidRDefault="003B4B26">
            <w:pPr>
              <w:pStyle w:val="TableParagraph"/>
              <w:spacing w:line="243" w:lineRule="exact"/>
              <w:ind w:left="103"/>
              <w:rPr>
                <w:sz w:val="20"/>
              </w:rPr>
            </w:pPr>
            <w:r>
              <w:rPr>
                <w:sz w:val="20"/>
              </w:rPr>
              <w:t>2.5</w:t>
            </w:r>
          </w:p>
        </w:tc>
        <w:tc>
          <w:tcPr>
            <w:tcW w:w="809" w:type="dxa"/>
          </w:tcPr>
          <w:p w:rsidR="004417A5" w:rsidRDefault="004417A5">
            <w:pPr>
              <w:pStyle w:val="TableParagraph"/>
              <w:rPr>
                <w:rFonts w:ascii="Times New Roman"/>
                <w:sz w:val="20"/>
              </w:rPr>
            </w:pPr>
          </w:p>
        </w:tc>
        <w:tc>
          <w:tcPr>
            <w:tcW w:w="811" w:type="dxa"/>
          </w:tcPr>
          <w:p w:rsidR="004417A5" w:rsidRDefault="004417A5">
            <w:pPr>
              <w:pStyle w:val="TableParagraph"/>
              <w:rPr>
                <w:rFonts w:ascii="Times New Roman"/>
                <w:sz w:val="20"/>
              </w:rPr>
            </w:pPr>
          </w:p>
        </w:tc>
        <w:tc>
          <w:tcPr>
            <w:tcW w:w="1097" w:type="dxa"/>
          </w:tcPr>
          <w:p w:rsidR="004417A5" w:rsidRDefault="004417A5">
            <w:pPr>
              <w:pStyle w:val="TableParagraph"/>
              <w:rPr>
                <w:rFonts w:ascii="Times New Roman"/>
                <w:sz w:val="20"/>
              </w:rPr>
            </w:pPr>
          </w:p>
        </w:tc>
      </w:tr>
      <w:tr w:rsidR="004417A5">
        <w:trPr>
          <w:trHeight w:val="240"/>
        </w:trPr>
        <w:tc>
          <w:tcPr>
            <w:tcW w:w="5960" w:type="dxa"/>
          </w:tcPr>
          <w:p w:rsidR="004417A5" w:rsidRDefault="003B4B26">
            <w:pPr>
              <w:pStyle w:val="TableParagraph"/>
              <w:spacing w:line="224" w:lineRule="exact"/>
              <w:ind w:left="102"/>
              <w:rPr>
                <w:sz w:val="20"/>
              </w:rPr>
            </w:pPr>
            <w:r>
              <w:rPr>
                <w:sz w:val="20"/>
              </w:rPr>
              <w:t>5. Assembled necessary supplies in easy to reach manner.</w:t>
            </w:r>
          </w:p>
        </w:tc>
        <w:tc>
          <w:tcPr>
            <w:tcW w:w="1080" w:type="dxa"/>
          </w:tcPr>
          <w:p w:rsidR="004417A5" w:rsidRDefault="003B4B26">
            <w:pPr>
              <w:pStyle w:val="TableParagraph"/>
              <w:spacing w:line="224" w:lineRule="exact"/>
              <w:ind w:left="103"/>
              <w:rPr>
                <w:sz w:val="20"/>
              </w:rPr>
            </w:pPr>
            <w:r>
              <w:rPr>
                <w:w w:val="99"/>
                <w:sz w:val="20"/>
              </w:rPr>
              <w:t>5</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480"/>
        </w:trPr>
        <w:tc>
          <w:tcPr>
            <w:tcW w:w="5960" w:type="dxa"/>
          </w:tcPr>
          <w:p w:rsidR="004417A5" w:rsidRDefault="003B4B26">
            <w:pPr>
              <w:pStyle w:val="TableParagraph"/>
              <w:spacing w:line="243" w:lineRule="exact"/>
              <w:ind w:left="102"/>
              <w:rPr>
                <w:sz w:val="20"/>
              </w:rPr>
            </w:pPr>
            <w:r>
              <w:rPr>
                <w:sz w:val="20"/>
              </w:rPr>
              <w:t>6.  Select 3rd or 4</w:t>
            </w:r>
            <w:proofErr w:type="spellStart"/>
            <w:r>
              <w:rPr>
                <w:position w:val="7"/>
                <w:sz w:val="13"/>
              </w:rPr>
              <w:t>th</w:t>
            </w:r>
            <w:proofErr w:type="spellEnd"/>
            <w:r>
              <w:rPr>
                <w:position w:val="7"/>
                <w:sz w:val="13"/>
              </w:rPr>
              <w:t xml:space="preserve"> </w:t>
            </w:r>
            <w:r>
              <w:rPr>
                <w:sz w:val="20"/>
              </w:rPr>
              <w:t>finger that is not cold, cyanotic, or swollen and</w:t>
            </w:r>
          </w:p>
          <w:p w:rsidR="004417A5" w:rsidRDefault="003B4B26">
            <w:pPr>
              <w:pStyle w:val="TableParagraph"/>
              <w:spacing w:line="225" w:lineRule="exact"/>
              <w:ind w:left="102"/>
              <w:rPr>
                <w:sz w:val="20"/>
              </w:rPr>
            </w:pPr>
            <w:proofErr w:type="gramStart"/>
            <w:r>
              <w:rPr>
                <w:sz w:val="20"/>
              </w:rPr>
              <w:t>massage</w:t>
            </w:r>
            <w:proofErr w:type="gramEnd"/>
            <w:r>
              <w:rPr>
                <w:sz w:val="20"/>
              </w:rPr>
              <w:t xml:space="preserve"> finger from base to tip several times.</w:t>
            </w:r>
          </w:p>
        </w:tc>
        <w:tc>
          <w:tcPr>
            <w:tcW w:w="1080" w:type="dxa"/>
          </w:tcPr>
          <w:p w:rsidR="004417A5" w:rsidRDefault="003B4B26">
            <w:pPr>
              <w:pStyle w:val="TableParagraph"/>
              <w:spacing w:line="243" w:lineRule="exact"/>
              <w:ind w:left="103"/>
              <w:rPr>
                <w:sz w:val="20"/>
              </w:rPr>
            </w:pPr>
            <w:r>
              <w:rPr>
                <w:sz w:val="20"/>
              </w:rPr>
              <w:t>2.5</w:t>
            </w:r>
          </w:p>
        </w:tc>
        <w:tc>
          <w:tcPr>
            <w:tcW w:w="809" w:type="dxa"/>
          </w:tcPr>
          <w:p w:rsidR="004417A5" w:rsidRDefault="004417A5">
            <w:pPr>
              <w:pStyle w:val="TableParagraph"/>
              <w:rPr>
                <w:rFonts w:ascii="Times New Roman"/>
                <w:sz w:val="20"/>
              </w:rPr>
            </w:pPr>
          </w:p>
        </w:tc>
        <w:tc>
          <w:tcPr>
            <w:tcW w:w="811" w:type="dxa"/>
          </w:tcPr>
          <w:p w:rsidR="004417A5" w:rsidRDefault="004417A5">
            <w:pPr>
              <w:pStyle w:val="TableParagraph"/>
              <w:rPr>
                <w:rFonts w:ascii="Times New Roman"/>
                <w:sz w:val="20"/>
              </w:rPr>
            </w:pPr>
          </w:p>
        </w:tc>
        <w:tc>
          <w:tcPr>
            <w:tcW w:w="1097" w:type="dxa"/>
          </w:tcPr>
          <w:p w:rsidR="004417A5" w:rsidRDefault="004417A5">
            <w:pPr>
              <w:pStyle w:val="TableParagraph"/>
              <w:rPr>
                <w:rFonts w:ascii="Times New Roman"/>
                <w:sz w:val="20"/>
              </w:rPr>
            </w:pPr>
          </w:p>
        </w:tc>
      </w:tr>
      <w:tr w:rsidR="004417A5">
        <w:trPr>
          <w:trHeight w:val="240"/>
        </w:trPr>
        <w:tc>
          <w:tcPr>
            <w:tcW w:w="5960" w:type="dxa"/>
          </w:tcPr>
          <w:p w:rsidR="004417A5" w:rsidRDefault="003B4B26">
            <w:pPr>
              <w:pStyle w:val="TableParagraph"/>
              <w:spacing w:line="225" w:lineRule="exact"/>
              <w:ind w:left="102"/>
              <w:rPr>
                <w:sz w:val="20"/>
              </w:rPr>
            </w:pPr>
            <w:r>
              <w:rPr>
                <w:sz w:val="20"/>
              </w:rPr>
              <w:t>7.  Cleanse the ball of the finger with 70 % alcohol, allow to air dry.</w:t>
            </w:r>
          </w:p>
        </w:tc>
        <w:tc>
          <w:tcPr>
            <w:tcW w:w="1080" w:type="dxa"/>
          </w:tcPr>
          <w:p w:rsidR="004417A5" w:rsidRDefault="003B4B26">
            <w:pPr>
              <w:pStyle w:val="TableParagraph"/>
              <w:spacing w:line="225" w:lineRule="exact"/>
              <w:ind w:left="103"/>
              <w:rPr>
                <w:sz w:val="20"/>
              </w:rPr>
            </w:pPr>
            <w:r>
              <w:rPr>
                <w:sz w:val="20"/>
              </w:rPr>
              <w:t>2.5</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240"/>
        </w:trPr>
        <w:tc>
          <w:tcPr>
            <w:tcW w:w="5960" w:type="dxa"/>
          </w:tcPr>
          <w:p w:rsidR="004417A5" w:rsidRDefault="003B4B26">
            <w:pPr>
              <w:pStyle w:val="TableParagraph"/>
              <w:spacing w:line="224" w:lineRule="exact"/>
              <w:ind w:left="102"/>
              <w:rPr>
                <w:sz w:val="20"/>
              </w:rPr>
            </w:pPr>
            <w:r>
              <w:rPr>
                <w:sz w:val="20"/>
              </w:rPr>
              <w:t>8.  Remove lancet from package.</w:t>
            </w:r>
          </w:p>
        </w:tc>
        <w:tc>
          <w:tcPr>
            <w:tcW w:w="1080" w:type="dxa"/>
          </w:tcPr>
          <w:p w:rsidR="004417A5" w:rsidRDefault="003B4B26">
            <w:pPr>
              <w:pStyle w:val="TableParagraph"/>
              <w:spacing w:line="224" w:lineRule="exact"/>
              <w:ind w:left="103"/>
              <w:rPr>
                <w:sz w:val="20"/>
              </w:rPr>
            </w:pPr>
            <w:r>
              <w:rPr>
                <w:sz w:val="20"/>
              </w:rPr>
              <w:t>2.5</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480"/>
        </w:trPr>
        <w:tc>
          <w:tcPr>
            <w:tcW w:w="5960" w:type="dxa"/>
          </w:tcPr>
          <w:p w:rsidR="004417A5" w:rsidRDefault="003B4B26">
            <w:pPr>
              <w:pStyle w:val="TableParagraph"/>
              <w:spacing w:line="242" w:lineRule="exact"/>
              <w:ind w:left="102"/>
              <w:rPr>
                <w:sz w:val="20"/>
              </w:rPr>
            </w:pPr>
            <w:r>
              <w:rPr>
                <w:sz w:val="20"/>
              </w:rPr>
              <w:t>9.  Position the puncture site, holding skin taut with on hand and</w:t>
            </w:r>
          </w:p>
          <w:p w:rsidR="004417A5" w:rsidRDefault="003B4B26">
            <w:pPr>
              <w:pStyle w:val="TableParagraph"/>
              <w:spacing w:line="225" w:lineRule="exact"/>
              <w:ind w:left="102"/>
              <w:rPr>
                <w:sz w:val="20"/>
              </w:rPr>
            </w:pPr>
            <w:proofErr w:type="gramStart"/>
            <w:r>
              <w:rPr>
                <w:sz w:val="20"/>
              </w:rPr>
              <w:t>holding</w:t>
            </w:r>
            <w:proofErr w:type="gramEnd"/>
            <w:r>
              <w:rPr>
                <w:sz w:val="20"/>
              </w:rPr>
              <w:t xml:space="preserve"> the lancet in the other hand.</w:t>
            </w:r>
          </w:p>
        </w:tc>
        <w:tc>
          <w:tcPr>
            <w:tcW w:w="1080" w:type="dxa"/>
          </w:tcPr>
          <w:p w:rsidR="004417A5" w:rsidRDefault="003B4B26">
            <w:pPr>
              <w:pStyle w:val="TableParagraph"/>
              <w:spacing w:line="243" w:lineRule="exact"/>
              <w:ind w:left="103"/>
              <w:rPr>
                <w:sz w:val="20"/>
              </w:rPr>
            </w:pPr>
            <w:r>
              <w:rPr>
                <w:sz w:val="20"/>
              </w:rPr>
              <w:t>2.5</w:t>
            </w:r>
          </w:p>
        </w:tc>
        <w:tc>
          <w:tcPr>
            <w:tcW w:w="809" w:type="dxa"/>
          </w:tcPr>
          <w:p w:rsidR="004417A5" w:rsidRDefault="004417A5">
            <w:pPr>
              <w:pStyle w:val="TableParagraph"/>
              <w:rPr>
                <w:rFonts w:ascii="Times New Roman"/>
                <w:sz w:val="20"/>
              </w:rPr>
            </w:pPr>
          </w:p>
        </w:tc>
        <w:tc>
          <w:tcPr>
            <w:tcW w:w="811" w:type="dxa"/>
          </w:tcPr>
          <w:p w:rsidR="004417A5" w:rsidRDefault="004417A5">
            <w:pPr>
              <w:pStyle w:val="TableParagraph"/>
              <w:rPr>
                <w:rFonts w:ascii="Times New Roman"/>
                <w:sz w:val="20"/>
              </w:rPr>
            </w:pPr>
          </w:p>
        </w:tc>
        <w:tc>
          <w:tcPr>
            <w:tcW w:w="1097" w:type="dxa"/>
          </w:tcPr>
          <w:p w:rsidR="004417A5" w:rsidRDefault="004417A5">
            <w:pPr>
              <w:pStyle w:val="TableParagraph"/>
              <w:rPr>
                <w:rFonts w:ascii="Times New Roman"/>
                <w:sz w:val="20"/>
              </w:rPr>
            </w:pPr>
          </w:p>
        </w:tc>
      </w:tr>
      <w:tr w:rsidR="004417A5">
        <w:trPr>
          <w:trHeight w:val="480"/>
        </w:trPr>
        <w:tc>
          <w:tcPr>
            <w:tcW w:w="5960" w:type="dxa"/>
          </w:tcPr>
          <w:p w:rsidR="004417A5" w:rsidRDefault="003B4B26">
            <w:pPr>
              <w:pStyle w:val="TableParagraph"/>
              <w:spacing w:line="243" w:lineRule="exact"/>
              <w:ind w:left="102"/>
              <w:rPr>
                <w:sz w:val="20"/>
              </w:rPr>
            </w:pPr>
            <w:r>
              <w:rPr>
                <w:sz w:val="20"/>
              </w:rPr>
              <w:t>10.  Position lancet so the puncture crosses the grain of the fingerprint</w:t>
            </w:r>
          </w:p>
          <w:p w:rsidR="004417A5" w:rsidRDefault="003B4B26">
            <w:pPr>
              <w:pStyle w:val="TableParagraph"/>
              <w:spacing w:line="225" w:lineRule="exact"/>
              <w:ind w:left="102"/>
              <w:rPr>
                <w:sz w:val="20"/>
              </w:rPr>
            </w:pPr>
            <w:r>
              <w:rPr>
                <w:sz w:val="20"/>
              </w:rPr>
              <w:t>of  medial/ lateral palmer surface</w:t>
            </w:r>
          </w:p>
        </w:tc>
        <w:tc>
          <w:tcPr>
            <w:tcW w:w="1080" w:type="dxa"/>
          </w:tcPr>
          <w:p w:rsidR="004417A5" w:rsidRDefault="003B4B26">
            <w:pPr>
              <w:pStyle w:val="TableParagraph"/>
              <w:spacing w:line="243" w:lineRule="exact"/>
              <w:ind w:left="103"/>
              <w:rPr>
                <w:sz w:val="20"/>
              </w:rPr>
            </w:pPr>
            <w:r>
              <w:rPr>
                <w:w w:val="99"/>
                <w:sz w:val="20"/>
              </w:rPr>
              <w:t>5</w:t>
            </w:r>
          </w:p>
        </w:tc>
        <w:tc>
          <w:tcPr>
            <w:tcW w:w="809" w:type="dxa"/>
          </w:tcPr>
          <w:p w:rsidR="004417A5" w:rsidRDefault="004417A5">
            <w:pPr>
              <w:pStyle w:val="TableParagraph"/>
              <w:rPr>
                <w:rFonts w:ascii="Times New Roman"/>
                <w:sz w:val="20"/>
              </w:rPr>
            </w:pPr>
          </w:p>
        </w:tc>
        <w:tc>
          <w:tcPr>
            <w:tcW w:w="811" w:type="dxa"/>
          </w:tcPr>
          <w:p w:rsidR="004417A5" w:rsidRDefault="004417A5">
            <w:pPr>
              <w:pStyle w:val="TableParagraph"/>
              <w:rPr>
                <w:rFonts w:ascii="Times New Roman"/>
                <w:sz w:val="20"/>
              </w:rPr>
            </w:pPr>
          </w:p>
        </w:tc>
        <w:tc>
          <w:tcPr>
            <w:tcW w:w="1097" w:type="dxa"/>
          </w:tcPr>
          <w:p w:rsidR="004417A5" w:rsidRDefault="004417A5">
            <w:pPr>
              <w:pStyle w:val="TableParagraph"/>
              <w:rPr>
                <w:rFonts w:ascii="Times New Roman"/>
                <w:sz w:val="20"/>
              </w:rPr>
            </w:pPr>
          </w:p>
        </w:tc>
      </w:tr>
      <w:tr w:rsidR="004417A5">
        <w:trPr>
          <w:trHeight w:val="240"/>
        </w:trPr>
        <w:tc>
          <w:tcPr>
            <w:tcW w:w="5960" w:type="dxa"/>
          </w:tcPr>
          <w:p w:rsidR="004417A5" w:rsidRDefault="003B4B26">
            <w:pPr>
              <w:pStyle w:val="TableParagraph"/>
              <w:spacing w:line="224" w:lineRule="exact"/>
              <w:ind w:left="102"/>
              <w:rPr>
                <w:sz w:val="20"/>
              </w:rPr>
            </w:pPr>
            <w:r>
              <w:rPr>
                <w:sz w:val="20"/>
              </w:rPr>
              <w:t>11.  Depress trigger device.</w:t>
            </w:r>
          </w:p>
        </w:tc>
        <w:tc>
          <w:tcPr>
            <w:tcW w:w="1080" w:type="dxa"/>
          </w:tcPr>
          <w:p w:rsidR="004417A5" w:rsidRDefault="003B4B26">
            <w:pPr>
              <w:pStyle w:val="TableParagraph"/>
              <w:spacing w:line="224" w:lineRule="exact"/>
              <w:ind w:left="103"/>
              <w:rPr>
                <w:sz w:val="20"/>
              </w:rPr>
            </w:pPr>
            <w:r>
              <w:rPr>
                <w:sz w:val="20"/>
              </w:rPr>
              <w:t>2.5</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240"/>
        </w:trPr>
        <w:tc>
          <w:tcPr>
            <w:tcW w:w="5960" w:type="dxa"/>
          </w:tcPr>
          <w:p w:rsidR="004417A5" w:rsidRDefault="003B4B26">
            <w:pPr>
              <w:pStyle w:val="TableParagraph"/>
              <w:spacing w:line="224" w:lineRule="exact"/>
              <w:ind w:left="102"/>
              <w:rPr>
                <w:sz w:val="20"/>
              </w:rPr>
            </w:pPr>
            <w:r>
              <w:rPr>
                <w:sz w:val="20"/>
              </w:rPr>
              <w:t>12.  Wipe away 1st drop of blood with clean gauze.</w:t>
            </w:r>
          </w:p>
        </w:tc>
        <w:tc>
          <w:tcPr>
            <w:tcW w:w="1080" w:type="dxa"/>
          </w:tcPr>
          <w:p w:rsidR="004417A5" w:rsidRDefault="003B4B26">
            <w:pPr>
              <w:pStyle w:val="TableParagraph"/>
              <w:spacing w:line="224" w:lineRule="exact"/>
              <w:ind w:left="103"/>
              <w:rPr>
                <w:sz w:val="20"/>
              </w:rPr>
            </w:pPr>
            <w:r>
              <w:rPr>
                <w:w w:val="99"/>
                <w:sz w:val="20"/>
              </w:rPr>
              <w:t>5</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240"/>
        </w:trPr>
        <w:tc>
          <w:tcPr>
            <w:tcW w:w="5960" w:type="dxa"/>
          </w:tcPr>
          <w:p w:rsidR="004417A5" w:rsidRDefault="003B4B26">
            <w:pPr>
              <w:pStyle w:val="TableParagraph"/>
              <w:spacing w:line="222" w:lineRule="exact"/>
              <w:ind w:left="102"/>
              <w:rPr>
                <w:sz w:val="20"/>
              </w:rPr>
            </w:pPr>
            <w:r>
              <w:rPr>
                <w:sz w:val="20"/>
              </w:rPr>
              <w:t>13.  Massage finger to produce 2</w:t>
            </w:r>
            <w:proofErr w:type="spellStart"/>
            <w:r>
              <w:rPr>
                <w:position w:val="7"/>
                <w:sz w:val="13"/>
              </w:rPr>
              <w:t>nd</w:t>
            </w:r>
            <w:proofErr w:type="spellEnd"/>
            <w:r>
              <w:rPr>
                <w:position w:val="7"/>
                <w:sz w:val="13"/>
              </w:rPr>
              <w:t xml:space="preserve"> </w:t>
            </w:r>
            <w:r>
              <w:rPr>
                <w:sz w:val="20"/>
              </w:rPr>
              <w:t>drop</w:t>
            </w:r>
          </w:p>
        </w:tc>
        <w:tc>
          <w:tcPr>
            <w:tcW w:w="1080" w:type="dxa"/>
          </w:tcPr>
          <w:p w:rsidR="004417A5" w:rsidRDefault="003B4B26">
            <w:pPr>
              <w:pStyle w:val="TableParagraph"/>
              <w:spacing w:line="222" w:lineRule="exact"/>
              <w:ind w:left="103"/>
              <w:rPr>
                <w:sz w:val="20"/>
              </w:rPr>
            </w:pPr>
            <w:r>
              <w:rPr>
                <w:w w:val="99"/>
                <w:sz w:val="20"/>
              </w:rPr>
              <w:t>5</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720"/>
        </w:trPr>
        <w:tc>
          <w:tcPr>
            <w:tcW w:w="5960" w:type="dxa"/>
          </w:tcPr>
          <w:p w:rsidR="004417A5" w:rsidRDefault="003B4B26">
            <w:pPr>
              <w:pStyle w:val="TableParagraph"/>
              <w:spacing w:before="1"/>
              <w:ind w:left="102" w:right="250"/>
              <w:rPr>
                <w:sz w:val="20"/>
              </w:rPr>
            </w:pPr>
            <w:r>
              <w:rPr>
                <w:sz w:val="20"/>
              </w:rPr>
              <w:t>14. Position the finger to maintain control of blood flow for optimal collection and manage blood flow reducing bio-hazardous exposures</w:t>
            </w:r>
          </w:p>
          <w:p w:rsidR="004417A5" w:rsidRDefault="003B4B26">
            <w:pPr>
              <w:pStyle w:val="TableParagraph"/>
              <w:spacing w:line="225" w:lineRule="exact"/>
              <w:ind w:left="102"/>
              <w:rPr>
                <w:sz w:val="20"/>
              </w:rPr>
            </w:pPr>
            <w:proofErr w:type="gramStart"/>
            <w:r>
              <w:rPr>
                <w:sz w:val="20"/>
              </w:rPr>
              <w:t>due</w:t>
            </w:r>
            <w:proofErr w:type="gramEnd"/>
            <w:r>
              <w:rPr>
                <w:sz w:val="20"/>
              </w:rPr>
              <w:t xml:space="preserve"> to aerosols or spills.</w:t>
            </w:r>
          </w:p>
        </w:tc>
        <w:tc>
          <w:tcPr>
            <w:tcW w:w="1080" w:type="dxa"/>
          </w:tcPr>
          <w:p w:rsidR="004417A5" w:rsidRDefault="003B4B26">
            <w:pPr>
              <w:pStyle w:val="TableParagraph"/>
              <w:spacing w:before="1"/>
              <w:ind w:left="103"/>
              <w:rPr>
                <w:sz w:val="20"/>
              </w:rPr>
            </w:pPr>
            <w:r>
              <w:rPr>
                <w:w w:val="99"/>
                <w:sz w:val="20"/>
              </w:rPr>
              <w:t>5</w:t>
            </w:r>
          </w:p>
        </w:tc>
        <w:tc>
          <w:tcPr>
            <w:tcW w:w="809" w:type="dxa"/>
          </w:tcPr>
          <w:p w:rsidR="004417A5" w:rsidRDefault="004417A5">
            <w:pPr>
              <w:pStyle w:val="TableParagraph"/>
              <w:rPr>
                <w:rFonts w:ascii="Times New Roman"/>
                <w:sz w:val="20"/>
              </w:rPr>
            </w:pPr>
          </w:p>
        </w:tc>
        <w:tc>
          <w:tcPr>
            <w:tcW w:w="811" w:type="dxa"/>
          </w:tcPr>
          <w:p w:rsidR="004417A5" w:rsidRDefault="004417A5">
            <w:pPr>
              <w:pStyle w:val="TableParagraph"/>
              <w:rPr>
                <w:rFonts w:ascii="Times New Roman"/>
                <w:sz w:val="20"/>
              </w:rPr>
            </w:pPr>
          </w:p>
        </w:tc>
        <w:tc>
          <w:tcPr>
            <w:tcW w:w="1097" w:type="dxa"/>
          </w:tcPr>
          <w:p w:rsidR="004417A5" w:rsidRDefault="004417A5">
            <w:pPr>
              <w:pStyle w:val="TableParagraph"/>
              <w:rPr>
                <w:rFonts w:ascii="Times New Roman"/>
                <w:sz w:val="20"/>
              </w:rPr>
            </w:pPr>
          </w:p>
        </w:tc>
      </w:tr>
      <w:tr w:rsidR="004417A5">
        <w:trPr>
          <w:trHeight w:val="480"/>
        </w:trPr>
        <w:tc>
          <w:tcPr>
            <w:tcW w:w="5960" w:type="dxa"/>
          </w:tcPr>
          <w:p w:rsidR="004417A5" w:rsidRDefault="003B4B26">
            <w:pPr>
              <w:pStyle w:val="TableParagraph"/>
              <w:spacing w:line="243" w:lineRule="exact"/>
              <w:ind w:left="102"/>
              <w:rPr>
                <w:sz w:val="20"/>
              </w:rPr>
            </w:pPr>
            <w:r>
              <w:rPr>
                <w:sz w:val="20"/>
              </w:rPr>
              <w:t xml:space="preserve">15.  Collect the specimen in a micro collection container (75-250 </w:t>
            </w:r>
            <w:proofErr w:type="spellStart"/>
            <w:r>
              <w:rPr>
                <w:sz w:val="20"/>
              </w:rPr>
              <w:t>ul</w:t>
            </w:r>
            <w:proofErr w:type="spellEnd"/>
            <w:r>
              <w:rPr>
                <w:sz w:val="20"/>
              </w:rPr>
              <w:t>)</w:t>
            </w:r>
          </w:p>
          <w:p w:rsidR="004417A5" w:rsidRDefault="003B4B26">
            <w:pPr>
              <w:pStyle w:val="TableParagraph"/>
              <w:spacing w:line="223" w:lineRule="exact"/>
              <w:ind w:left="102"/>
              <w:rPr>
                <w:sz w:val="20"/>
              </w:rPr>
            </w:pPr>
            <w:proofErr w:type="gramStart"/>
            <w:r>
              <w:rPr>
                <w:sz w:val="20"/>
              </w:rPr>
              <w:t>with</w:t>
            </w:r>
            <w:proofErr w:type="gramEnd"/>
            <w:r>
              <w:rPr>
                <w:sz w:val="20"/>
              </w:rPr>
              <w:t xml:space="preserve"> the required optimal volume.</w:t>
            </w:r>
          </w:p>
        </w:tc>
        <w:tc>
          <w:tcPr>
            <w:tcW w:w="1080" w:type="dxa"/>
          </w:tcPr>
          <w:p w:rsidR="004417A5" w:rsidRDefault="003B4B26">
            <w:pPr>
              <w:pStyle w:val="TableParagraph"/>
              <w:spacing w:line="243" w:lineRule="exact"/>
              <w:ind w:left="103"/>
              <w:rPr>
                <w:sz w:val="20"/>
              </w:rPr>
            </w:pPr>
            <w:r>
              <w:rPr>
                <w:w w:val="99"/>
                <w:sz w:val="20"/>
              </w:rPr>
              <w:t>5</w:t>
            </w:r>
          </w:p>
        </w:tc>
        <w:tc>
          <w:tcPr>
            <w:tcW w:w="809" w:type="dxa"/>
          </w:tcPr>
          <w:p w:rsidR="004417A5" w:rsidRDefault="004417A5">
            <w:pPr>
              <w:pStyle w:val="TableParagraph"/>
              <w:rPr>
                <w:rFonts w:ascii="Times New Roman"/>
                <w:sz w:val="20"/>
              </w:rPr>
            </w:pPr>
          </w:p>
        </w:tc>
        <w:tc>
          <w:tcPr>
            <w:tcW w:w="811" w:type="dxa"/>
          </w:tcPr>
          <w:p w:rsidR="004417A5" w:rsidRDefault="004417A5">
            <w:pPr>
              <w:pStyle w:val="TableParagraph"/>
              <w:rPr>
                <w:rFonts w:ascii="Times New Roman"/>
                <w:sz w:val="20"/>
              </w:rPr>
            </w:pPr>
          </w:p>
        </w:tc>
        <w:tc>
          <w:tcPr>
            <w:tcW w:w="1097" w:type="dxa"/>
          </w:tcPr>
          <w:p w:rsidR="004417A5" w:rsidRDefault="004417A5">
            <w:pPr>
              <w:pStyle w:val="TableParagraph"/>
              <w:rPr>
                <w:rFonts w:ascii="Times New Roman"/>
                <w:sz w:val="20"/>
              </w:rPr>
            </w:pPr>
          </w:p>
        </w:tc>
      </w:tr>
      <w:tr w:rsidR="004417A5">
        <w:trPr>
          <w:trHeight w:val="240"/>
        </w:trPr>
        <w:tc>
          <w:tcPr>
            <w:tcW w:w="5960" w:type="dxa"/>
          </w:tcPr>
          <w:p w:rsidR="004417A5" w:rsidRDefault="003B4B26">
            <w:pPr>
              <w:pStyle w:val="TableParagraph"/>
              <w:spacing w:before="2" w:line="223" w:lineRule="exact"/>
              <w:ind w:left="102"/>
              <w:rPr>
                <w:sz w:val="20"/>
              </w:rPr>
            </w:pPr>
            <w:r>
              <w:rPr>
                <w:sz w:val="20"/>
              </w:rPr>
              <w:t>16.  Apply pressure to puncture site</w:t>
            </w:r>
          </w:p>
        </w:tc>
        <w:tc>
          <w:tcPr>
            <w:tcW w:w="1080" w:type="dxa"/>
          </w:tcPr>
          <w:p w:rsidR="004417A5" w:rsidRDefault="003B4B26">
            <w:pPr>
              <w:pStyle w:val="TableParagraph"/>
              <w:spacing w:before="2" w:line="223" w:lineRule="exact"/>
              <w:ind w:left="103"/>
              <w:rPr>
                <w:sz w:val="20"/>
              </w:rPr>
            </w:pPr>
            <w:r>
              <w:rPr>
                <w:w w:val="99"/>
                <w:sz w:val="20"/>
              </w:rPr>
              <w:t>5</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240"/>
        </w:trPr>
        <w:tc>
          <w:tcPr>
            <w:tcW w:w="5960" w:type="dxa"/>
          </w:tcPr>
          <w:p w:rsidR="004417A5" w:rsidRDefault="003B4B26">
            <w:pPr>
              <w:pStyle w:val="TableParagraph"/>
              <w:spacing w:line="224" w:lineRule="exact"/>
              <w:ind w:left="102"/>
              <w:rPr>
                <w:sz w:val="20"/>
              </w:rPr>
            </w:pPr>
            <w:r>
              <w:rPr>
                <w:sz w:val="20"/>
              </w:rPr>
              <w:t>17.  Apply bandage</w:t>
            </w:r>
          </w:p>
        </w:tc>
        <w:tc>
          <w:tcPr>
            <w:tcW w:w="1080" w:type="dxa"/>
          </w:tcPr>
          <w:p w:rsidR="004417A5" w:rsidRDefault="003B4B26">
            <w:pPr>
              <w:pStyle w:val="TableParagraph"/>
              <w:spacing w:line="224" w:lineRule="exact"/>
              <w:ind w:left="103"/>
              <w:rPr>
                <w:sz w:val="20"/>
              </w:rPr>
            </w:pPr>
            <w:r>
              <w:rPr>
                <w:sz w:val="20"/>
              </w:rPr>
              <w:t>2.5</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240"/>
        </w:trPr>
        <w:tc>
          <w:tcPr>
            <w:tcW w:w="5960" w:type="dxa"/>
          </w:tcPr>
          <w:p w:rsidR="004417A5" w:rsidRDefault="003B4B26">
            <w:pPr>
              <w:pStyle w:val="TableParagraph"/>
              <w:spacing w:line="224" w:lineRule="exact"/>
              <w:ind w:left="102"/>
              <w:rPr>
                <w:b/>
                <w:sz w:val="20"/>
              </w:rPr>
            </w:pPr>
            <w:r>
              <w:rPr>
                <w:sz w:val="20"/>
              </w:rPr>
              <w:t>18.  Discard sharps/bio-hazardous material appropriately</w:t>
            </w:r>
            <w:r>
              <w:rPr>
                <w:b/>
                <w:sz w:val="20"/>
              </w:rPr>
              <w:t>.</w:t>
            </w:r>
          </w:p>
        </w:tc>
        <w:tc>
          <w:tcPr>
            <w:tcW w:w="1080" w:type="dxa"/>
          </w:tcPr>
          <w:p w:rsidR="004417A5" w:rsidRDefault="003B4B26">
            <w:pPr>
              <w:pStyle w:val="TableParagraph"/>
              <w:spacing w:line="224" w:lineRule="exact"/>
              <w:ind w:left="103"/>
              <w:rPr>
                <w:sz w:val="20"/>
              </w:rPr>
            </w:pPr>
            <w:r>
              <w:rPr>
                <w:sz w:val="20"/>
              </w:rPr>
              <w:t>10</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240"/>
        </w:trPr>
        <w:tc>
          <w:tcPr>
            <w:tcW w:w="5960" w:type="dxa"/>
          </w:tcPr>
          <w:p w:rsidR="004417A5" w:rsidRDefault="003B4B26">
            <w:pPr>
              <w:pStyle w:val="TableParagraph"/>
              <w:spacing w:line="224" w:lineRule="exact"/>
              <w:ind w:left="102"/>
              <w:rPr>
                <w:sz w:val="20"/>
              </w:rPr>
            </w:pPr>
            <w:r>
              <w:rPr>
                <w:sz w:val="20"/>
              </w:rPr>
              <w:t>19.  Label sample completely and correctly.</w:t>
            </w:r>
          </w:p>
        </w:tc>
        <w:tc>
          <w:tcPr>
            <w:tcW w:w="1080" w:type="dxa"/>
          </w:tcPr>
          <w:p w:rsidR="004417A5" w:rsidRDefault="003B4B26">
            <w:pPr>
              <w:pStyle w:val="TableParagraph"/>
              <w:spacing w:line="224" w:lineRule="exact"/>
              <w:ind w:left="103"/>
              <w:rPr>
                <w:sz w:val="20"/>
              </w:rPr>
            </w:pPr>
            <w:r>
              <w:rPr>
                <w:sz w:val="20"/>
              </w:rPr>
              <w:t>10</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240"/>
        </w:trPr>
        <w:tc>
          <w:tcPr>
            <w:tcW w:w="5960" w:type="dxa"/>
          </w:tcPr>
          <w:p w:rsidR="004417A5" w:rsidRDefault="003B4B26">
            <w:pPr>
              <w:pStyle w:val="TableParagraph"/>
              <w:spacing w:line="224" w:lineRule="exact"/>
              <w:ind w:left="102"/>
              <w:rPr>
                <w:sz w:val="20"/>
              </w:rPr>
            </w:pPr>
            <w:r>
              <w:rPr>
                <w:sz w:val="20"/>
              </w:rPr>
              <w:t>20. Assure patient was OK before releasing from area.</w:t>
            </w:r>
          </w:p>
        </w:tc>
        <w:tc>
          <w:tcPr>
            <w:tcW w:w="1080" w:type="dxa"/>
          </w:tcPr>
          <w:p w:rsidR="004417A5" w:rsidRDefault="003B4B26">
            <w:pPr>
              <w:pStyle w:val="TableParagraph"/>
              <w:spacing w:line="224" w:lineRule="exact"/>
              <w:ind w:left="103"/>
              <w:rPr>
                <w:sz w:val="20"/>
              </w:rPr>
            </w:pPr>
            <w:r>
              <w:rPr>
                <w:sz w:val="20"/>
              </w:rPr>
              <w:t>2.5</w:t>
            </w: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r w:rsidR="004417A5">
        <w:trPr>
          <w:trHeight w:val="240"/>
        </w:trPr>
        <w:tc>
          <w:tcPr>
            <w:tcW w:w="5960" w:type="dxa"/>
          </w:tcPr>
          <w:p w:rsidR="004417A5" w:rsidRDefault="003B4B26">
            <w:pPr>
              <w:pStyle w:val="TableParagraph"/>
              <w:spacing w:line="224" w:lineRule="exact"/>
              <w:ind w:left="102"/>
              <w:rPr>
                <w:sz w:val="20"/>
              </w:rPr>
            </w:pPr>
            <w:r>
              <w:rPr>
                <w:sz w:val="20"/>
              </w:rPr>
              <w:t>Total score :</w:t>
            </w:r>
          </w:p>
        </w:tc>
        <w:tc>
          <w:tcPr>
            <w:tcW w:w="1080" w:type="dxa"/>
          </w:tcPr>
          <w:p w:rsidR="004417A5" w:rsidRDefault="004417A5">
            <w:pPr>
              <w:pStyle w:val="TableParagraph"/>
              <w:rPr>
                <w:rFonts w:ascii="Times New Roman"/>
                <w:sz w:val="16"/>
              </w:rPr>
            </w:pPr>
          </w:p>
        </w:tc>
        <w:tc>
          <w:tcPr>
            <w:tcW w:w="809" w:type="dxa"/>
          </w:tcPr>
          <w:p w:rsidR="004417A5" w:rsidRDefault="004417A5">
            <w:pPr>
              <w:pStyle w:val="TableParagraph"/>
              <w:rPr>
                <w:rFonts w:ascii="Times New Roman"/>
                <w:sz w:val="16"/>
              </w:rPr>
            </w:pPr>
          </w:p>
        </w:tc>
        <w:tc>
          <w:tcPr>
            <w:tcW w:w="811" w:type="dxa"/>
          </w:tcPr>
          <w:p w:rsidR="004417A5" w:rsidRDefault="004417A5">
            <w:pPr>
              <w:pStyle w:val="TableParagraph"/>
              <w:rPr>
                <w:rFonts w:ascii="Times New Roman"/>
                <w:sz w:val="16"/>
              </w:rPr>
            </w:pPr>
          </w:p>
        </w:tc>
        <w:tc>
          <w:tcPr>
            <w:tcW w:w="1097" w:type="dxa"/>
          </w:tcPr>
          <w:p w:rsidR="004417A5" w:rsidRDefault="004417A5">
            <w:pPr>
              <w:pStyle w:val="TableParagraph"/>
              <w:rPr>
                <w:rFonts w:ascii="Times New Roman"/>
                <w:sz w:val="16"/>
              </w:rPr>
            </w:pPr>
          </w:p>
        </w:tc>
      </w:tr>
    </w:tbl>
    <w:p w:rsidR="000B39D3" w:rsidRDefault="003B4B26" w:rsidP="002F0F86">
      <w:pPr>
        <w:tabs>
          <w:tab w:val="left" w:pos="1542"/>
        </w:tabs>
        <w:spacing w:line="243" w:lineRule="exact"/>
        <w:ind w:left="220"/>
        <w:rPr>
          <w:rFonts w:ascii="Calibri"/>
          <w:spacing w:val="-1"/>
          <w:sz w:val="20"/>
        </w:rPr>
      </w:pPr>
      <w:r>
        <w:rPr>
          <w:rFonts w:ascii="Calibri"/>
          <w:sz w:val="20"/>
        </w:rPr>
        <w:t>Start</w:t>
      </w:r>
      <w:r>
        <w:rPr>
          <w:rFonts w:ascii="Calibri"/>
          <w:spacing w:val="-7"/>
          <w:sz w:val="20"/>
        </w:rPr>
        <w:t xml:space="preserve"> </w:t>
      </w:r>
      <w:r>
        <w:rPr>
          <w:rFonts w:ascii="Calibri"/>
          <w:sz w:val="20"/>
        </w:rPr>
        <w:t>Time</w:t>
      </w:r>
      <w:r>
        <w:rPr>
          <w:rFonts w:ascii="Calibri"/>
          <w:spacing w:val="-1"/>
          <w:sz w:val="20"/>
        </w:rPr>
        <w:t xml:space="preserve"> </w:t>
      </w:r>
      <w:r w:rsidR="002F0F86">
        <w:rPr>
          <w:rFonts w:ascii="Calibri"/>
          <w:spacing w:val="-1"/>
          <w:sz w:val="20"/>
        </w:rPr>
        <w:tab/>
      </w:r>
      <w:r>
        <w:rPr>
          <w:rFonts w:ascii="Calibri"/>
          <w:sz w:val="20"/>
        </w:rPr>
        <w:t>Stop</w:t>
      </w:r>
      <w:r>
        <w:rPr>
          <w:rFonts w:ascii="Calibri"/>
          <w:spacing w:val="-7"/>
          <w:sz w:val="20"/>
        </w:rPr>
        <w:t xml:space="preserve"> </w:t>
      </w:r>
      <w:r>
        <w:rPr>
          <w:rFonts w:ascii="Calibri"/>
          <w:sz w:val="20"/>
        </w:rPr>
        <w:t>Time</w:t>
      </w:r>
      <w:r>
        <w:rPr>
          <w:rFonts w:ascii="Calibri"/>
          <w:spacing w:val="-1"/>
          <w:sz w:val="20"/>
        </w:rPr>
        <w:t xml:space="preserve"> </w:t>
      </w:r>
      <w:r>
        <w:rPr>
          <w:rFonts w:ascii="Calibri"/>
          <w:w w:val="99"/>
          <w:sz w:val="20"/>
          <w:u w:val="single"/>
        </w:rPr>
        <w:t xml:space="preserve"> </w:t>
      </w:r>
      <w:r>
        <w:rPr>
          <w:rFonts w:ascii="Calibri"/>
          <w:sz w:val="20"/>
          <w:u w:val="single"/>
        </w:rPr>
        <w:tab/>
      </w:r>
      <w:r w:rsidR="002F0F86">
        <w:rPr>
          <w:rFonts w:ascii="Calibri"/>
          <w:sz w:val="20"/>
        </w:rPr>
        <w:tab/>
      </w:r>
      <w:r>
        <w:rPr>
          <w:rFonts w:ascii="Calibri"/>
          <w:sz w:val="20"/>
        </w:rPr>
        <w:t>Grade</w:t>
      </w:r>
      <w:r>
        <w:rPr>
          <w:rFonts w:ascii="Calibri"/>
          <w:sz w:val="20"/>
          <w:u w:val="single"/>
        </w:rPr>
        <w:t xml:space="preserve"> </w:t>
      </w:r>
      <w:r>
        <w:rPr>
          <w:rFonts w:ascii="Calibri"/>
          <w:sz w:val="20"/>
          <w:u w:val="single"/>
        </w:rPr>
        <w:tab/>
      </w:r>
      <w:r>
        <w:rPr>
          <w:rFonts w:ascii="Calibri"/>
          <w:sz w:val="20"/>
        </w:rPr>
        <w:t>Instructor:</w:t>
      </w:r>
      <w:r>
        <w:rPr>
          <w:rFonts w:ascii="Calibri"/>
          <w:spacing w:val="-1"/>
          <w:sz w:val="20"/>
        </w:rPr>
        <w:t xml:space="preserve"> </w:t>
      </w:r>
    </w:p>
    <w:p w:rsidR="000B39D3" w:rsidRDefault="000B39D3" w:rsidP="002F0F86">
      <w:pPr>
        <w:tabs>
          <w:tab w:val="left" w:pos="1542"/>
        </w:tabs>
        <w:spacing w:line="243" w:lineRule="exact"/>
        <w:ind w:left="220"/>
        <w:rPr>
          <w:rFonts w:ascii="Calibri"/>
          <w:sz w:val="20"/>
        </w:rPr>
      </w:pPr>
      <w:r>
        <w:rPr>
          <w:rFonts w:ascii="Calibri"/>
          <w:spacing w:val="-1"/>
          <w:sz w:val="20"/>
        </w:rPr>
        <w:t>S</w:t>
      </w:r>
      <w:r>
        <w:rPr>
          <w:rFonts w:ascii="Calibri"/>
          <w:sz w:val="20"/>
        </w:rPr>
        <w:t>uccessful</w:t>
      </w:r>
      <w:r>
        <w:rPr>
          <w:rFonts w:ascii="Calibri"/>
          <w:sz w:val="20"/>
        </w:rPr>
        <w:tab/>
      </w:r>
      <w:r w:rsidR="003B4B26">
        <w:rPr>
          <w:rFonts w:ascii="Calibri"/>
          <w:sz w:val="20"/>
        </w:rPr>
        <w:t>Need</w:t>
      </w:r>
      <w:r w:rsidR="003B4B26">
        <w:rPr>
          <w:rFonts w:ascii="Calibri"/>
          <w:spacing w:val="-8"/>
          <w:sz w:val="20"/>
        </w:rPr>
        <w:t xml:space="preserve"> </w:t>
      </w:r>
      <w:r w:rsidR="003B4B26">
        <w:rPr>
          <w:rFonts w:ascii="Calibri"/>
          <w:sz w:val="20"/>
        </w:rPr>
        <w:t>to</w:t>
      </w:r>
      <w:r w:rsidR="003B4B26">
        <w:rPr>
          <w:rFonts w:ascii="Calibri"/>
          <w:spacing w:val="-2"/>
          <w:sz w:val="20"/>
        </w:rPr>
        <w:t xml:space="preserve"> </w:t>
      </w:r>
      <w:r w:rsidR="003B4B26">
        <w:rPr>
          <w:rFonts w:ascii="Calibri"/>
          <w:sz w:val="20"/>
        </w:rPr>
        <w:t>repeat</w:t>
      </w:r>
      <w:r>
        <w:rPr>
          <w:rFonts w:ascii="Calibri"/>
          <w:sz w:val="20"/>
        </w:rPr>
        <w:tab/>
      </w:r>
      <w:r>
        <w:rPr>
          <w:rFonts w:ascii="Calibri"/>
          <w:sz w:val="20"/>
        </w:rPr>
        <w:tab/>
      </w:r>
      <w:r w:rsidR="003B4B26">
        <w:rPr>
          <w:rFonts w:ascii="Calibri"/>
          <w:sz w:val="20"/>
        </w:rPr>
        <w:t>Fail after 2</w:t>
      </w:r>
      <w:r w:rsidR="003B4B26">
        <w:rPr>
          <w:rFonts w:ascii="Calibri"/>
          <w:spacing w:val="-13"/>
          <w:sz w:val="20"/>
        </w:rPr>
        <w:t xml:space="preserve"> </w:t>
      </w:r>
      <w:r w:rsidR="003B4B26">
        <w:rPr>
          <w:rFonts w:ascii="Calibri"/>
          <w:sz w:val="20"/>
        </w:rPr>
        <w:t>attempts</w:t>
      </w:r>
    </w:p>
    <w:p w:rsidR="004417A5" w:rsidRDefault="000B39D3" w:rsidP="000B39D3">
      <w:pPr>
        <w:tabs>
          <w:tab w:val="left" w:pos="2880"/>
        </w:tabs>
        <w:ind w:right="-360"/>
        <w:rPr>
          <w:rFonts w:ascii="Calibri"/>
          <w:sz w:val="20"/>
        </w:rPr>
      </w:pPr>
      <w:r>
        <w:rPr>
          <w:rFonts w:ascii="Calibri"/>
          <w:sz w:val="20"/>
        </w:rPr>
        <w:br w:type="page"/>
      </w:r>
      <w:r w:rsidR="003B4B26">
        <w:t>Student</w:t>
      </w:r>
      <w:r w:rsidR="003B4B26">
        <w:rPr>
          <w:spacing w:val="-1"/>
        </w:rPr>
        <w:t xml:space="preserve"> </w:t>
      </w:r>
      <w:r w:rsidR="003B4B26">
        <w:t>Name</w:t>
      </w:r>
      <w:r>
        <w:tab/>
        <w:t>Date</w:t>
      </w:r>
      <w:r w:rsidR="008645B2">
        <w:rPr>
          <w:rFonts w:ascii="Calibri"/>
          <w:noProof/>
          <w:spacing w:val="-49"/>
          <w:sz w:val="20"/>
        </w:rPr>
        <mc:AlternateContent>
          <mc:Choice Requires="wps">
            <w:drawing>
              <wp:inline distT="0" distB="0" distL="0" distR="0">
                <wp:extent cx="5583555" cy="387350"/>
                <wp:effectExtent l="12700" t="9525" r="13970" b="1270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387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0F86" w:rsidRDefault="002F0F86" w:rsidP="000B39D3">
                            <w:pPr>
                              <w:tabs>
                                <w:tab w:val="left" w:pos="1710"/>
                              </w:tabs>
                              <w:spacing w:line="243" w:lineRule="exact"/>
                              <w:ind w:left="1681" w:right="1684"/>
                              <w:jc w:val="center"/>
                              <w:rPr>
                                <w:rFonts w:ascii="Calibri"/>
                                <w:b/>
                                <w:sz w:val="20"/>
                              </w:rPr>
                            </w:pPr>
                            <w:r>
                              <w:rPr>
                                <w:rFonts w:ascii="Calibri"/>
                                <w:b/>
                                <w:sz w:val="20"/>
                              </w:rPr>
                              <w:t xml:space="preserve">CENTRAL CAROLINA TECHNICAL </w:t>
                            </w:r>
                            <w:proofErr w:type="gramStart"/>
                            <w:r>
                              <w:rPr>
                                <w:rFonts w:ascii="Calibri"/>
                                <w:b/>
                                <w:sz w:val="20"/>
                              </w:rPr>
                              <w:t>COLLEGE  AHS</w:t>
                            </w:r>
                            <w:proofErr w:type="gramEnd"/>
                            <w:r>
                              <w:rPr>
                                <w:rFonts w:ascii="Calibri"/>
                                <w:b/>
                                <w:sz w:val="20"/>
                              </w:rPr>
                              <w:t xml:space="preserve"> 141</w:t>
                            </w:r>
                          </w:p>
                          <w:p w:rsidR="002F0F86" w:rsidRDefault="002F0F86">
                            <w:pPr>
                              <w:spacing w:before="1"/>
                              <w:ind w:left="1681" w:right="1687"/>
                              <w:jc w:val="center"/>
                              <w:rPr>
                                <w:rFonts w:ascii="Calibri"/>
                                <w:b/>
                                <w:sz w:val="20"/>
                              </w:rPr>
                            </w:pPr>
                            <w:r>
                              <w:rPr>
                                <w:rFonts w:ascii="Calibri"/>
                                <w:b/>
                                <w:sz w:val="20"/>
                              </w:rPr>
                              <w:t xml:space="preserve">Venipuncture </w:t>
                            </w:r>
                            <w:proofErr w:type="gramStart"/>
                            <w:r>
                              <w:rPr>
                                <w:rFonts w:ascii="Calibri"/>
                                <w:b/>
                                <w:sz w:val="20"/>
                              </w:rPr>
                              <w:t>By</w:t>
                            </w:r>
                            <w:proofErr w:type="gramEnd"/>
                            <w:r>
                              <w:rPr>
                                <w:rFonts w:ascii="Calibri"/>
                                <w:b/>
                                <w:sz w:val="20"/>
                              </w:rPr>
                              <w:t xml:space="preserve"> Evacuated Systems Final Competency Check Off</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439.6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" filled="f" strokeweight=".48pt">
                <v:textbox inset="0,0,0,0">
                  <w:txbxContent>
                    <w:p w:rsidR="002F0F86" w:rsidRDefault="002F0F86" w:rsidP="000B39D3">
                      <w:pPr>
                        <w:tabs>
                          <w:tab w:val="left" w:pos="1710"/>
                        </w:tabs>
                        <w:spacing w:line="243" w:lineRule="exact"/>
                        <w:ind w:left="1681" w:right="1684"/>
                        <w:jc w:val="center"/>
                        <w:rPr>
                          <w:rFonts w:ascii="Calibri"/>
                          <w:b/>
                          <w:sz w:val="20"/>
                        </w:rPr>
                      </w:pPr>
                      <w:r>
                        <w:rPr>
                          <w:rFonts w:ascii="Calibri"/>
                          <w:b/>
                          <w:sz w:val="20"/>
                        </w:rPr>
                        <w:t xml:space="preserve">CENTRAL CAROLINA TECHNICAL </w:t>
                      </w:r>
                      <w:proofErr w:type="gramStart"/>
                      <w:r>
                        <w:rPr>
                          <w:rFonts w:ascii="Calibri"/>
                          <w:b/>
                          <w:sz w:val="20"/>
                        </w:rPr>
                        <w:t>COLLEGE  AHS</w:t>
                      </w:r>
                      <w:proofErr w:type="gramEnd"/>
                      <w:r>
                        <w:rPr>
                          <w:rFonts w:ascii="Calibri"/>
                          <w:b/>
                          <w:sz w:val="20"/>
                        </w:rPr>
                        <w:t xml:space="preserve"> 141</w:t>
                      </w:r>
                    </w:p>
                    <w:p w:rsidR="002F0F86" w:rsidRDefault="002F0F86">
                      <w:pPr>
                        <w:spacing w:before="1"/>
                        <w:ind w:left="1681" w:right="1687"/>
                        <w:jc w:val="center"/>
                        <w:rPr>
                          <w:rFonts w:ascii="Calibri"/>
                          <w:b/>
                          <w:sz w:val="20"/>
                        </w:rPr>
                      </w:pPr>
                      <w:r>
                        <w:rPr>
                          <w:rFonts w:ascii="Calibri"/>
                          <w:b/>
                          <w:sz w:val="20"/>
                        </w:rPr>
                        <w:t xml:space="preserve">Venipuncture </w:t>
                      </w:r>
                      <w:proofErr w:type="gramStart"/>
                      <w:r>
                        <w:rPr>
                          <w:rFonts w:ascii="Calibri"/>
                          <w:b/>
                          <w:sz w:val="20"/>
                        </w:rPr>
                        <w:t>By</w:t>
                      </w:r>
                      <w:proofErr w:type="gramEnd"/>
                      <w:r>
                        <w:rPr>
                          <w:rFonts w:ascii="Calibri"/>
                          <w:b/>
                          <w:sz w:val="20"/>
                        </w:rPr>
                        <w:t xml:space="preserve"> Evacuated Systems Final Competency Check Off</w:t>
                      </w:r>
                    </w:p>
                  </w:txbxContent>
                </v:textbox>
                <w10:anchorlock/>
              </v:shape>
            </w:pict>
          </mc:Fallback>
        </mc:AlternateContent>
      </w:r>
    </w:p>
    <w:p w:rsidR="004417A5" w:rsidRDefault="003B4B26">
      <w:pPr>
        <w:spacing w:line="208" w:lineRule="exact"/>
        <w:ind w:left="100"/>
        <w:rPr>
          <w:rFonts w:ascii="Calibri"/>
          <w:b/>
          <w:sz w:val="20"/>
        </w:rPr>
      </w:pPr>
      <w:r>
        <w:rPr>
          <w:rFonts w:ascii="Calibri"/>
          <w:b/>
          <w:sz w:val="20"/>
        </w:rPr>
        <w:t>PERFORM A VENIPUNCTURE</w:t>
      </w:r>
    </w:p>
    <w:p w:rsidR="004417A5" w:rsidRDefault="003B4B26">
      <w:pPr>
        <w:ind w:left="100"/>
        <w:rPr>
          <w:rFonts w:ascii="Calibri"/>
          <w:sz w:val="20"/>
        </w:rPr>
      </w:pPr>
      <w:r>
        <w:rPr>
          <w:rFonts w:ascii="Calibri"/>
          <w:b/>
          <w:sz w:val="20"/>
        </w:rPr>
        <w:t xml:space="preserve">Task:  </w:t>
      </w:r>
      <w:r>
        <w:rPr>
          <w:rFonts w:ascii="Calibri"/>
          <w:sz w:val="20"/>
        </w:rPr>
        <w:t>Perform venipuncture using closed collection system (Vacutainers)</w:t>
      </w:r>
    </w:p>
    <w:p w:rsidR="004417A5" w:rsidRDefault="003B4B26">
      <w:pPr>
        <w:ind w:left="100" w:right="293"/>
        <w:rPr>
          <w:rFonts w:ascii="Calibri"/>
          <w:sz w:val="20"/>
        </w:rPr>
      </w:pPr>
      <w:r>
        <w:rPr>
          <w:rFonts w:ascii="Calibri"/>
          <w:b/>
          <w:sz w:val="20"/>
        </w:rPr>
        <w:t>Conditions</w:t>
      </w:r>
      <w:r>
        <w:rPr>
          <w:rFonts w:ascii="Calibri"/>
          <w:sz w:val="20"/>
        </w:rPr>
        <w:t>: Disposable needle holder, safety multi-sample needle (21-23 gauge), tourniquet, gauze, alcohol, adhesive bandage or non -allergic tape, evacuated tubes appropriate for test ordered, sharps container, and bio- hazardous trash.</w:t>
      </w:r>
    </w:p>
    <w:p w:rsidR="004417A5" w:rsidRDefault="003B4B26">
      <w:pPr>
        <w:spacing w:before="3" w:line="237" w:lineRule="auto"/>
        <w:ind w:left="100" w:right="115"/>
        <w:rPr>
          <w:rFonts w:ascii="Calibri"/>
          <w:sz w:val="20"/>
        </w:rPr>
      </w:pPr>
      <w:r>
        <w:rPr>
          <w:rFonts w:ascii="Calibri"/>
          <w:b/>
          <w:sz w:val="20"/>
        </w:rPr>
        <w:t xml:space="preserve">Standard: </w:t>
      </w:r>
      <w:r>
        <w:rPr>
          <w:rFonts w:ascii="Calibri"/>
          <w:sz w:val="20"/>
        </w:rPr>
        <w:t>Complete task in 10 minutes with minimum score of 75 % within two attempts. If unable to successfully complete in 1 attempt, re-education will be performed and students will be allowed to try a 2</w:t>
      </w:r>
      <w:proofErr w:type="spellStart"/>
      <w:r>
        <w:rPr>
          <w:rFonts w:ascii="Calibri"/>
          <w:position w:val="7"/>
          <w:sz w:val="13"/>
        </w:rPr>
        <w:t>rd</w:t>
      </w:r>
      <w:proofErr w:type="spellEnd"/>
      <w:r>
        <w:rPr>
          <w:rFonts w:ascii="Calibri"/>
          <w:position w:val="7"/>
          <w:sz w:val="13"/>
        </w:rPr>
        <w:t xml:space="preserve"> </w:t>
      </w:r>
      <w:r>
        <w:rPr>
          <w:rFonts w:ascii="Calibri"/>
          <w:sz w:val="20"/>
        </w:rPr>
        <w:t>time with a maximum score of 75 % if student passes.</w:t>
      </w:r>
    </w:p>
    <w:p w:rsidR="004417A5" w:rsidRDefault="004417A5">
      <w:pPr>
        <w:pStyle w:val="BodyText"/>
        <w:spacing w:before="1"/>
        <w:rPr>
          <w:rFonts w:ascii="Calibri"/>
          <w:sz w:val="20"/>
        </w:rPr>
      </w:pPr>
    </w:p>
    <w:p w:rsidR="004417A5" w:rsidRDefault="003B4B26">
      <w:pPr>
        <w:ind w:left="146"/>
        <w:rPr>
          <w:rFonts w:ascii="Calibri"/>
          <w:sz w:val="20"/>
        </w:rPr>
      </w:pPr>
      <w:r>
        <w:rPr>
          <w:rFonts w:ascii="Calibri"/>
          <w:b/>
          <w:sz w:val="20"/>
        </w:rPr>
        <w:t>Passing competency score required to pass AHS 141</w:t>
      </w:r>
      <w:r>
        <w:rPr>
          <w:rFonts w:ascii="Calibri"/>
          <w:sz w:val="20"/>
        </w:rPr>
        <w:t>.</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checkoff list for perfoming venipuncture using vacutainers"/>
      </w:tblPr>
      <w:tblGrid>
        <w:gridCol w:w="5430"/>
        <w:gridCol w:w="722"/>
        <w:gridCol w:w="660"/>
        <w:gridCol w:w="665"/>
        <w:gridCol w:w="1700"/>
      </w:tblGrid>
      <w:tr w:rsidR="004417A5" w:rsidTr="00C44493">
        <w:trPr>
          <w:trHeight w:val="720"/>
          <w:tblHeader/>
        </w:trPr>
        <w:tc>
          <w:tcPr>
            <w:tcW w:w="5430" w:type="dxa"/>
          </w:tcPr>
          <w:p w:rsidR="004417A5" w:rsidRDefault="003B4B26">
            <w:pPr>
              <w:pStyle w:val="TableParagraph"/>
              <w:spacing w:line="243" w:lineRule="exact"/>
              <w:ind w:left="102"/>
              <w:rPr>
                <w:b/>
                <w:sz w:val="20"/>
              </w:rPr>
            </w:pPr>
            <w:r>
              <w:rPr>
                <w:b/>
                <w:sz w:val="20"/>
              </w:rPr>
              <w:t>Venipuncture by Evacuated Method:</w:t>
            </w:r>
          </w:p>
        </w:tc>
        <w:tc>
          <w:tcPr>
            <w:tcW w:w="722" w:type="dxa"/>
          </w:tcPr>
          <w:p w:rsidR="004417A5" w:rsidRDefault="003B4B26">
            <w:pPr>
              <w:pStyle w:val="TableParagraph"/>
              <w:ind w:left="102"/>
              <w:rPr>
                <w:sz w:val="20"/>
              </w:rPr>
            </w:pPr>
            <w:r>
              <w:rPr>
                <w:w w:val="95"/>
                <w:sz w:val="20"/>
              </w:rPr>
              <w:t xml:space="preserve">Total </w:t>
            </w:r>
            <w:r>
              <w:rPr>
                <w:sz w:val="20"/>
              </w:rPr>
              <w:t>100</w:t>
            </w:r>
          </w:p>
          <w:p w:rsidR="004417A5" w:rsidRDefault="003B4B26">
            <w:pPr>
              <w:pStyle w:val="TableParagraph"/>
              <w:spacing w:before="2" w:line="225" w:lineRule="exact"/>
              <w:ind w:left="102"/>
              <w:rPr>
                <w:sz w:val="20"/>
              </w:rPr>
            </w:pPr>
            <w:r>
              <w:rPr>
                <w:sz w:val="20"/>
              </w:rPr>
              <w:t>Points</w:t>
            </w:r>
          </w:p>
        </w:tc>
        <w:tc>
          <w:tcPr>
            <w:tcW w:w="660" w:type="dxa"/>
          </w:tcPr>
          <w:p w:rsidR="004417A5" w:rsidRDefault="003B4B26">
            <w:pPr>
              <w:pStyle w:val="TableParagraph"/>
              <w:spacing w:line="242" w:lineRule="exact"/>
              <w:ind w:left="102"/>
              <w:rPr>
                <w:sz w:val="13"/>
              </w:rPr>
            </w:pPr>
            <w:r>
              <w:rPr>
                <w:position w:val="-6"/>
                <w:sz w:val="20"/>
              </w:rPr>
              <w:t>1</w:t>
            </w:r>
            <w:proofErr w:type="spellStart"/>
            <w:r>
              <w:rPr>
                <w:sz w:val="13"/>
              </w:rPr>
              <w:t>st</w:t>
            </w:r>
            <w:proofErr w:type="spellEnd"/>
          </w:p>
          <w:p w:rsidR="004417A5" w:rsidRDefault="003B4B26">
            <w:pPr>
              <w:pStyle w:val="TableParagraph"/>
              <w:spacing w:line="243" w:lineRule="exact"/>
              <w:ind w:left="102"/>
              <w:rPr>
                <w:sz w:val="20"/>
              </w:rPr>
            </w:pPr>
            <w:r>
              <w:rPr>
                <w:sz w:val="20"/>
              </w:rPr>
              <w:t>S /U</w:t>
            </w:r>
          </w:p>
        </w:tc>
        <w:tc>
          <w:tcPr>
            <w:tcW w:w="665" w:type="dxa"/>
          </w:tcPr>
          <w:p w:rsidR="004417A5" w:rsidRDefault="003B4B26">
            <w:pPr>
              <w:pStyle w:val="TableParagraph"/>
              <w:spacing w:line="242" w:lineRule="exact"/>
              <w:ind w:left="102"/>
              <w:rPr>
                <w:sz w:val="13"/>
              </w:rPr>
            </w:pPr>
            <w:r>
              <w:rPr>
                <w:position w:val="-6"/>
                <w:sz w:val="20"/>
              </w:rPr>
              <w:t>2</w:t>
            </w:r>
            <w:proofErr w:type="spellStart"/>
            <w:r>
              <w:rPr>
                <w:sz w:val="13"/>
              </w:rPr>
              <w:t>nd</w:t>
            </w:r>
            <w:proofErr w:type="spellEnd"/>
          </w:p>
          <w:p w:rsidR="004417A5" w:rsidRDefault="003B4B26">
            <w:pPr>
              <w:pStyle w:val="TableParagraph"/>
              <w:spacing w:line="243" w:lineRule="exact"/>
              <w:ind w:left="102"/>
              <w:rPr>
                <w:sz w:val="20"/>
              </w:rPr>
            </w:pPr>
            <w:r>
              <w:rPr>
                <w:sz w:val="20"/>
              </w:rPr>
              <w:t>S / U</w:t>
            </w:r>
          </w:p>
        </w:tc>
        <w:tc>
          <w:tcPr>
            <w:tcW w:w="1700" w:type="dxa"/>
          </w:tcPr>
          <w:p w:rsidR="004417A5" w:rsidRDefault="003B4B26">
            <w:pPr>
              <w:pStyle w:val="TableParagraph"/>
              <w:spacing w:line="243" w:lineRule="exact"/>
              <w:ind w:left="103"/>
              <w:rPr>
                <w:sz w:val="20"/>
              </w:rPr>
            </w:pPr>
            <w:r>
              <w:rPr>
                <w:sz w:val="20"/>
              </w:rPr>
              <w:t>Comments</w:t>
            </w:r>
          </w:p>
        </w:tc>
      </w:tr>
      <w:tr w:rsidR="004417A5" w:rsidTr="00C44493">
        <w:trPr>
          <w:trHeight w:val="720"/>
          <w:tblHeader/>
        </w:trPr>
        <w:tc>
          <w:tcPr>
            <w:tcW w:w="5430" w:type="dxa"/>
          </w:tcPr>
          <w:p w:rsidR="004417A5" w:rsidRDefault="003B4B26">
            <w:pPr>
              <w:pStyle w:val="TableParagraph"/>
              <w:tabs>
                <w:tab w:val="left" w:pos="462"/>
              </w:tabs>
              <w:ind w:left="462" w:right="516" w:hanging="360"/>
              <w:rPr>
                <w:sz w:val="20"/>
              </w:rPr>
            </w:pPr>
            <w:r>
              <w:rPr>
                <w:sz w:val="20"/>
              </w:rPr>
              <w:t>2.</w:t>
            </w:r>
            <w:r>
              <w:rPr>
                <w:sz w:val="20"/>
              </w:rPr>
              <w:tab/>
              <w:t>Performed hand washing and don</w:t>
            </w:r>
            <w:r>
              <w:rPr>
                <w:spacing w:val="-14"/>
                <w:sz w:val="20"/>
              </w:rPr>
              <w:t xml:space="preserve"> </w:t>
            </w:r>
            <w:r>
              <w:rPr>
                <w:sz w:val="20"/>
              </w:rPr>
              <w:t>appropriate</w:t>
            </w:r>
            <w:r>
              <w:rPr>
                <w:spacing w:val="-4"/>
                <w:sz w:val="20"/>
              </w:rPr>
              <w:t xml:space="preserve"> </w:t>
            </w:r>
            <w:r>
              <w:rPr>
                <w:sz w:val="20"/>
              </w:rPr>
              <w:t>PPE.</w:t>
            </w:r>
            <w:r>
              <w:rPr>
                <w:w w:val="99"/>
                <w:sz w:val="20"/>
              </w:rPr>
              <w:t xml:space="preserve"> </w:t>
            </w:r>
            <w:r>
              <w:rPr>
                <w:sz w:val="20"/>
              </w:rPr>
              <w:t>(Donning gloves may be delayed while assessing a</w:t>
            </w:r>
            <w:r>
              <w:rPr>
                <w:spacing w:val="-24"/>
                <w:sz w:val="20"/>
              </w:rPr>
              <w:t xml:space="preserve"> </w:t>
            </w:r>
            <w:r>
              <w:rPr>
                <w:sz w:val="20"/>
              </w:rPr>
              <w:t>site.</w:t>
            </w:r>
          </w:p>
          <w:p w:rsidR="004417A5" w:rsidRDefault="003B4B26">
            <w:pPr>
              <w:pStyle w:val="TableParagraph"/>
              <w:spacing w:before="1" w:line="223" w:lineRule="exact"/>
              <w:ind w:left="508"/>
              <w:rPr>
                <w:b/>
                <w:sz w:val="20"/>
              </w:rPr>
            </w:pPr>
            <w:r>
              <w:rPr>
                <w:b/>
                <w:sz w:val="20"/>
              </w:rPr>
              <w:t>Gloves must be on prior to skin puncture.)</w:t>
            </w:r>
          </w:p>
        </w:tc>
        <w:tc>
          <w:tcPr>
            <w:tcW w:w="722" w:type="dxa"/>
          </w:tcPr>
          <w:p w:rsidR="004417A5" w:rsidRDefault="003B4B26">
            <w:pPr>
              <w:pStyle w:val="TableParagraph"/>
              <w:spacing w:line="243" w:lineRule="exact"/>
              <w:ind w:left="102"/>
              <w:rPr>
                <w:sz w:val="20"/>
              </w:rPr>
            </w:pPr>
            <w:r>
              <w:rPr>
                <w:sz w:val="20"/>
              </w:rPr>
              <w:t>10</w:t>
            </w:r>
          </w:p>
        </w:tc>
        <w:tc>
          <w:tcPr>
            <w:tcW w:w="660" w:type="dxa"/>
          </w:tcPr>
          <w:p w:rsidR="004417A5" w:rsidRDefault="004417A5">
            <w:pPr>
              <w:pStyle w:val="TableParagraph"/>
              <w:rPr>
                <w:rFonts w:ascii="Times New Roman"/>
                <w:sz w:val="18"/>
              </w:rPr>
            </w:pPr>
          </w:p>
        </w:tc>
        <w:tc>
          <w:tcPr>
            <w:tcW w:w="665" w:type="dxa"/>
          </w:tcPr>
          <w:p w:rsidR="004417A5" w:rsidRDefault="004417A5">
            <w:pPr>
              <w:pStyle w:val="TableParagraph"/>
              <w:rPr>
                <w:rFonts w:ascii="Times New Roman"/>
                <w:sz w:val="18"/>
              </w:rPr>
            </w:pPr>
          </w:p>
        </w:tc>
        <w:tc>
          <w:tcPr>
            <w:tcW w:w="1700" w:type="dxa"/>
          </w:tcPr>
          <w:p w:rsidR="004417A5" w:rsidRDefault="004417A5">
            <w:pPr>
              <w:pStyle w:val="TableParagraph"/>
              <w:rPr>
                <w:rFonts w:ascii="Times New Roman"/>
                <w:sz w:val="18"/>
              </w:rPr>
            </w:pPr>
          </w:p>
        </w:tc>
      </w:tr>
      <w:tr w:rsidR="004417A5" w:rsidTr="00C44493">
        <w:trPr>
          <w:trHeight w:val="480"/>
          <w:tblHeader/>
        </w:trPr>
        <w:tc>
          <w:tcPr>
            <w:tcW w:w="5430" w:type="dxa"/>
          </w:tcPr>
          <w:p w:rsidR="004417A5" w:rsidRDefault="003B4B26">
            <w:pPr>
              <w:pStyle w:val="TableParagraph"/>
              <w:spacing w:line="243" w:lineRule="exact"/>
              <w:ind w:left="102"/>
              <w:rPr>
                <w:sz w:val="20"/>
              </w:rPr>
            </w:pPr>
            <w:r>
              <w:rPr>
                <w:sz w:val="20"/>
              </w:rPr>
              <w:t>2. Gathered collection supplies based on CLSI standards for</w:t>
            </w:r>
          </w:p>
          <w:p w:rsidR="004417A5" w:rsidRDefault="003B4B26">
            <w:pPr>
              <w:pStyle w:val="TableParagraph"/>
              <w:spacing w:line="225" w:lineRule="exact"/>
              <w:ind w:left="102"/>
              <w:rPr>
                <w:sz w:val="20"/>
              </w:rPr>
            </w:pPr>
            <w:proofErr w:type="gramStart"/>
            <w:r>
              <w:rPr>
                <w:sz w:val="20"/>
              </w:rPr>
              <w:t>age/type</w:t>
            </w:r>
            <w:proofErr w:type="gramEnd"/>
            <w:r>
              <w:rPr>
                <w:sz w:val="20"/>
              </w:rPr>
              <w:t xml:space="preserve"> of collection.</w:t>
            </w:r>
          </w:p>
        </w:tc>
        <w:tc>
          <w:tcPr>
            <w:tcW w:w="722" w:type="dxa"/>
          </w:tcPr>
          <w:p w:rsidR="004417A5" w:rsidRDefault="003B4B26">
            <w:pPr>
              <w:pStyle w:val="TableParagraph"/>
              <w:spacing w:line="243" w:lineRule="exact"/>
              <w:ind w:left="102"/>
              <w:rPr>
                <w:sz w:val="20"/>
              </w:rPr>
            </w:pPr>
            <w:r>
              <w:rPr>
                <w:w w:val="99"/>
                <w:sz w:val="20"/>
              </w:rPr>
              <w:t>5</w:t>
            </w:r>
          </w:p>
        </w:tc>
        <w:tc>
          <w:tcPr>
            <w:tcW w:w="660" w:type="dxa"/>
          </w:tcPr>
          <w:p w:rsidR="004417A5" w:rsidRDefault="004417A5">
            <w:pPr>
              <w:pStyle w:val="TableParagraph"/>
              <w:rPr>
                <w:rFonts w:ascii="Times New Roman"/>
                <w:sz w:val="18"/>
              </w:rPr>
            </w:pPr>
          </w:p>
        </w:tc>
        <w:tc>
          <w:tcPr>
            <w:tcW w:w="665" w:type="dxa"/>
          </w:tcPr>
          <w:p w:rsidR="004417A5" w:rsidRDefault="004417A5">
            <w:pPr>
              <w:pStyle w:val="TableParagraph"/>
              <w:rPr>
                <w:rFonts w:ascii="Times New Roman"/>
                <w:sz w:val="18"/>
              </w:rPr>
            </w:pPr>
          </w:p>
        </w:tc>
        <w:tc>
          <w:tcPr>
            <w:tcW w:w="1700" w:type="dxa"/>
          </w:tcPr>
          <w:p w:rsidR="004417A5" w:rsidRDefault="004417A5">
            <w:pPr>
              <w:pStyle w:val="TableParagraph"/>
              <w:rPr>
                <w:rFonts w:ascii="Times New Roman"/>
                <w:sz w:val="18"/>
              </w:rPr>
            </w:pPr>
          </w:p>
        </w:tc>
      </w:tr>
      <w:tr w:rsidR="004417A5" w:rsidTr="00C44493">
        <w:trPr>
          <w:trHeight w:val="480"/>
          <w:tblHeader/>
        </w:trPr>
        <w:tc>
          <w:tcPr>
            <w:tcW w:w="5430" w:type="dxa"/>
          </w:tcPr>
          <w:p w:rsidR="004417A5" w:rsidRDefault="003B4B26">
            <w:pPr>
              <w:pStyle w:val="TableParagraph"/>
              <w:spacing w:line="243" w:lineRule="exact"/>
              <w:ind w:left="102"/>
              <w:rPr>
                <w:sz w:val="20"/>
              </w:rPr>
            </w:pPr>
            <w:r>
              <w:rPr>
                <w:sz w:val="20"/>
              </w:rPr>
              <w:t>3.  Introduced self to patient and identified patient by 2 patient</w:t>
            </w:r>
          </w:p>
          <w:p w:rsidR="004417A5" w:rsidRDefault="003B4B26">
            <w:pPr>
              <w:pStyle w:val="TableParagraph"/>
              <w:spacing w:line="225" w:lineRule="exact"/>
              <w:ind w:left="102"/>
              <w:rPr>
                <w:sz w:val="20"/>
              </w:rPr>
            </w:pPr>
            <w:r>
              <w:rPr>
                <w:sz w:val="20"/>
              </w:rPr>
              <w:t>identifiers</w:t>
            </w:r>
          </w:p>
        </w:tc>
        <w:tc>
          <w:tcPr>
            <w:tcW w:w="722" w:type="dxa"/>
          </w:tcPr>
          <w:p w:rsidR="004417A5" w:rsidRDefault="003B4B26">
            <w:pPr>
              <w:pStyle w:val="TableParagraph"/>
              <w:spacing w:line="243" w:lineRule="exact"/>
              <w:ind w:left="102"/>
              <w:rPr>
                <w:sz w:val="20"/>
              </w:rPr>
            </w:pPr>
            <w:r>
              <w:rPr>
                <w:sz w:val="20"/>
              </w:rPr>
              <w:t>10</w:t>
            </w:r>
          </w:p>
        </w:tc>
        <w:tc>
          <w:tcPr>
            <w:tcW w:w="660" w:type="dxa"/>
          </w:tcPr>
          <w:p w:rsidR="004417A5" w:rsidRDefault="004417A5">
            <w:pPr>
              <w:pStyle w:val="TableParagraph"/>
              <w:rPr>
                <w:rFonts w:ascii="Times New Roman"/>
                <w:sz w:val="18"/>
              </w:rPr>
            </w:pPr>
          </w:p>
        </w:tc>
        <w:tc>
          <w:tcPr>
            <w:tcW w:w="665" w:type="dxa"/>
          </w:tcPr>
          <w:p w:rsidR="004417A5" w:rsidRDefault="004417A5">
            <w:pPr>
              <w:pStyle w:val="TableParagraph"/>
              <w:rPr>
                <w:rFonts w:ascii="Times New Roman"/>
                <w:sz w:val="18"/>
              </w:rPr>
            </w:pPr>
          </w:p>
        </w:tc>
        <w:tc>
          <w:tcPr>
            <w:tcW w:w="1700" w:type="dxa"/>
          </w:tcPr>
          <w:p w:rsidR="004417A5" w:rsidRDefault="004417A5">
            <w:pPr>
              <w:pStyle w:val="TableParagraph"/>
              <w:rPr>
                <w:rFonts w:ascii="Times New Roman"/>
                <w:sz w:val="18"/>
              </w:rPr>
            </w:pPr>
          </w:p>
        </w:tc>
      </w:tr>
      <w:tr w:rsidR="004417A5" w:rsidTr="00C44493">
        <w:trPr>
          <w:trHeight w:val="480"/>
          <w:tblHeader/>
        </w:trPr>
        <w:tc>
          <w:tcPr>
            <w:tcW w:w="5430" w:type="dxa"/>
          </w:tcPr>
          <w:p w:rsidR="004417A5" w:rsidRDefault="003B4B26">
            <w:pPr>
              <w:pStyle w:val="TableParagraph"/>
              <w:spacing w:line="242" w:lineRule="exact"/>
              <w:ind w:left="194"/>
              <w:rPr>
                <w:sz w:val="20"/>
              </w:rPr>
            </w:pPr>
            <w:r>
              <w:rPr>
                <w:sz w:val="20"/>
              </w:rPr>
              <w:t>4. Placed patient in a comfortable position and examined arm</w:t>
            </w:r>
          </w:p>
          <w:p w:rsidR="004417A5" w:rsidRDefault="003B4B26">
            <w:pPr>
              <w:pStyle w:val="TableParagraph"/>
              <w:spacing w:line="225" w:lineRule="exact"/>
              <w:ind w:left="102"/>
              <w:rPr>
                <w:sz w:val="20"/>
              </w:rPr>
            </w:pPr>
            <w:r>
              <w:rPr>
                <w:sz w:val="20"/>
              </w:rPr>
              <w:t>for best vein</w:t>
            </w:r>
          </w:p>
        </w:tc>
        <w:tc>
          <w:tcPr>
            <w:tcW w:w="722" w:type="dxa"/>
          </w:tcPr>
          <w:p w:rsidR="004417A5" w:rsidRDefault="003B4B26">
            <w:pPr>
              <w:pStyle w:val="TableParagraph"/>
              <w:spacing w:line="243" w:lineRule="exact"/>
              <w:ind w:left="102"/>
              <w:rPr>
                <w:sz w:val="20"/>
              </w:rPr>
            </w:pPr>
            <w:r>
              <w:rPr>
                <w:w w:val="99"/>
                <w:sz w:val="20"/>
              </w:rPr>
              <w:t>5</w:t>
            </w:r>
          </w:p>
        </w:tc>
        <w:tc>
          <w:tcPr>
            <w:tcW w:w="660" w:type="dxa"/>
          </w:tcPr>
          <w:p w:rsidR="004417A5" w:rsidRDefault="004417A5">
            <w:pPr>
              <w:pStyle w:val="TableParagraph"/>
              <w:rPr>
                <w:rFonts w:ascii="Times New Roman"/>
                <w:sz w:val="18"/>
              </w:rPr>
            </w:pPr>
          </w:p>
        </w:tc>
        <w:tc>
          <w:tcPr>
            <w:tcW w:w="665" w:type="dxa"/>
          </w:tcPr>
          <w:p w:rsidR="004417A5" w:rsidRDefault="004417A5">
            <w:pPr>
              <w:pStyle w:val="TableParagraph"/>
              <w:rPr>
                <w:rFonts w:ascii="Times New Roman"/>
                <w:sz w:val="18"/>
              </w:rPr>
            </w:pPr>
          </w:p>
        </w:tc>
        <w:tc>
          <w:tcPr>
            <w:tcW w:w="1700" w:type="dxa"/>
          </w:tcPr>
          <w:p w:rsidR="004417A5" w:rsidRDefault="004417A5">
            <w:pPr>
              <w:pStyle w:val="TableParagraph"/>
              <w:rPr>
                <w:rFonts w:ascii="Times New Roman"/>
                <w:sz w:val="18"/>
              </w:rPr>
            </w:pPr>
          </w:p>
        </w:tc>
      </w:tr>
      <w:tr w:rsidR="004417A5" w:rsidTr="00C44493">
        <w:trPr>
          <w:trHeight w:val="240"/>
          <w:tblHeader/>
        </w:trPr>
        <w:tc>
          <w:tcPr>
            <w:tcW w:w="5430" w:type="dxa"/>
          </w:tcPr>
          <w:p w:rsidR="004417A5" w:rsidRDefault="003B4B26">
            <w:pPr>
              <w:pStyle w:val="TableParagraph"/>
              <w:spacing w:line="224" w:lineRule="exact"/>
              <w:ind w:left="194"/>
              <w:rPr>
                <w:sz w:val="20"/>
              </w:rPr>
            </w:pPr>
            <w:r>
              <w:rPr>
                <w:sz w:val="20"/>
              </w:rPr>
              <w:t>5. Assembled necessary supplies in each to reach manner</w:t>
            </w:r>
          </w:p>
        </w:tc>
        <w:tc>
          <w:tcPr>
            <w:tcW w:w="722" w:type="dxa"/>
          </w:tcPr>
          <w:p w:rsidR="004417A5" w:rsidRDefault="003B4B26">
            <w:pPr>
              <w:pStyle w:val="TableParagraph"/>
              <w:spacing w:line="224" w:lineRule="exact"/>
              <w:ind w:left="102"/>
              <w:rPr>
                <w:sz w:val="20"/>
              </w:rPr>
            </w:pPr>
            <w:r>
              <w:rPr>
                <w:w w:val="99"/>
                <w:sz w:val="20"/>
              </w:rPr>
              <w:t>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line="224" w:lineRule="exact"/>
              <w:ind w:left="194"/>
              <w:rPr>
                <w:sz w:val="20"/>
              </w:rPr>
            </w:pPr>
            <w:r>
              <w:rPr>
                <w:sz w:val="20"/>
              </w:rPr>
              <w:t>6.  Applied tourniquet properly</w:t>
            </w:r>
          </w:p>
        </w:tc>
        <w:tc>
          <w:tcPr>
            <w:tcW w:w="722" w:type="dxa"/>
          </w:tcPr>
          <w:p w:rsidR="004417A5" w:rsidRDefault="003B4B26">
            <w:pPr>
              <w:pStyle w:val="TableParagraph"/>
              <w:spacing w:line="224" w:lineRule="exact"/>
              <w:ind w:left="102"/>
              <w:rPr>
                <w:sz w:val="20"/>
              </w:rPr>
            </w:pPr>
            <w:r>
              <w:rPr>
                <w:w w:val="99"/>
                <w:sz w:val="20"/>
              </w:rPr>
              <w:t>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line="224" w:lineRule="exact"/>
              <w:ind w:left="194"/>
              <w:rPr>
                <w:sz w:val="20"/>
              </w:rPr>
            </w:pPr>
            <w:r>
              <w:rPr>
                <w:sz w:val="20"/>
              </w:rPr>
              <w:t>7.  Attached needle to holder appropriately</w:t>
            </w:r>
          </w:p>
        </w:tc>
        <w:tc>
          <w:tcPr>
            <w:tcW w:w="722" w:type="dxa"/>
          </w:tcPr>
          <w:p w:rsidR="004417A5" w:rsidRDefault="003B4B26">
            <w:pPr>
              <w:pStyle w:val="TableParagraph"/>
              <w:spacing w:line="224" w:lineRule="exact"/>
              <w:ind w:left="102"/>
              <w:rPr>
                <w:sz w:val="20"/>
              </w:rPr>
            </w:pPr>
            <w:r>
              <w:rPr>
                <w:w w:val="99"/>
                <w:sz w:val="20"/>
              </w:rPr>
              <w:t>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line="225" w:lineRule="exact"/>
              <w:ind w:left="194"/>
              <w:rPr>
                <w:sz w:val="20"/>
              </w:rPr>
            </w:pPr>
            <w:r>
              <w:rPr>
                <w:sz w:val="20"/>
              </w:rPr>
              <w:t>8.  Cleansed the site appropriately</w:t>
            </w:r>
          </w:p>
        </w:tc>
        <w:tc>
          <w:tcPr>
            <w:tcW w:w="722" w:type="dxa"/>
          </w:tcPr>
          <w:p w:rsidR="004417A5" w:rsidRDefault="003B4B26">
            <w:pPr>
              <w:pStyle w:val="TableParagraph"/>
              <w:spacing w:line="225" w:lineRule="exact"/>
              <w:ind w:left="102"/>
              <w:rPr>
                <w:sz w:val="20"/>
              </w:rPr>
            </w:pPr>
            <w:r>
              <w:rPr>
                <w:w w:val="99"/>
                <w:sz w:val="20"/>
              </w:rPr>
              <w:t>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line="224" w:lineRule="exact"/>
              <w:ind w:left="194"/>
              <w:rPr>
                <w:sz w:val="20"/>
              </w:rPr>
            </w:pPr>
            <w:r>
              <w:rPr>
                <w:sz w:val="20"/>
              </w:rPr>
              <w:t>9.  Checked the needle before entering vein</w:t>
            </w:r>
          </w:p>
        </w:tc>
        <w:tc>
          <w:tcPr>
            <w:tcW w:w="722" w:type="dxa"/>
          </w:tcPr>
          <w:p w:rsidR="004417A5" w:rsidRDefault="003B4B26">
            <w:pPr>
              <w:pStyle w:val="TableParagraph"/>
              <w:spacing w:line="224" w:lineRule="exact"/>
              <w:ind w:left="102"/>
              <w:rPr>
                <w:sz w:val="20"/>
              </w:rPr>
            </w:pPr>
            <w:r>
              <w:rPr>
                <w:w w:val="99"/>
                <w:sz w:val="20"/>
              </w:rPr>
              <w:t>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line="222" w:lineRule="exact"/>
              <w:ind w:left="102"/>
              <w:rPr>
                <w:sz w:val="20"/>
              </w:rPr>
            </w:pPr>
            <w:r>
              <w:rPr>
                <w:sz w:val="20"/>
              </w:rPr>
              <w:t>10.  Fixed the vein using thumb below the site</w:t>
            </w:r>
          </w:p>
        </w:tc>
        <w:tc>
          <w:tcPr>
            <w:tcW w:w="722" w:type="dxa"/>
          </w:tcPr>
          <w:p w:rsidR="004417A5" w:rsidRDefault="003B4B26">
            <w:pPr>
              <w:pStyle w:val="TableParagraph"/>
              <w:spacing w:line="222" w:lineRule="exact"/>
              <w:ind w:left="102"/>
              <w:rPr>
                <w:sz w:val="20"/>
              </w:rPr>
            </w:pPr>
            <w:r>
              <w:rPr>
                <w:w w:val="99"/>
                <w:sz w:val="20"/>
              </w:rPr>
              <w:t>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before="1" w:line="223" w:lineRule="exact"/>
              <w:ind w:left="102"/>
              <w:rPr>
                <w:sz w:val="20"/>
              </w:rPr>
            </w:pPr>
            <w:r>
              <w:rPr>
                <w:sz w:val="20"/>
              </w:rPr>
              <w:t>11.  Entered vein in proper direction at proper depth</w:t>
            </w:r>
          </w:p>
        </w:tc>
        <w:tc>
          <w:tcPr>
            <w:tcW w:w="722" w:type="dxa"/>
          </w:tcPr>
          <w:p w:rsidR="004417A5" w:rsidRDefault="003B4B26">
            <w:pPr>
              <w:pStyle w:val="TableParagraph"/>
              <w:spacing w:before="1" w:line="223" w:lineRule="exact"/>
              <w:ind w:left="102"/>
              <w:rPr>
                <w:sz w:val="20"/>
              </w:rPr>
            </w:pPr>
            <w:r>
              <w:rPr>
                <w:w w:val="99"/>
                <w:sz w:val="20"/>
              </w:rPr>
              <w:t>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1220"/>
          <w:tblHeader/>
        </w:trPr>
        <w:tc>
          <w:tcPr>
            <w:tcW w:w="5430" w:type="dxa"/>
          </w:tcPr>
          <w:p w:rsidR="004417A5" w:rsidRDefault="003B4B26">
            <w:pPr>
              <w:pStyle w:val="TableParagraph"/>
              <w:numPr>
                <w:ilvl w:val="0"/>
                <w:numId w:val="1"/>
              </w:numPr>
              <w:tabs>
                <w:tab w:val="left" w:pos="447"/>
              </w:tabs>
              <w:spacing w:before="1" w:line="243" w:lineRule="exact"/>
              <w:ind w:hanging="343"/>
              <w:rPr>
                <w:sz w:val="20"/>
              </w:rPr>
            </w:pPr>
            <w:r>
              <w:rPr>
                <w:sz w:val="20"/>
              </w:rPr>
              <w:t>a) Blood successfully drawn into</w:t>
            </w:r>
            <w:r>
              <w:rPr>
                <w:spacing w:val="-13"/>
                <w:sz w:val="20"/>
              </w:rPr>
              <w:t xml:space="preserve"> </w:t>
            </w:r>
            <w:r>
              <w:rPr>
                <w:sz w:val="20"/>
              </w:rPr>
              <w:t>tube</w:t>
            </w:r>
          </w:p>
          <w:p w:rsidR="004417A5" w:rsidRDefault="003B4B26">
            <w:pPr>
              <w:pStyle w:val="TableParagraph"/>
              <w:numPr>
                <w:ilvl w:val="1"/>
                <w:numId w:val="1"/>
              </w:numPr>
              <w:tabs>
                <w:tab w:val="left" w:pos="633"/>
              </w:tabs>
              <w:spacing w:line="243" w:lineRule="exact"/>
              <w:ind w:hanging="210"/>
              <w:rPr>
                <w:sz w:val="20"/>
              </w:rPr>
            </w:pPr>
            <w:r>
              <w:rPr>
                <w:sz w:val="20"/>
              </w:rPr>
              <w:t>Acceptable</w:t>
            </w:r>
            <w:r>
              <w:rPr>
                <w:spacing w:val="-13"/>
                <w:sz w:val="20"/>
              </w:rPr>
              <w:t xml:space="preserve"> </w:t>
            </w:r>
            <w:r>
              <w:rPr>
                <w:sz w:val="20"/>
              </w:rPr>
              <w:t>volume</w:t>
            </w:r>
          </w:p>
          <w:p w:rsidR="004417A5" w:rsidRDefault="003B4B26">
            <w:pPr>
              <w:pStyle w:val="TableParagraph"/>
              <w:numPr>
                <w:ilvl w:val="1"/>
                <w:numId w:val="1"/>
              </w:numPr>
              <w:tabs>
                <w:tab w:val="left" w:pos="566"/>
              </w:tabs>
              <w:spacing w:before="1"/>
              <w:ind w:left="565" w:hanging="189"/>
              <w:rPr>
                <w:sz w:val="20"/>
              </w:rPr>
            </w:pPr>
            <w:r>
              <w:rPr>
                <w:sz w:val="20"/>
              </w:rPr>
              <w:t>Smooth transition into subsequent</w:t>
            </w:r>
            <w:r>
              <w:rPr>
                <w:spacing w:val="-21"/>
                <w:sz w:val="20"/>
              </w:rPr>
              <w:t xml:space="preserve"> </w:t>
            </w:r>
            <w:r>
              <w:rPr>
                <w:sz w:val="20"/>
              </w:rPr>
              <w:t>tubes</w:t>
            </w:r>
          </w:p>
          <w:p w:rsidR="004417A5" w:rsidRDefault="003B4B26">
            <w:pPr>
              <w:pStyle w:val="TableParagraph"/>
              <w:numPr>
                <w:ilvl w:val="1"/>
                <w:numId w:val="1"/>
              </w:numPr>
              <w:tabs>
                <w:tab w:val="left" w:pos="588"/>
              </w:tabs>
              <w:spacing w:line="243" w:lineRule="exact"/>
              <w:ind w:left="587"/>
              <w:rPr>
                <w:sz w:val="20"/>
              </w:rPr>
            </w:pPr>
            <w:r>
              <w:rPr>
                <w:sz w:val="20"/>
              </w:rPr>
              <w:t>Mixed as removed if additive</w:t>
            </w:r>
            <w:r>
              <w:rPr>
                <w:spacing w:val="-15"/>
                <w:sz w:val="20"/>
              </w:rPr>
              <w:t xml:space="preserve"> </w:t>
            </w:r>
            <w:r>
              <w:rPr>
                <w:sz w:val="20"/>
              </w:rPr>
              <w:t>tube</w:t>
            </w:r>
          </w:p>
          <w:p w:rsidR="004417A5" w:rsidRDefault="003B4B26">
            <w:pPr>
              <w:pStyle w:val="TableParagraph"/>
              <w:numPr>
                <w:ilvl w:val="1"/>
                <w:numId w:val="1"/>
              </w:numPr>
              <w:tabs>
                <w:tab w:val="left" w:pos="626"/>
              </w:tabs>
              <w:spacing w:line="225" w:lineRule="exact"/>
              <w:ind w:left="625" w:hanging="249"/>
              <w:rPr>
                <w:sz w:val="20"/>
              </w:rPr>
            </w:pPr>
            <w:r>
              <w:rPr>
                <w:sz w:val="20"/>
              </w:rPr>
              <w:t>Correct order of</w:t>
            </w:r>
            <w:r>
              <w:rPr>
                <w:spacing w:val="-14"/>
                <w:sz w:val="20"/>
              </w:rPr>
              <w:t xml:space="preserve"> </w:t>
            </w:r>
            <w:r>
              <w:rPr>
                <w:sz w:val="20"/>
              </w:rPr>
              <w:t>draw</w:t>
            </w:r>
          </w:p>
        </w:tc>
        <w:tc>
          <w:tcPr>
            <w:tcW w:w="722" w:type="dxa"/>
          </w:tcPr>
          <w:p w:rsidR="004417A5" w:rsidRDefault="003B4B26">
            <w:pPr>
              <w:pStyle w:val="TableParagraph"/>
              <w:spacing w:before="1"/>
              <w:ind w:left="102"/>
              <w:rPr>
                <w:sz w:val="20"/>
              </w:rPr>
            </w:pPr>
            <w:r>
              <w:rPr>
                <w:sz w:val="20"/>
              </w:rPr>
              <w:t>10</w:t>
            </w:r>
          </w:p>
        </w:tc>
        <w:tc>
          <w:tcPr>
            <w:tcW w:w="660" w:type="dxa"/>
          </w:tcPr>
          <w:p w:rsidR="004417A5" w:rsidRDefault="004417A5">
            <w:pPr>
              <w:pStyle w:val="TableParagraph"/>
              <w:rPr>
                <w:rFonts w:ascii="Times New Roman"/>
                <w:sz w:val="18"/>
              </w:rPr>
            </w:pPr>
          </w:p>
        </w:tc>
        <w:tc>
          <w:tcPr>
            <w:tcW w:w="665" w:type="dxa"/>
          </w:tcPr>
          <w:p w:rsidR="004417A5" w:rsidRDefault="004417A5">
            <w:pPr>
              <w:pStyle w:val="TableParagraph"/>
              <w:rPr>
                <w:rFonts w:ascii="Times New Roman"/>
                <w:sz w:val="18"/>
              </w:rPr>
            </w:pPr>
          </w:p>
        </w:tc>
        <w:tc>
          <w:tcPr>
            <w:tcW w:w="1700" w:type="dxa"/>
          </w:tcPr>
          <w:p w:rsidR="004417A5" w:rsidRDefault="004417A5">
            <w:pPr>
              <w:pStyle w:val="TableParagraph"/>
              <w:rPr>
                <w:rFonts w:ascii="Times New Roman"/>
                <w:sz w:val="18"/>
              </w:rPr>
            </w:pPr>
          </w:p>
        </w:tc>
      </w:tr>
      <w:tr w:rsidR="004417A5" w:rsidTr="00C44493">
        <w:trPr>
          <w:trHeight w:val="480"/>
          <w:tblHeader/>
        </w:trPr>
        <w:tc>
          <w:tcPr>
            <w:tcW w:w="5430" w:type="dxa"/>
          </w:tcPr>
          <w:p w:rsidR="004417A5" w:rsidRDefault="003B4B26">
            <w:pPr>
              <w:pStyle w:val="TableParagraph"/>
              <w:spacing w:line="243" w:lineRule="exact"/>
              <w:ind w:left="102"/>
              <w:rPr>
                <w:sz w:val="20"/>
              </w:rPr>
            </w:pPr>
            <w:r>
              <w:rPr>
                <w:sz w:val="20"/>
              </w:rPr>
              <w:t>13.  Released tourniquet after blood entered first tube and</w:t>
            </w:r>
          </w:p>
          <w:p w:rsidR="004417A5" w:rsidRDefault="003B4B26">
            <w:pPr>
              <w:pStyle w:val="TableParagraph"/>
              <w:spacing w:line="225" w:lineRule="exact"/>
              <w:ind w:left="102"/>
              <w:rPr>
                <w:sz w:val="20"/>
              </w:rPr>
            </w:pPr>
            <w:r>
              <w:rPr>
                <w:sz w:val="20"/>
              </w:rPr>
              <w:t>before removing needle from arm</w:t>
            </w:r>
          </w:p>
        </w:tc>
        <w:tc>
          <w:tcPr>
            <w:tcW w:w="722" w:type="dxa"/>
          </w:tcPr>
          <w:p w:rsidR="004417A5" w:rsidRDefault="003B4B26">
            <w:pPr>
              <w:pStyle w:val="TableParagraph"/>
              <w:spacing w:line="243" w:lineRule="exact"/>
              <w:ind w:left="102"/>
              <w:rPr>
                <w:sz w:val="20"/>
              </w:rPr>
            </w:pPr>
            <w:r>
              <w:rPr>
                <w:w w:val="99"/>
                <w:sz w:val="20"/>
              </w:rPr>
              <w:t>5</w:t>
            </w:r>
          </w:p>
        </w:tc>
        <w:tc>
          <w:tcPr>
            <w:tcW w:w="660" w:type="dxa"/>
          </w:tcPr>
          <w:p w:rsidR="004417A5" w:rsidRDefault="004417A5">
            <w:pPr>
              <w:pStyle w:val="TableParagraph"/>
              <w:rPr>
                <w:rFonts w:ascii="Times New Roman"/>
                <w:sz w:val="18"/>
              </w:rPr>
            </w:pPr>
          </w:p>
        </w:tc>
        <w:tc>
          <w:tcPr>
            <w:tcW w:w="665" w:type="dxa"/>
          </w:tcPr>
          <w:p w:rsidR="004417A5" w:rsidRDefault="004417A5">
            <w:pPr>
              <w:pStyle w:val="TableParagraph"/>
              <w:rPr>
                <w:rFonts w:ascii="Times New Roman"/>
                <w:sz w:val="18"/>
              </w:rPr>
            </w:pPr>
          </w:p>
        </w:tc>
        <w:tc>
          <w:tcPr>
            <w:tcW w:w="1700" w:type="dxa"/>
          </w:tcPr>
          <w:p w:rsidR="004417A5" w:rsidRDefault="004417A5">
            <w:pPr>
              <w:pStyle w:val="TableParagraph"/>
              <w:rPr>
                <w:rFonts w:ascii="Times New Roman"/>
                <w:sz w:val="18"/>
              </w:rPr>
            </w:pPr>
          </w:p>
        </w:tc>
      </w:tr>
      <w:tr w:rsidR="004417A5" w:rsidTr="00C44493">
        <w:trPr>
          <w:trHeight w:val="240"/>
          <w:tblHeader/>
        </w:trPr>
        <w:tc>
          <w:tcPr>
            <w:tcW w:w="5430" w:type="dxa"/>
          </w:tcPr>
          <w:p w:rsidR="004417A5" w:rsidRDefault="003B4B26">
            <w:pPr>
              <w:pStyle w:val="TableParagraph"/>
              <w:spacing w:line="224" w:lineRule="exact"/>
              <w:ind w:left="102"/>
              <w:rPr>
                <w:sz w:val="20"/>
              </w:rPr>
            </w:pPr>
            <w:r>
              <w:rPr>
                <w:sz w:val="20"/>
              </w:rPr>
              <w:t>14.  Remove vacuum tube prior to removing needle.</w:t>
            </w:r>
          </w:p>
        </w:tc>
        <w:tc>
          <w:tcPr>
            <w:tcW w:w="722" w:type="dxa"/>
          </w:tcPr>
          <w:p w:rsidR="004417A5" w:rsidRDefault="003B4B26">
            <w:pPr>
              <w:pStyle w:val="TableParagraph"/>
              <w:spacing w:line="224" w:lineRule="exact"/>
              <w:ind w:left="102"/>
              <w:rPr>
                <w:sz w:val="20"/>
              </w:rPr>
            </w:pPr>
            <w:r>
              <w:rPr>
                <w:w w:val="99"/>
                <w:sz w:val="20"/>
              </w:rPr>
              <w:t>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480"/>
          <w:tblHeader/>
        </w:trPr>
        <w:tc>
          <w:tcPr>
            <w:tcW w:w="5430" w:type="dxa"/>
            <w:tcBorders>
              <w:bottom w:val="single" w:sz="6" w:space="0" w:color="000000"/>
            </w:tcBorders>
          </w:tcPr>
          <w:p w:rsidR="004417A5" w:rsidRDefault="003B4B26">
            <w:pPr>
              <w:pStyle w:val="TableParagraph"/>
              <w:spacing w:line="243" w:lineRule="exact"/>
              <w:ind w:left="102"/>
              <w:rPr>
                <w:sz w:val="20"/>
              </w:rPr>
            </w:pPr>
            <w:r>
              <w:rPr>
                <w:sz w:val="20"/>
              </w:rPr>
              <w:t>15.  Upon completion of collection, withdrew needle, then</w:t>
            </w:r>
          </w:p>
          <w:p w:rsidR="004417A5" w:rsidRDefault="003B4B26">
            <w:pPr>
              <w:pStyle w:val="TableParagraph"/>
              <w:spacing w:line="221" w:lineRule="exact"/>
              <w:ind w:left="102"/>
              <w:rPr>
                <w:sz w:val="20"/>
              </w:rPr>
            </w:pPr>
            <w:proofErr w:type="gramStart"/>
            <w:r>
              <w:rPr>
                <w:sz w:val="20"/>
              </w:rPr>
              <w:t>covered</w:t>
            </w:r>
            <w:proofErr w:type="gramEnd"/>
            <w:r>
              <w:rPr>
                <w:sz w:val="20"/>
              </w:rPr>
              <w:t xml:space="preserve"> site with gauze while applying pressure.</w:t>
            </w:r>
          </w:p>
        </w:tc>
        <w:tc>
          <w:tcPr>
            <w:tcW w:w="722" w:type="dxa"/>
            <w:tcBorders>
              <w:bottom w:val="single" w:sz="6" w:space="0" w:color="000000"/>
            </w:tcBorders>
          </w:tcPr>
          <w:p w:rsidR="004417A5" w:rsidRDefault="003B4B26">
            <w:pPr>
              <w:pStyle w:val="TableParagraph"/>
              <w:spacing w:line="243" w:lineRule="exact"/>
              <w:ind w:left="102"/>
              <w:rPr>
                <w:sz w:val="20"/>
              </w:rPr>
            </w:pPr>
            <w:r>
              <w:rPr>
                <w:w w:val="99"/>
                <w:sz w:val="20"/>
              </w:rPr>
              <w:t>5</w:t>
            </w:r>
          </w:p>
        </w:tc>
        <w:tc>
          <w:tcPr>
            <w:tcW w:w="660" w:type="dxa"/>
            <w:tcBorders>
              <w:bottom w:val="single" w:sz="6" w:space="0" w:color="000000"/>
            </w:tcBorders>
          </w:tcPr>
          <w:p w:rsidR="004417A5" w:rsidRDefault="004417A5">
            <w:pPr>
              <w:pStyle w:val="TableParagraph"/>
              <w:rPr>
                <w:rFonts w:ascii="Times New Roman"/>
                <w:sz w:val="18"/>
              </w:rPr>
            </w:pPr>
          </w:p>
        </w:tc>
        <w:tc>
          <w:tcPr>
            <w:tcW w:w="665" w:type="dxa"/>
            <w:tcBorders>
              <w:bottom w:val="single" w:sz="6" w:space="0" w:color="000000"/>
            </w:tcBorders>
          </w:tcPr>
          <w:p w:rsidR="004417A5" w:rsidRDefault="004417A5">
            <w:pPr>
              <w:pStyle w:val="TableParagraph"/>
              <w:rPr>
                <w:rFonts w:ascii="Times New Roman"/>
                <w:sz w:val="18"/>
              </w:rPr>
            </w:pPr>
          </w:p>
        </w:tc>
        <w:tc>
          <w:tcPr>
            <w:tcW w:w="1700" w:type="dxa"/>
            <w:tcBorders>
              <w:bottom w:val="single" w:sz="6" w:space="0" w:color="000000"/>
            </w:tcBorders>
          </w:tcPr>
          <w:p w:rsidR="004417A5" w:rsidRDefault="004417A5">
            <w:pPr>
              <w:pStyle w:val="TableParagraph"/>
              <w:rPr>
                <w:rFonts w:ascii="Times New Roman"/>
                <w:sz w:val="18"/>
              </w:rPr>
            </w:pPr>
          </w:p>
        </w:tc>
      </w:tr>
      <w:tr w:rsidR="004417A5" w:rsidTr="00C44493">
        <w:trPr>
          <w:trHeight w:val="240"/>
          <w:tblHeader/>
        </w:trPr>
        <w:tc>
          <w:tcPr>
            <w:tcW w:w="5430" w:type="dxa"/>
            <w:tcBorders>
              <w:top w:val="single" w:sz="6" w:space="0" w:color="000000"/>
            </w:tcBorders>
          </w:tcPr>
          <w:p w:rsidR="004417A5" w:rsidRDefault="003B4B26">
            <w:pPr>
              <w:pStyle w:val="TableParagraph"/>
              <w:spacing w:line="222" w:lineRule="exact"/>
              <w:ind w:left="102"/>
              <w:rPr>
                <w:sz w:val="20"/>
              </w:rPr>
            </w:pPr>
            <w:r>
              <w:rPr>
                <w:sz w:val="20"/>
              </w:rPr>
              <w:t>16.  Asked patient to hold gauze</w:t>
            </w:r>
          </w:p>
        </w:tc>
        <w:tc>
          <w:tcPr>
            <w:tcW w:w="722" w:type="dxa"/>
            <w:tcBorders>
              <w:top w:val="single" w:sz="6" w:space="0" w:color="000000"/>
            </w:tcBorders>
          </w:tcPr>
          <w:p w:rsidR="004417A5" w:rsidRDefault="003B4B26">
            <w:pPr>
              <w:pStyle w:val="TableParagraph"/>
              <w:spacing w:line="222" w:lineRule="exact"/>
              <w:ind w:left="102"/>
              <w:rPr>
                <w:sz w:val="20"/>
              </w:rPr>
            </w:pPr>
            <w:r>
              <w:rPr>
                <w:sz w:val="20"/>
              </w:rPr>
              <w:t>2.5</w:t>
            </w:r>
          </w:p>
        </w:tc>
        <w:tc>
          <w:tcPr>
            <w:tcW w:w="660" w:type="dxa"/>
            <w:tcBorders>
              <w:top w:val="single" w:sz="6" w:space="0" w:color="000000"/>
            </w:tcBorders>
          </w:tcPr>
          <w:p w:rsidR="004417A5" w:rsidRDefault="004417A5">
            <w:pPr>
              <w:pStyle w:val="TableParagraph"/>
              <w:rPr>
                <w:rFonts w:ascii="Times New Roman"/>
                <w:sz w:val="16"/>
              </w:rPr>
            </w:pPr>
          </w:p>
        </w:tc>
        <w:tc>
          <w:tcPr>
            <w:tcW w:w="665" w:type="dxa"/>
            <w:tcBorders>
              <w:top w:val="single" w:sz="6" w:space="0" w:color="000000"/>
            </w:tcBorders>
          </w:tcPr>
          <w:p w:rsidR="004417A5" w:rsidRDefault="004417A5">
            <w:pPr>
              <w:pStyle w:val="TableParagraph"/>
              <w:rPr>
                <w:rFonts w:ascii="Times New Roman"/>
                <w:sz w:val="16"/>
              </w:rPr>
            </w:pPr>
          </w:p>
        </w:tc>
        <w:tc>
          <w:tcPr>
            <w:tcW w:w="1700" w:type="dxa"/>
            <w:tcBorders>
              <w:top w:val="single" w:sz="6" w:space="0" w:color="000000"/>
            </w:tcBorders>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line="224" w:lineRule="exact"/>
              <w:ind w:left="102"/>
              <w:rPr>
                <w:sz w:val="20"/>
              </w:rPr>
            </w:pPr>
            <w:r>
              <w:rPr>
                <w:sz w:val="20"/>
              </w:rPr>
              <w:t>17.  Disposed of sharps and bio-hazardous waste appropriately.</w:t>
            </w:r>
          </w:p>
        </w:tc>
        <w:tc>
          <w:tcPr>
            <w:tcW w:w="722" w:type="dxa"/>
          </w:tcPr>
          <w:p w:rsidR="004417A5" w:rsidRDefault="003B4B26">
            <w:pPr>
              <w:pStyle w:val="TableParagraph"/>
              <w:spacing w:line="224" w:lineRule="exact"/>
              <w:ind w:left="102"/>
              <w:rPr>
                <w:sz w:val="20"/>
              </w:rPr>
            </w:pPr>
            <w:r>
              <w:rPr>
                <w:sz w:val="20"/>
              </w:rPr>
              <w:t>10</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line="224" w:lineRule="exact"/>
              <w:ind w:left="102"/>
              <w:rPr>
                <w:sz w:val="20"/>
              </w:rPr>
            </w:pPr>
            <w:r>
              <w:rPr>
                <w:sz w:val="20"/>
              </w:rPr>
              <w:t>18.  Labeled tubes completely and correctly.</w:t>
            </w:r>
          </w:p>
        </w:tc>
        <w:tc>
          <w:tcPr>
            <w:tcW w:w="722" w:type="dxa"/>
          </w:tcPr>
          <w:p w:rsidR="004417A5" w:rsidRDefault="003B4B26">
            <w:pPr>
              <w:pStyle w:val="TableParagraph"/>
              <w:spacing w:line="224" w:lineRule="exact"/>
              <w:ind w:left="102"/>
              <w:rPr>
                <w:sz w:val="20"/>
              </w:rPr>
            </w:pPr>
            <w:r>
              <w:rPr>
                <w:sz w:val="20"/>
              </w:rPr>
              <w:t>10</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line="224" w:lineRule="exact"/>
              <w:ind w:left="102"/>
              <w:rPr>
                <w:sz w:val="20"/>
              </w:rPr>
            </w:pPr>
            <w:r>
              <w:rPr>
                <w:sz w:val="20"/>
              </w:rPr>
              <w:t>19.  Applied pressure bandage to patient arm</w:t>
            </w:r>
          </w:p>
        </w:tc>
        <w:tc>
          <w:tcPr>
            <w:tcW w:w="722" w:type="dxa"/>
          </w:tcPr>
          <w:p w:rsidR="004417A5" w:rsidRDefault="003B4B26">
            <w:pPr>
              <w:pStyle w:val="TableParagraph"/>
              <w:spacing w:line="224" w:lineRule="exact"/>
              <w:ind w:left="102"/>
              <w:rPr>
                <w:sz w:val="20"/>
              </w:rPr>
            </w:pPr>
            <w:r>
              <w:rPr>
                <w:sz w:val="20"/>
              </w:rPr>
              <w:t>2.5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r w:rsidR="004417A5" w:rsidTr="00C44493">
        <w:trPr>
          <w:trHeight w:val="240"/>
          <w:tblHeader/>
        </w:trPr>
        <w:tc>
          <w:tcPr>
            <w:tcW w:w="5430" w:type="dxa"/>
          </w:tcPr>
          <w:p w:rsidR="004417A5" w:rsidRDefault="003B4B26">
            <w:pPr>
              <w:pStyle w:val="TableParagraph"/>
              <w:spacing w:line="224" w:lineRule="exact"/>
              <w:ind w:left="102"/>
              <w:rPr>
                <w:sz w:val="20"/>
              </w:rPr>
            </w:pPr>
            <w:r>
              <w:rPr>
                <w:sz w:val="20"/>
              </w:rPr>
              <w:t>20.  Assured that patient was OK before releasing from area</w:t>
            </w:r>
          </w:p>
        </w:tc>
        <w:tc>
          <w:tcPr>
            <w:tcW w:w="722" w:type="dxa"/>
          </w:tcPr>
          <w:p w:rsidR="004417A5" w:rsidRDefault="003B4B26">
            <w:pPr>
              <w:pStyle w:val="TableParagraph"/>
              <w:spacing w:line="224" w:lineRule="exact"/>
              <w:ind w:left="102"/>
              <w:rPr>
                <w:sz w:val="20"/>
              </w:rPr>
            </w:pPr>
            <w:r>
              <w:rPr>
                <w:w w:val="99"/>
                <w:sz w:val="20"/>
              </w:rPr>
              <w:t>5</w:t>
            </w:r>
          </w:p>
        </w:tc>
        <w:tc>
          <w:tcPr>
            <w:tcW w:w="660" w:type="dxa"/>
          </w:tcPr>
          <w:p w:rsidR="004417A5" w:rsidRDefault="004417A5">
            <w:pPr>
              <w:pStyle w:val="TableParagraph"/>
              <w:rPr>
                <w:rFonts w:ascii="Times New Roman"/>
                <w:sz w:val="16"/>
              </w:rPr>
            </w:pPr>
          </w:p>
        </w:tc>
        <w:tc>
          <w:tcPr>
            <w:tcW w:w="665" w:type="dxa"/>
          </w:tcPr>
          <w:p w:rsidR="004417A5" w:rsidRDefault="004417A5">
            <w:pPr>
              <w:pStyle w:val="TableParagraph"/>
              <w:rPr>
                <w:rFonts w:ascii="Times New Roman"/>
                <w:sz w:val="16"/>
              </w:rPr>
            </w:pPr>
          </w:p>
        </w:tc>
        <w:tc>
          <w:tcPr>
            <w:tcW w:w="1700" w:type="dxa"/>
          </w:tcPr>
          <w:p w:rsidR="004417A5" w:rsidRDefault="004417A5">
            <w:pPr>
              <w:pStyle w:val="TableParagraph"/>
              <w:rPr>
                <w:rFonts w:ascii="Times New Roman"/>
                <w:sz w:val="16"/>
              </w:rPr>
            </w:pPr>
          </w:p>
        </w:tc>
      </w:tr>
    </w:tbl>
    <w:p w:rsidR="004417A5" w:rsidRDefault="004417A5">
      <w:pPr>
        <w:pStyle w:val="BodyText"/>
        <w:spacing w:before="1"/>
        <w:rPr>
          <w:rFonts w:ascii="Calibri"/>
          <w:sz w:val="15"/>
        </w:rPr>
      </w:pPr>
    </w:p>
    <w:p w:rsidR="004417A5" w:rsidRDefault="003B4B26">
      <w:pPr>
        <w:tabs>
          <w:tab w:val="left" w:pos="1674"/>
          <w:tab w:val="left" w:pos="2930"/>
          <w:tab w:val="left" w:pos="5548"/>
          <w:tab w:val="left" w:pos="7373"/>
        </w:tabs>
        <w:spacing w:before="60"/>
        <w:ind w:left="100"/>
        <w:rPr>
          <w:rFonts w:ascii="Calibri"/>
          <w:sz w:val="20"/>
        </w:rPr>
      </w:pPr>
      <w:r>
        <w:rPr>
          <w:rFonts w:ascii="Calibri"/>
          <w:sz w:val="20"/>
        </w:rPr>
        <w:t>Start</w:t>
      </w:r>
      <w:r>
        <w:rPr>
          <w:rFonts w:ascii="Calibri"/>
          <w:spacing w:val="-2"/>
          <w:sz w:val="20"/>
        </w:rPr>
        <w:t xml:space="preserve"> </w:t>
      </w:r>
      <w:r>
        <w:rPr>
          <w:rFonts w:ascii="Calibri"/>
          <w:sz w:val="20"/>
        </w:rPr>
        <w:t>Time:</w:t>
      </w:r>
      <w:r>
        <w:rPr>
          <w:rFonts w:ascii="Calibri"/>
          <w:sz w:val="20"/>
          <w:u w:val="single"/>
        </w:rPr>
        <w:t xml:space="preserve"> </w:t>
      </w:r>
      <w:r>
        <w:rPr>
          <w:rFonts w:ascii="Calibri"/>
          <w:sz w:val="20"/>
          <w:u w:val="single"/>
        </w:rPr>
        <w:tab/>
      </w:r>
      <w:r>
        <w:rPr>
          <w:rFonts w:ascii="Calibri"/>
          <w:sz w:val="20"/>
        </w:rPr>
        <w:t>Stop</w:t>
      </w:r>
      <w:r>
        <w:rPr>
          <w:rFonts w:ascii="Calibri"/>
          <w:sz w:val="20"/>
          <w:u w:val="single"/>
        </w:rPr>
        <w:tab/>
      </w:r>
      <w:r>
        <w:rPr>
          <w:rFonts w:ascii="Calibri"/>
          <w:sz w:val="20"/>
        </w:rPr>
        <w:t>Instructor:</w:t>
      </w:r>
      <w:r>
        <w:rPr>
          <w:rFonts w:ascii="Calibri"/>
          <w:sz w:val="20"/>
          <w:u w:val="single"/>
        </w:rPr>
        <w:tab/>
      </w:r>
      <w:r>
        <w:rPr>
          <w:rFonts w:ascii="Calibri"/>
          <w:sz w:val="20"/>
        </w:rPr>
        <w:t>Grade</w:t>
      </w:r>
      <w:r>
        <w:rPr>
          <w:rFonts w:ascii="Calibri"/>
          <w:sz w:val="20"/>
          <w:u w:val="single"/>
        </w:rPr>
        <w:t xml:space="preserve"> </w:t>
      </w:r>
      <w:r>
        <w:rPr>
          <w:rFonts w:ascii="Calibri"/>
          <w:sz w:val="20"/>
          <w:u w:val="single"/>
        </w:rPr>
        <w:tab/>
      </w:r>
    </w:p>
    <w:p w:rsidR="004417A5" w:rsidRDefault="004417A5">
      <w:pPr>
        <w:pStyle w:val="BodyText"/>
        <w:spacing w:before="8"/>
        <w:rPr>
          <w:rFonts w:ascii="Calibri"/>
          <w:sz w:val="13"/>
        </w:rPr>
      </w:pPr>
    </w:p>
    <w:p w:rsidR="004417A5" w:rsidRDefault="003B4B26">
      <w:pPr>
        <w:tabs>
          <w:tab w:val="left" w:pos="2871"/>
        </w:tabs>
        <w:spacing w:before="73"/>
        <w:ind w:left="100"/>
        <w:rPr>
          <w:rFonts w:ascii="Calibri"/>
          <w:sz w:val="20"/>
        </w:rPr>
      </w:pPr>
      <w:r>
        <w:rPr>
          <w:rFonts w:ascii="Calibri"/>
          <w:sz w:val="20"/>
        </w:rPr>
        <w:t>Successful    Needs</w:t>
      </w:r>
      <w:r>
        <w:rPr>
          <w:rFonts w:ascii="Calibri"/>
          <w:spacing w:val="-9"/>
          <w:sz w:val="20"/>
        </w:rPr>
        <w:t xml:space="preserve"> </w:t>
      </w:r>
      <w:r>
        <w:rPr>
          <w:rFonts w:ascii="Calibri"/>
          <w:sz w:val="20"/>
        </w:rPr>
        <w:t>to</w:t>
      </w:r>
      <w:r>
        <w:rPr>
          <w:rFonts w:ascii="Calibri"/>
          <w:spacing w:val="-2"/>
          <w:sz w:val="20"/>
        </w:rPr>
        <w:t xml:space="preserve"> </w:t>
      </w:r>
      <w:r>
        <w:rPr>
          <w:rFonts w:ascii="Calibri"/>
          <w:sz w:val="20"/>
        </w:rPr>
        <w:t>Repeat</w:t>
      </w:r>
      <w:r>
        <w:rPr>
          <w:rFonts w:ascii="Calibri"/>
          <w:sz w:val="20"/>
        </w:rPr>
        <w:tab/>
        <w:t>Failed after 2</w:t>
      </w:r>
      <w:proofErr w:type="spellStart"/>
      <w:r>
        <w:rPr>
          <w:rFonts w:ascii="Calibri"/>
          <w:position w:val="7"/>
          <w:sz w:val="13"/>
        </w:rPr>
        <w:t>nd</w:t>
      </w:r>
      <w:proofErr w:type="spellEnd"/>
      <w:r>
        <w:rPr>
          <w:rFonts w:ascii="Calibri"/>
          <w:spacing w:val="5"/>
          <w:position w:val="7"/>
          <w:sz w:val="13"/>
        </w:rPr>
        <w:t xml:space="preserve"> </w:t>
      </w:r>
      <w:r>
        <w:rPr>
          <w:rFonts w:ascii="Calibri"/>
          <w:sz w:val="20"/>
        </w:rPr>
        <w:t>attempt</w:t>
      </w:r>
    </w:p>
    <w:p w:rsidR="004417A5" w:rsidRDefault="004417A5">
      <w:pPr>
        <w:rPr>
          <w:rFonts w:ascii="Calibri"/>
          <w:sz w:val="20"/>
        </w:rPr>
        <w:sectPr w:rsidR="004417A5" w:rsidSect="00ED255B">
          <w:headerReference w:type="default" r:id="rId17"/>
          <w:footerReference w:type="default" r:id="rId18"/>
          <w:pgSz w:w="12240" w:h="15840"/>
          <w:pgMar w:top="1440" w:right="1440" w:bottom="1440" w:left="1440" w:header="0" w:footer="792" w:gutter="0"/>
          <w:cols w:space="720"/>
          <w:docGrid w:linePitch="299"/>
        </w:sectPr>
      </w:pPr>
    </w:p>
    <w:p w:rsidR="00651345" w:rsidRPr="00F812B9" w:rsidRDefault="00651345" w:rsidP="00651345">
      <w:pPr>
        <w:rPr>
          <w:rFonts w:ascii="Calibri" w:hAnsi="Calibri" w:cs="Calibri"/>
        </w:rPr>
      </w:pPr>
    </w:p>
    <w:tbl>
      <w:tblPr>
        <w:tblW w:w="91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9170"/>
      </w:tblGrid>
      <w:tr w:rsidR="00651345" w:rsidRPr="00F812B9" w:rsidTr="00651345">
        <w:trPr>
          <w:tblHeader/>
        </w:trPr>
        <w:tc>
          <w:tcPr>
            <w:tcW w:w="9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1345" w:rsidRPr="00F812B9" w:rsidRDefault="00651345" w:rsidP="003B4B26">
            <w:pPr>
              <w:rPr>
                <w:rFonts w:ascii="Calibri" w:hAnsi="Calibri" w:cs="Calibri"/>
                <w:color w:val="000000"/>
              </w:rPr>
            </w:pPr>
            <w:r w:rsidRPr="00F812B9">
              <w:rPr>
                <w:rFonts w:ascii="Calibri"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651345" w:rsidRDefault="00651345" w:rsidP="00651345">
      <w:pPr>
        <w:rPr>
          <w:rFonts w:ascii="Calibri" w:hAnsi="Calibri" w:cs="Calibri"/>
        </w:rPr>
      </w:pPr>
      <w:r w:rsidRPr="00F812B9">
        <w:rPr>
          <w:rFonts w:ascii="Calibri" w:hAnsi="Calibri" w:cs="Calibri"/>
        </w:rPr>
        <w:t> </w:t>
      </w:r>
    </w:p>
    <w:p w:rsidR="00651345" w:rsidRPr="00F812B9" w:rsidRDefault="00651345" w:rsidP="00651345">
      <w:pPr>
        <w:rPr>
          <w:rFonts w:ascii="Calibri" w:hAnsi="Calibri" w:cs="Calibri"/>
        </w:rPr>
      </w:pPr>
    </w:p>
    <w:p w:rsidR="00651345" w:rsidRPr="00F812B9" w:rsidRDefault="00651345" w:rsidP="00651345">
      <w:pPr>
        <w:rPr>
          <w:rFonts w:ascii="Calibri" w:hAnsi="Calibri" w:cs="Calibri"/>
        </w:rPr>
      </w:pPr>
      <w:r w:rsidRPr="00F812B9">
        <w:rPr>
          <w:rFonts w:ascii="Calibri" w:hAnsi="Calibri" w:cs="Calibri"/>
          <w:noProof/>
        </w:rPr>
        <w:drawing>
          <wp:inline distT="0" distB="0" distL="0" distR="0" wp14:anchorId="43C242E0" wp14:editId="0E8C53E9">
            <wp:extent cx="694690" cy="248920"/>
            <wp:effectExtent l="0" t="0" r="0" b="0"/>
            <wp:docPr id="43" name="Picture 43"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651345" w:rsidRPr="00611D0B" w:rsidRDefault="00651345" w:rsidP="00651345">
      <w:r>
        <w:t>AHS 144 Syllabus</w:t>
      </w:r>
      <w:r w:rsidRPr="00F812B9">
        <w:rPr>
          <w:rFonts w:ascii="Calibri" w:hAnsi="Calibri" w:cs="Calibri"/>
          <w:color w:val="000000"/>
        </w:rPr>
        <w:t xml:space="preserve"> by BOOST Consortium, </w:t>
      </w:r>
      <w:r>
        <w:t>Central Carolina Technical College</w:t>
      </w:r>
      <w:r w:rsidRPr="00F812B9">
        <w:rPr>
          <w:rFonts w:ascii="Calibri" w:hAnsi="Calibri" w:cs="Calibri"/>
          <w:color w:val="000000"/>
        </w:rPr>
        <w:t xml:space="preserve"> is licensed under the Creative Commons Attribution 4.0 International License. To view a copy of this license, visit </w:t>
      </w:r>
      <w:hyperlink r:id="rId20" w:history="1">
        <w:r w:rsidRPr="00F812B9">
          <w:rPr>
            <w:rFonts w:ascii="Calibri" w:hAnsi="Calibri" w:cs="Calibri"/>
            <w:color w:val="0000FF"/>
            <w:u w:val="single"/>
          </w:rPr>
          <w:t>Creative Commons 4.0 License</w:t>
        </w:r>
      </w:hyperlink>
    </w:p>
    <w:p w:rsidR="004417A5" w:rsidRDefault="004417A5">
      <w:pPr>
        <w:pStyle w:val="BodyText"/>
        <w:spacing w:before="4"/>
        <w:rPr>
          <w:sz w:val="17"/>
        </w:rPr>
      </w:pPr>
    </w:p>
    <w:sectPr w:rsidR="004417A5" w:rsidSect="00ED255B">
      <w:headerReference w:type="default" r:id="rId21"/>
      <w:footerReference w:type="default" r:id="rId22"/>
      <w:pgSz w:w="12240" w:h="15840"/>
      <w:pgMar w:top="1440" w:right="1440" w:bottom="1440" w:left="1440" w:header="0" w:footer="7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87" w:rsidRDefault="008A6187">
      <w:r>
        <w:separator/>
      </w:r>
    </w:p>
  </w:endnote>
  <w:endnote w:type="continuationSeparator" w:id="0">
    <w:p w:rsidR="008A6187" w:rsidRDefault="008A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0"/>
      </w:rPr>
    </w:pPr>
    <w:r>
      <w:rPr>
        <w:noProof/>
      </w:rPr>
      <mc:AlternateContent>
        <mc:Choice Requires="wps">
          <w:drawing>
            <wp:anchor distT="0" distB="0" distL="114300" distR="114300" simplePos="0" relativeHeight="503264456" behindDoc="1" locked="0" layoutInCell="1" allowOverlap="1">
              <wp:simplePos x="0" y="0"/>
              <wp:positionH relativeFrom="page">
                <wp:posOffset>901700</wp:posOffset>
              </wp:positionH>
              <wp:positionV relativeFrom="page">
                <wp:posOffset>9415780</wp:posOffset>
              </wp:positionV>
              <wp:extent cx="774065" cy="194310"/>
              <wp:effectExtent l="0" t="0" r="635"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F86" w:rsidRDefault="002F0F86">
                          <w:pPr>
                            <w:spacing w:before="10"/>
                            <w:ind w:left="20"/>
                            <w:rPr>
                              <w:sz w:val="24"/>
                            </w:rPr>
                          </w:pPr>
                          <w:r>
                            <w:rPr>
                              <w:sz w:val="24"/>
                            </w:rP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33" type="#_x0000_t202" style="position:absolute;margin-left:71pt;margin-top:741.4pt;width:60.95pt;height:15.3pt;z-index:-5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7aswIAALA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" filled="f" stroked="f">
              <v:textbox inset="0,0,0,0">
                <w:txbxContent>
                  <w:p w:rsidR="002F0F86" w:rsidRDefault="002F0F86">
                    <w:pPr>
                      <w:spacing w:before="10"/>
                      <w:ind w:left="20"/>
                      <w:rPr>
                        <w:sz w:val="24"/>
                      </w:rPr>
                    </w:pPr>
                    <w:r>
                      <w:rPr>
                        <w:sz w:val="24"/>
                      </w:rPr>
                      <w:t>Spring 2016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0"/>
      </w:rPr>
    </w:pPr>
    <w:r>
      <w:rPr>
        <w:noProof/>
      </w:rPr>
      <mc:AlternateContent>
        <mc:Choice Requires="wps">
          <w:drawing>
            <wp:anchor distT="0" distB="0" distL="114300" distR="114300" simplePos="0" relativeHeight="503264480" behindDoc="1" locked="0" layoutInCell="1" allowOverlap="1">
              <wp:simplePos x="0" y="0"/>
              <wp:positionH relativeFrom="page">
                <wp:posOffset>901700</wp:posOffset>
              </wp:positionH>
              <wp:positionV relativeFrom="page">
                <wp:posOffset>9415780</wp:posOffset>
              </wp:positionV>
              <wp:extent cx="774065" cy="194310"/>
              <wp:effectExtent l="0" t="0" r="635"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F86" w:rsidRDefault="002F0F86">
                          <w:pPr>
                            <w:spacing w:before="10"/>
                            <w:ind w:left="20"/>
                            <w:rPr>
                              <w:sz w:val="24"/>
                            </w:rPr>
                          </w:pPr>
                          <w:r>
                            <w:rPr>
                              <w:sz w:val="24"/>
                            </w:rP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4" type="#_x0000_t202" style="position:absolute;margin-left:71pt;margin-top:741.4pt;width:60.95pt;height:15.3pt;z-index:-5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" filled="f" stroked="f">
              <v:textbox inset="0,0,0,0">
                <w:txbxContent>
                  <w:p w:rsidR="002F0F86" w:rsidRDefault="002F0F86">
                    <w:pPr>
                      <w:spacing w:before="10"/>
                      <w:ind w:left="20"/>
                      <w:rPr>
                        <w:sz w:val="24"/>
                      </w:rPr>
                    </w:pPr>
                    <w:r>
                      <w:rPr>
                        <w:sz w:val="24"/>
                      </w:rPr>
                      <w:t>Spring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0"/>
      </w:rPr>
    </w:pPr>
    <w:r>
      <w:rPr>
        <w:noProof/>
      </w:rPr>
      <mc:AlternateContent>
        <mc:Choice Requires="wps">
          <w:drawing>
            <wp:anchor distT="0" distB="0" distL="114300" distR="114300" simplePos="0" relativeHeight="503264504" behindDoc="1" locked="0" layoutInCell="1" allowOverlap="1">
              <wp:simplePos x="0" y="0"/>
              <wp:positionH relativeFrom="page">
                <wp:posOffset>901700</wp:posOffset>
              </wp:positionH>
              <wp:positionV relativeFrom="page">
                <wp:posOffset>9415780</wp:posOffset>
              </wp:positionV>
              <wp:extent cx="774065" cy="194310"/>
              <wp:effectExtent l="0" t="0" r="635"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F86" w:rsidRDefault="002F0F86">
                          <w:pPr>
                            <w:spacing w:before="10"/>
                            <w:ind w:left="20"/>
                            <w:rPr>
                              <w:sz w:val="24"/>
                            </w:rPr>
                          </w:pPr>
                          <w:r>
                            <w:rPr>
                              <w:sz w:val="24"/>
                            </w:rP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35" type="#_x0000_t202" style="position:absolute;margin-left:71pt;margin-top:741.4pt;width:60.95pt;height:15.3pt;z-index:-5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esgIAAK8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" filled="f" stroked="f">
              <v:textbox inset="0,0,0,0">
                <w:txbxContent>
                  <w:p w:rsidR="002F0F86" w:rsidRDefault="002F0F86">
                    <w:pPr>
                      <w:spacing w:before="10"/>
                      <w:ind w:left="20"/>
                      <w:rPr>
                        <w:sz w:val="24"/>
                      </w:rPr>
                    </w:pPr>
                    <w:r>
                      <w:rPr>
                        <w:sz w:val="24"/>
                      </w:rPr>
                      <w:t>Spring 2016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0"/>
      </w:rPr>
    </w:pPr>
    <w:r>
      <w:rPr>
        <w:noProof/>
      </w:rPr>
      <mc:AlternateContent>
        <mc:Choice Requires="wps">
          <w:drawing>
            <wp:anchor distT="0" distB="0" distL="114300" distR="114300" simplePos="0" relativeHeight="503264528" behindDoc="1" locked="0" layoutInCell="1" allowOverlap="1">
              <wp:simplePos x="0" y="0"/>
              <wp:positionH relativeFrom="page">
                <wp:posOffset>901700</wp:posOffset>
              </wp:positionH>
              <wp:positionV relativeFrom="page">
                <wp:posOffset>9415780</wp:posOffset>
              </wp:positionV>
              <wp:extent cx="774065" cy="194310"/>
              <wp:effectExtent l="0" t="0"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F86" w:rsidRDefault="002F0F86">
                          <w:pPr>
                            <w:spacing w:before="10"/>
                            <w:ind w:left="20"/>
                            <w:rPr>
                              <w:sz w:val="24"/>
                            </w:rPr>
                          </w:pPr>
                          <w:r>
                            <w:rPr>
                              <w:sz w:val="24"/>
                            </w:rP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36" type="#_x0000_t202" style="position:absolute;margin-left:71pt;margin-top:741.4pt;width:60.95pt;height:15.3pt;z-index:-5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" filled="f" stroked="f">
              <v:textbox inset="0,0,0,0">
                <w:txbxContent>
                  <w:p w:rsidR="002F0F86" w:rsidRDefault="002F0F86">
                    <w:pPr>
                      <w:spacing w:before="10"/>
                      <w:ind w:left="20"/>
                      <w:rPr>
                        <w:sz w:val="24"/>
                      </w:rPr>
                    </w:pPr>
                    <w:r>
                      <w:rPr>
                        <w:sz w:val="24"/>
                      </w:rPr>
                      <w:t>Spring 2016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0"/>
      </w:rPr>
    </w:pPr>
    <w:r>
      <w:rPr>
        <w:noProof/>
      </w:rPr>
      <mc:AlternateContent>
        <mc:Choice Requires="wps">
          <w:drawing>
            <wp:anchor distT="0" distB="0" distL="114300" distR="114300" simplePos="0" relativeHeight="503264576" behindDoc="1" locked="0" layoutInCell="1" allowOverlap="1">
              <wp:simplePos x="0" y="0"/>
              <wp:positionH relativeFrom="page">
                <wp:posOffset>901700</wp:posOffset>
              </wp:positionH>
              <wp:positionV relativeFrom="page">
                <wp:posOffset>9415780</wp:posOffset>
              </wp:positionV>
              <wp:extent cx="774065" cy="194310"/>
              <wp:effectExtent l="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F86" w:rsidRDefault="002F0F86">
                          <w:pPr>
                            <w:spacing w:before="10"/>
                            <w:ind w:left="20"/>
                            <w:rPr>
                              <w:sz w:val="24"/>
                            </w:rPr>
                          </w:pPr>
                          <w:r>
                            <w:rPr>
                              <w:sz w:val="24"/>
                            </w:rP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7" type="#_x0000_t202" style="position:absolute;margin-left:71pt;margin-top:741.4pt;width:60.95pt;height:15.3pt;z-index:-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hmsg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" filled="f" stroked="f">
              <v:textbox inset="0,0,0,0">
                <w:txbxContent>
                  <w:p w:rsidR="002F0F86" w:rsidRDefault="002F0F86">
                    <w:pPr>
                      <w:spacing w:before="10"/>
                      <w:ind w:left="20"/>
                      <w:rPr>
                        <w:sz w:val="24"/>
                      </w:rPr>
                    </w:pPr>
                    <w:r>
                      <w:rPr>
                        <w:sz w:val="24"/>
                      </w:rPr>
                      <w:t>Spring 2016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0"/>
      </w:rPr>
    </w:pPr>
    <w:r>
      <w:rPr>
        <w:noProof/>
      </w:rPr>
      <mc:AlternateContent>
        <mc:Choice Requires="wps">
          <w:drawing>
            <wp:anchor distT="0" distB="0" distL="114300" distR="114300" simplePos="0" relativeHeight="503264600" behindDoc="1" locked="0" layoutInCell="1" allowOverlap="1">
              <wp:simplePos x="0" y="0"/>
              <wp:positionH relativeFrom="page">
                <wp:posOffset>901700</wp:posOffset>
              </wp:positionH>
              <wp:positionV relativeFrom="page">
                <wp:posOffset>9415780</wp:posOffset>
              </wp:positionV>
              <wp:extent cx="774065" cy="194310"/>
              <wp:effectExtent l="0" t="0"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F86" w:rsidRDefault="002F0F86">
                          <w:pPr>
                            <w:spacing w:before="10"/>
                            <w:ind w:left="20"/>
                            <w:rPr>
                              <w:sz w:val="24"/>
                            </w:rPr>
                          </w:pPr>
                          <w:r>
                            <w:rPr>
                              <w:sz w:val="24"/>
                            </w:rP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8" type="#_x0000_t202" style="position:absolute;margin-left:71pt;margin-top:741.4pt;width:60.95pt;height:15.3pt;z-index:-5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IYsg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" filled="f" stroked="f">
              <v:textbox inset="0,0,0,0">
                <w:txbxContent>
                  <w:p w:rsidR="002F0F86" w:rsidRDefault="002F0F86">
                    <w:pPr>
                      <w:spacing w:before="10"/>
                      <w:ind w:left="20"/>
                      <w:rPr>
                        <w:sz w:val="24"/>
                      </w:rPr>
                    </w:pPr>
                    <w:r>
                      <w:rPr>
                        <w:sz w:val="24"/>
                      </w:rPr>
                      <w:t>Spring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87" w:rsidRDefault="008A6187">
      <w:r>
        <w:separator/>
      </w:r>
    </w:p>
  </w:footnote>
  <w:footnote w:type="continuationSeparator" w:id="0">
    <w:p w:rsidR="008A6187" w:rsidRDefault="008A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6" w:rsidRDefault="002F0F8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ACC"/>
    <w:multiLevelType w:val="hybridMultilevel"/>
    <w:tmpl w:val="82384394"/>
    <w:lvl w:ilvl="0" w:tplc="0616EA92">
      <w:start w:val="1"/>
      <w:numFmt w:val="decimal"/>
      <w:lvlText w:val="%1."/>
      <w:lvlJc w:val="left"/>
      <w:pPr>
        <w:ind w:left="1180" w:hanging="360"/>
      </w:pPr>
      <w:rPr>
        <w:rFonts w:ascii="Times New Roman" w:eastAsia="Times New Roman" w:hAnsi="Times New Roman" w:cs="Times New Roman" w:hint="default"/>
        <w:w w:val="100"/>
        <w:sz w:val="22"/>
        <w:szCs w:val="22"/>
      </w:rPr>
    </w:lvl>
    <w:lvl w:ilvl="1" w:tplc="98D25C94">
      <w:numFmt w:val="bullet"/>
      <w:lvlText w:val="•"/>
      <w:lvlJc w:val="left"/>
      <w:pPr>
        <w:ind w:left="2010" w:hanging="360"/>
      </w:pPr>
      <w:rPr>
        <w:rFonts w:hint="default"/>
      </w:rPr>
    </w:lvl>
    <w:lvl w:ilvl="2" w:tplc="2472B422">
      <w:numFmt w:val="bullet"/>
      <w:lvlText w:val="•"/>
      <w:lvlJc w:val="left"/>
      <w:pPr>
        <w:ind w:left="2840" w:hanging="360"/>
      </w:pPr>
      <w:rPr>
        <w:rFonts w:hint="default"/>
      </w:rPr>
    </w:lvl>
    <w:lvl w:ilvl="3" w:tplc="FC04DE2C">
      <w:numFmt w:val="bullet"/>
      <w:lvlText w:val="•"/>
      <w:lvlJc w:val="left"/>
      <w:pPr>
        <w:ind w:left="3670" w:hanging="360"/>
      </w:pPr>
      <w:rPr>
        <w:rFonts w:hint="default"/>
      </w:rPr>
    </w:lvl>
    <w:lvl w:ilvl="4" w:tplc="D9EE0E46">
      <w:numFmt w:val="bullet"/>
      <w:lvlText w:val="•"/>
      <w:lvlJc w:val="left"/>
      <w:pPr>
        <w:ind w:left="4500" w:hanging="360"/>
      </w:pPr>
      <w:rPr>
        <w:rFonts w:hint="default"/>
      </w:rPr>
    </w:lvl>
    <w:lvl w:ilvl="5" w:tplc="06565FC6">
      <w:numFmt w:val="bullet"/>
      <w:lvlText w:val="•"/>
      <w:lvlJc w:val="left"/>
      <w:pPr>
        <w:ind w:left="5330" w:hanging="360"/>
      </w:pPr>
      <w:rPr>
        <w:rFonts w:hint="default"/>
      </w:rPr>
    </w:lvl>
    <w:lvl w:ilvl="6" w:tplc="A9709E36">
      <w:numFmt w:val="bullet"/>
      <w:lvlText w:val="•"/>
      <w:lvlJc w:val="left"/>
      <w:pPr>
        <w:ind w:left="6160" w:hanging="360"/>
      </w:pPr>
      <w:rPr>
        <w:rFonts w:hint="default"/>
      </w:rPr>
    </w:lvl>
    <w:lvl w:ilvl="7" w:tplc="2C6CB9E8">
      <w:numFmt w:val="bullet"/>
      <w:lvlText w:val="•"/>
      <w:lvlJc w:val="left"/>
      <w:pPr>
        <w:ind w:left="6990" w:hanging="360"/>
      </w:pPr>
      <w:rPr>
        <w:rFonts w:hint="default"/>
      </w:rPr>
    </w:lvl>
    <w:lvl w:ilvl="8" w:tplc="71F4FA96">
      <w:numFmt w:val="bullet"/>
      <w:lvlText w:val="•"/>
      <w:lvlJc w:val="left"/>
      <w:pPr>
        <w:ind w:left="7820" w:hanging="360"/>
      </w:pPr>
      <w:rPr>
        <w:rFonts w:hint="default"/>
      </w:rPr>
    </w:lvl>
  </w:abstractNum>
  <w:abstractNum w:abstractNumId="1" w15:restartNumberingAfterBreak="0">
    <w:nsid w:val="061511DE"/>
    <w:multiLevelType w:val="hybridMultilevel"/>
    <w:tmpl w:val="25C8E820"/>
    <w:lvl w:ilvl="0" w:tplc="D2721D1E">
      <w:start w:val="1"/>
      <w:numFmt w:val="decimal"/>
      <w:lvlText w:val="%1."/>
      <w:lvlJc w:val="left"/>
      <w:pPr>
        <w:ind w:left="800" w:hanging="180"/>
      </w:pPr>
      <w:rPr>
        <w:rFonts w:ascii="Times New Roman" w:eastAsia="Times New Roman" w:hAnsi="Times New Roman" w:cs="Times New Roman" w:hint="default"/>
        <w:w w:val="100"/>
        <w:sz w:val="22"/>
        <w:szCs w:val="22"/>
      </w:rPr>
    </w:lvl>
    <w:lvl w:ilvl="1" w:tplc="82A2EE0A">
      <w:numFmt w:val="bullet"/>
      <w:lvlText w:val="•"/>
      <w:lvlJc w:val="left"/>
      <w:pPr>
        <w:ind w:left="1724" w:hanging="180"/>
      </w:pPr>
      <w:rPr>
        <w:rFonts w:hint="default"/>
      </w:rPr>
    </w:lvl>
    <w:lvl w:ilvl="2" w:tplc="BBF05F7C">
      <w:numFmt w:val="bullet"/>
      <w:lvlText w:val="•"/>
      <w:lvlJc w:val="left"/>
      <w:pPr>
        <w:ind w:left="2648" w:hanging="180"/>
      </w:pPr>
      <w:rPr>
        <w:rFonts w:hint="default"/>
      </w:rPr>
    </w:lvl>
    <w:lvl w:ilvl="3" w:tplc="8BEC5AC0">
      <w:numFmt w:val="bullet"/>
      <w:lvlText w:val="•"/>
      <w:lvlJc w:val="left"/>
      <w:pPr>
        <w:ind w:left="3572" w:hanging="180"/>
      </w:pPr>
      <w:rPr>
        <w:rFonts w:hint="default"/>
      </w:rPr>
    </w:lvl>
    <w:lvl w:ilvl="4" w:tplc="08004824">
      <w:numFmt w:val="bullet"/>
      <w:lvlText w:val="•"/>
      <w:lvlJc w:val="left"/>
      <w:pPr>
        <w:ind w:left="4496" w:hanging="180"/>
      </w:pPr>
      <w:rPr>
        <w:rFonts w:hint="default"/>
      </w:rPr>
    </w:lvl>
    <w:lvl w:ilvl="5" w:tplc="FF2E1882">
      <w:numFmt w:val="bullet"/>
      <w:lvlText w:val="•"/>
      <w:lvlJc w:val="left"/>
      <w:pPr>
        <w:ind w:left="5420" w:hanging="180"/>
      </w:pPr>
      <w:rPr>
        <w:rFonts w:hint="default"/>
      </w:rPr>
    </w:lvl>
    <w:lvl w:ilvl="6" w:tplc="BA26C3F6">
      <w:numFmt w:val="bullet"/>
      <w:lvlText w:val="•"/>
      <w:lvlJc w:val="left"/>
      <w:pPr>
        <w:ind w:left="6344" w:hanging="180"/>
      </w:pPr>
      <w:rPr>
        <w:rFonts w:hint="default"/>
      </w:rPr>
    </w:lvl>
    <w:lvl w:ilvl="7" w:tplc="4C4ED514">
      <w:numFmt w:val="bullet"/>
      <w:lvlText w:val="•"/>
      <w:lvlJc w:val="left"/>
      <w:pPr>
        <w:ind w:left="7268" w:hanging="180"/>
      </w:pPr>
      <w:rPr>
        <w:rFonts w:hint="default"/>
      </w:rPr>
    </w:lvl>
    <w:lvl w:ilvl="8" w:tplc="12384114">
      <w:numFmt w:val="bullet"/>
      <w:lvlText w:val="•"/>
      <w:lvlJc w:val="left"/>
      <w:pPr>
        <w:ind w:left="8192" w:hanging="180"/>
      </w:pPr>
      <w:rPr>
        <w:rFonts w:hint="default"/>
      </w:rPr>
    </w:lvl>
  </w:abstractNum>
  <w:abstractNum w:abstractNumId="2" w15:restartNumberingAfterBreak="0">
    <w:nsid w:val="0F5F6089"/>
    <w:multiLevelType w:val="hybridMultilevel"/>
    <w:tmpl w:val="6204A7C8"/>
    <w:lvl w:ilvl="0" w:tplc="0D1C5384">
      <w:start w:val="1"/>
      <w:numFmt w:val="upperLetter"/>
      <w:lvlText w:val="%1."/>
      <w:lvlJc w:val="left"/>
      <w:pPr>
        <w:ind w:left="460" w:hanging="360"/>
      </w:pPr>
      <w:rPr>
        <w:rFonts w:ascii="Calibri" w:eastAsia="Calibri" w:hAnsi="Calibri" w:cs="Calibri" w:hint="default"/>
        <w:b/>
        <w:bCs/>
        <w:w w:val="100"/>
        <w:sz w:val="22"/>
        <w:szCs w:val="22"/>
      </w:rPr>
    </w:lvl>
    <w:lvl w:ilvl="1" w:tplc="695C5A40">
      <w:numFmt w:val="bullet"/>
      <w:lvlText w:val=""/>
      <w:lvlJc w:val="left"/>
      <w:pPr>
        <w:ind w:left="1180" w:hanging="360"/>
      </w:pPr>
      <w:rPr>
        <w:rFonts w:ascii="Wingdings" w:eastAsia="Wingdings" w:hAnsi="Wingdings" w:cs="Wingdings" w:hint="default"/>
        <w:w w:val="100"/>
        <w:sz w:val="22"/>
        <w:szCs w:val="22"/>
      </w:rPr>
    </w:lvl>
    <w:lvl w:ilvl="2" w:tplc="D7BCD9D2">
      <w:numFmt w:val="bullet"/>
      <w:lvlText w:val="•"/>
      <w:lvlJc w:val="left"/>
      <w:pPr>
        <w:ind w:left="1410" w:hanging="360"/>
      </w:pPr>
      <w:rPr>
        <w:rFonts w:hint="default"/>
      </w:rPr>
    </w:lvl>
    <w:lvl w:ilvl="3" w:tplc="E1446EBC">
      <w:numFmt w:val="bullet"/>
      <w:lvlText w:val="•"/>
      <w:lvlJc w:val="left"/>
      <w:pPr>
        <w:ind w:left="1640" w:hanging="360"/>
      </w:pPr>
      <w:rPr>
        <w:rFonts w:hint="default"/>
      </w:rPr>
    </w:lvl>
    <w:lvl w:ilvl="4" w:tplc="9AF8A628">
      <w:numFmt w:val="bullet"/>
      <w:lvlText w:val="•"/>
      <w:lvlJc w:val="left"/>
      <w:pPr>
        <w:ind w:left="1870" w:hanging="360"/>
      </w:pPr>
      <w:rPr>
        <w:rFonts w:hint="default"/>
      </w:rPr>
    </w:lvl>
    <w:lvl w:ilvl="5" w:tplc="D0B8DC16">
      <w:numFmt w:val="bullet"/>
      <w:lvlText w:val="•"/>
      <w:lvlJc w:val="left"/>
      <w:pPr>
        <w:ind w:left="2100" w:hanging="360"/>
      </w:pPr>
      <w:rPr>
        <w:rFonts w:hint="default"/>
      </w:rPr>
    </w:lvl>
    <w:lvl w:ilvl="6" w:tplc="E8080C1A">
      <w:numFmt w:val="bullet"/>
      <w:lvlText w:val="•"/>
      <w:lvlJc w:val="left"/>
      <w:pPr>
        <w:ind w:left="2330" w:hanging="360"/>
      </w:pPr>
      <w:rPr>
        <w:rFonts w:hint="default"/>
      </w:rPr>
    </w:lvl>
    <w:lvl w:ilvl="7" w:tplc="891EA8FC">
      <w:numFmt w:val="bullet"/>
      <w:lvlText w:val="•"/>
      <w:lvlJc w:val="left"/>
      <w:pPr>
        <w:ind w:left="2560" w:hanging="360"/>
      </w:pPr>
      <w:rPr>
        <w:rFonts w:hint="default"/>
      </w:rPr>
    </w:lvl>
    <w:lvl w:ilvl="8" w:tplc="3E70BD22">
      <w:numFmt w:val="bullet"/>
      <w:lvlText w:val="•"/>
      <w:lvlJc w:val="left"/>
      <w:pPr>
        <w:ind w:left="2790" w:hanging="360"/>
      </w:pPr>
      <w:rPr>
        <w:rFonts w:hint="default"/>
      </w:rPr>
    </w:lvl>
  </w:abstractNum>
  <w:abstractNum w:abstractNumId="3" w15:restartNumberingAfterBreak="0">
    <w:nsid w:val="101D688A"/>
    <w:multiLevelType w:val="hybridMultilevel"/>
    <w:tmpl w:val="A350D734"/>
    <w:lvl w:ilvl="0" w:tplc="841CA38A">
      <w:start w:val="1"/>
      <w:numFmt w:val="decimal"/>
      <w:lvlText w:val="%1."/>
      <w:lvlJc w:val="left"/>
      <w:pPr>
        <w:ind w:left="802" w:hanging="180"/>
      </w:pPr>
      <w:rPr>
        <w:rFonts w:ascii="Times New Roman" w:eastAsia="Times New Roman" w:hAnsi="Times New Roman" w:cs="Times New Roman" w:hint="default"/>
        <w:w w:val="100"/>
        <w:sz w:val="22"/>
        <w:szCs w:val="22"/>
      </w:rPr>
    </w:lvl>
    <w:lvl w:ilvl="1" w:tplc="7504A22A">
      <w:numFmt w:val="bullet"/>
      <w:lvlText w:val="•"/>
      <w:lvlJc w:val="left"/>
      <w:pPr>
        <w:ind w:left="1718" w:hanging="180"/>
      </w:pPr>
      <w:rPr>
        <w:rFonts w:hint="default"/>
      </w:rPr>
    </w:lvl>
    <w:lvl w:ilvl="2" w:tplc="BC4EA084">
      <w:numFmt w:val="bullet"/>
      <w:lvlText w:val="•"/>
      <w:lvlJc w:val="left"/>
      <w:pPr>
        <w:ind w:left="2636" w:hanging="180"/>
      </w:pPr>
      <w:rPr>
        <w:rFonts w:hint="default"/>
      </w:rPr>
    </w:lvl>
    <w:lvl w:ilvl="3" w:tplc="4ED23D4C">
      <w:numFmt w:val="bullet"/>
      <w:lvlText w:val="•"/>
      <w:lvlJc w:val="left"/>
      <w:pPr>
        <w:ind w:left="3554" w:hanging="180"/>
      </w:pPr>
      <w:rPr>
        <w:rFonts w:hint="default"/>
      </w:rPr>
    </w:lvl>
    <w:lvl w:ilvl="4" w:tplc="FFB09FEE">
      <w:numFmt w:val="bullet"/>
      <w:lvlText w:val="•"/>
      <w:lvlJc w:val="left"/>
      <w:pPr>
        <w:ind w:left="4472" w:hanging="180"/>
      </w:pPr>
      <w:rPr>
        <w:rFonts w:hint="default"/>
      </w:rPr>
    </w:lvl>
    <w:lvl w:ilvl="5" w:tplc="DF622E72">
      <w:numFmt w:val="bullet"/>
      <w:lvlText w:val="•"/>
      <w:lvlJc w:val="left"/>
      <w:pPr>
        <w:ind w:left="5390" w:hanging="180"/>
      </w:pPr>
      <w:rPr>
        <w:rFonts w:hint="default"/>
      </w:rPr>
    </w:lvl>
    <w:lvl w:ilvl="6" w:tplc="2F60E53E">
      <w:numFmt w:val="bullet"/>
      <w:lvlText w:val="•"/>
      <w:lvlJc w:val="left"/>
      <w:pPr>
        <w:ind w:left="6308" w:hanging="180"/>
      </w:pPr>
      <w:rPr>
        <w:rFonts w:hint="default"/>
      </w:rPr>
    </w:lvl>
    <w:lvl w:ilvl="7" w:tplc="3680388A">
      <w:numFmt w:val="bullet"/>
      <w:lvlText w:val="•"/>
      <w:lvlJc w:val="left"/>
      <w:pPr>
        <w:ind w:left="7226" w:hanging="180"/>
      </w:pPr>
      <w:rPr>
        <w:rFonts w:hint="default"/>
      </w:rPr>
    </w:lvl>
    <w:lvl w:ilvl="8" w:tplc="5C9078B0">
      <w:numFmt w:val="bullet"/>
      <w:lvlText w:val="•"/>
      <w:lvlJc w:val="left"/>
      <w:pPr>
        <w:ind w:left="8144" w:hanging="180"/>
      </w:pPr>
      <w:rPr>
        <w:rFonts w:hint="default"/>
      </w:rPr>
    </w:lvl>
  </w:abstractNum>
  <w:abstractNum w:abstractNumId="4" w15:restartNumberingAfterBreak="0">
    <w:nsid w:val="1ACA5E1C"/>
    <w:multiLevelType w:val="hybridMultilevel"/>
    <w:tmpl w:val="60900002"/>
    <w:lvl w:ilvl="0" w:tplc="AB74EC7E">
      <w:start w:val="12"/>
      <w:numFmt w:val="decimal"/>
      <w:lvlText w:val="%1."/>
      <w:lvlJc w:val="left"/>
      <w:pPr>
        <w:ind w:left="446" w:hanging="344"/>
      </w:pPr>
      <w:rPr>
        <w:rFonts w:ascii="Calibri" w:eastAsia="Calibri" w:hAnsi="Calibri" w:cs="Calibri" w:hint="default"/>
        <w:w w:val="99"/>
        <w:sz w:val="20"/>
        <w:szCs w:val="20"/>
      </w:rPr>
    </w:lvl>
    <w:lvl w:ilvl="1" w:tplc="62E43982">
      <w:start w:val="2"/>
      <w:numFmt w:val="lowerLetter"/>
      <w:lvlText w:val="%2)"/>
      <w:lvlJc w:val="left"/>
      <w:pPr>
        <w:ind w:left="632" w:hanging="211"/>
      </w:pPr>
      <w:rPr>
        <w:rFonts w:ascii="Calibri" w:eastAsia="Calibri" w:hAnsi="Calibri" w:cs="Calibri" w:hint="default"/>
        <w:w w:val="99"/>
        <w:sz w:val="20"/>
        <w:szCs w:val="20"/>
      </w:rPr>
    </w:lvl>
    <w:lvl w:ilvl="2" w:tplc="83DE82F6">
      <w:numFmt w:val="bullet"/>
      <w:lvlText w:val="•"/>
      <w:lvlJc w:val="left"/>
      <w:pPr>
        <w:ind w:left="1171" w:hanging="211"/>
      </w:pPr>
      <w:rPr>
        <w:rFonts w:hint="default"/>
      </w:rPr>
    </w:lvl>
    <w:lvl w:ilvl="3" w:tplc="BCEAEFC0">
      <w:numFmt w:val="bullet"/>
      <w:lvlText w:val="•"/>
      <w:lvlJc w:val="left"/>
      <w:pPr>
        <w:ind w:left="1702" w:hanging="211"/>
      </w:pPr>
      <w:rPr>
        <w:rFonts w:hint="default"/>
      </w:rPr>
    </w:lvl>
    <w:lvl w:ilvl="4" w:tplc="34EEFB56">
      <w:numFmt w:val="bullet"/>
      <w:lvlText w:val="•"/>
      <w:lvlJc w:val="left"/>
      <w:pPr>
        <w:ind w:left="2233" w:hanging="211"/>
      </w:pPr>
      <w:rPr>
        <w:rFonts w:hint="default"/>
      </w:rPr>
    </w:lvl>
    <w:lvl w:ilvl="5" w:tplc="B3CE7B3C">
      <w:numFmt w:val="bullet"/>
      <w:lvlText w:val="•"/>
      <w:lvlJc w:val="left"/>
      <w:pPr>
        <w:ind w:left="2764" w:hanging="211"/>
      </w:pPr>
      <w:rPr>
        <w:rFonts w:hint="default"/>
      </w:rPr>
    </w:lvl>
    <w:lvl w:ilvl="6" w:tplc="31D89320">
      <w:numFmt w:val="bullet"/>
      <w:lvlText w:val="•"/>
      <w:lvlJc w:val="left"/>
      <w:pPr>
        <w:ind w:left="3295" w:hanging="211"/>
      </w:pPr>
      <w:rPr>
        <w:rFonts w:hint="default"/>
      </w:rPr>
    </w:lvl>
    <w:lvl w:ilvl="7" w:tplc="D7382000">
      <w:numFmt w:val="bullet"/>
      <w:lvlText w:val="•"/>
      <w:lvlJc w:val="left"/>
      <w:pPr>
        <w:ind w:left="3826" w:hanging="211"/>
      </w:pPr>
      <w:rPr>
        <w:rFonts w:hint="default"/>
      </w:rPr>
    </w:lvl>
    <w:lvl w:ilvl="8" w:tplc="F01CF2A2">
      <w:numFmt w:val="bullet"/>
      <w:lvlText w:val="•"/>
      <w:lvlJc w:val="left"/>
      <w:pPr>
        <w:ind w:left="4357" w:hanging="211"/>
      </w:pPr>
      <w:rPr>
        <w:rFonts w:hint="default"/>
      </w:rPr>
    </w:lvl>
  </w:abstractNum>
  <w:abstractNum w:abstractNumId="5" w15:restartNumberingAfterBreak="0">
    <w:nsid w:val="26E85A17"/>
    <w:multiLevelType w:val="hybridMultilevel"/>
    <w:tmpl w:val="C7721510"/>
    <w:lvl w:ilvl="0" w:tplc="5E7C4280">
      <w:start w:val="1"/>
      <w:numFmt w:val="decimal"/>
      <w:lvlText w:val="%1."/>
      <w:lvlJc w:val="left"/>
      <w:pPr>
        <w:ind w:left="100" w:hanging="219"/>
      </w:pPr>
      <w:rPr>
        <w:rFonts w:ascii="Calibri" w:eastAsia="Calibri" w:hAnsi="Calibri" w:cs="Calibri" w:hint="default"/>
        <w:w w:val="100"/>
        <w:sz w:val="22"/>
        <w:szCs w:val="22"/>
      </w:rPr>
    </w:lvl>
    <w:lvl w:ilvl="1" w:tplc="B93008C4">
      <w:numFmt w:val="bullet"/>
      <w:lvlText w:val=""/>
      <w:lvlJc w:val="left"/>
      <w:pPr>
        <w:ind w:left="731" w:hanging="360"/>
      </w:pPr>
      <w:rPr>
        <w:rFonts w:ascii="Symbol" w:eastAsia="Symbol" w:hAnsi="Symbol" w:cs="Symbol" w:hint="default"/>
        <w:w w:val="100"/>
        <w:sz w:val="22"/>
        <w:szCs w:val="22"/>
      </w:rPr>
    </w:lvl>
    <w:lvl w:ilvl="2" w:tplc="CAFA5DBE">
      <w:numFmt w:val="bullet"/>
      <w:lvlText w:val="•"/>
      <w:lvlJc w:val="left"/>
      <w:pPr>
        <w:ind w:left="1706" w:hanging="360"/>
      </w:pPr>
      <w:rPr>
        <w:rFonts w:hint="default"/>
      </w:rPr>
    </w:lvl>
    <w:lvl w:ilvl="3" w:tplc="9E0A80DA">
      <w:numFmt w:val="bullet"/>
      <w:lvlText w:val="•"/>
      <w:lvlJc w:val="left"/>
      <w:pPr>
        <w:ind w:left="2673" w:hanging="360"/>
      </w:pPr>
      <w:rPr>
        <w:rFonts w:hint="default"/>
      </w:rPr>
    </w:lvl>
    <w:lvl w:ilvl="4" w:tplc="C78AAC50">
      <w:numFmt w:val="bullet"/>
      <w:lvlText w:val="•"/>
      <w:lvlJc w:val="left"/>
      <w:pPr>
        <w:ind w:left="3640" w:hanging="360"/>
      </w:pPr>
      <w:rPr>
        <w:rFonts w:hint="default"/>
      </w:rPr>
    </w:lvl>
    <w:lvl w:ilvl="5" w:tplc="E4BCC424">
      <w:numFmt w:val="bullet"/>
      <w:lvlText w:val="•"/>
      <w:lvlJc w:val="left"/>
      <w:pPr>
        <w:ind w:left="4606" w:hanging="360"/>
      </w:pPr>
      <w:rPr>
        <w:rFonts w:hint="default"/>
      </w:rPr>
    </w:lvl>
    <w:lvl w:ilvl="6" w:tplc="1DC443AA">
      <w:numFmt w:val="bullet"/>
      <w:lvlText w:val="•"/>
      <w:lvlJc w:val="left"/>
      <w:pPr>
        <w:ind w:left="5573" w:hanging="360"/>
      </w:pPr>
      <w:rPr>
        <w:rFonts w:hint="default"/>
      </w:rPr>
    </w:lvl>
    <w:lvl w:ilvl="7" w:tplc="2C1C72DE">
      <w:numFmt w:val="bullet"/>
      <w:lvlText w:val="•"/>
      <w:lvlJc w:val="left"/>
      <w:pPr>
        <w:ind w:left="6540" w:hanging="360"/>
      </w:pPr>
      <w:rPr>
        <w:rFonts w:hint="default"/>
      </w:rPr>
    </w:lvl>
    <w:lvl w:ilvl="8" w:tplc="309C367E">
      <w:numFmt w:val="bullet"/>
      <w:lvlText w:val="•"/>
      <w:lvlJc w:val="left"/>
      <w:pPr>
        <w:ind w:left="7506" w:hanging="360"/>
      </w:pPr>
      <w:rPr>
        <w:rFonts w:hint="default"/>
      </w:rPr>
    </w:lvl>
  </w:abstractNum>
  <w:abstractNum w:abstractNumId="6" w15:restartNumberingAfterBreak="0">
    <w:nsid w:val="36CB3A78"/>
    <w:multiLevelType w:val="hybridMultilevel"/>
    <w:tmpl w:val="9F4C9900"/>
    <w:lvl w:ilvl="0" w:tplc="436AB4B0">
      <w:start w:val="1"/>
      <w:numFmt w:val="decimal"/>
      <w:lvlText w:val="%1."/>
      <w:lvlJc w:val="left"/>
      <w:pPr>
        <w:ind w:left="983" w:hanging="721"/>
        <w:jc w:val="right"/>
      </w:pPr>
      <w:rPr>
        <w:rFonts w:ascii="Times New Roman" w:eastAsia="Times New Roman" w:hAnsi="Times New Roman" w:cs="Times New Roman" w:hint="default"/>
        <w:w w:val="100"/>
        <w:sz w:val="22"/>
        <w:szCs w:val="22"/>
      </w:rPr>
    </w:lvl>
    <w:lvl w:ilvl="1" w:tplc="3BB4F590">
      <w:start w:val="1"/>
      <w:numFmt w:val="decimal"/>
      <w:lvlText w:val="%2."/>
      <w:lvlJc w:val="left"/>
      <w:pPr>
        <w:ind w:left="802" w:hanging="180"/>
      </w:pPr>
      <w:rPr>
        <w:rFonts w:ascii="Times New Roman" w:eastAsia="Times New Roman" w:hAnsi="Times New Roman" w:cs="Times New Roman" w:hint="default"/>
        <w:w w:val="100"/>
        <w:sz w:val="22"/>
        <w:szCs w:val="22"/>
      </w:rPr>
    </w:lvl>
    <w:lvl w:ilvl="2" w:tplc="4170D48E">
      <w:numFmt w:val="bullet"/>
      <w:lvlText w:val="•"/>
      <w:lvlJc w:val="left"/>
      <w:pPr>
        <w:ind w:left="1968" w:hanging="180"/>
      </w:pPr>
      <w:rPr>
        <w:rFonts w:hint="default"/>
      </w:rPr>
    </w:lvl>
    <w:lvl w:ilvl="3" w:tplc="E9424192">
      <w:numFmt w:val="bullet"/>
      <w:lvlText w:val="•"/>
      <w:lvlJc w:val="left"/>
      <w:pPr>
        <w:ind w:left="2957" w:hanging="180"/>
      </w:pPr>
      <w:rPr>
        <w:rFonts w:hint="default"/>
      </w:rPr>
    </w:lvl>
    <w:lvl w:ilvl="4" w:tplc="C9CE6C7A">
      <w:numFmt w:val="bullet"/>
      <w:lvlText w:val="•"/>
      <w:lvlJc w:val="left"/>
      <w:pPr>
        <w:ind w:left="3946" w:hanging="180"/>
      </w:pPr>
      <w:rPr>
        <w:rFonts w:hint="default"/>
      </w:rPr>
    </w:lvl>
    <w:lvl w:ilvl="5" w:tplc="1FC403D8">
      <w:numFmt w:val="bullet"/>
      <w:lvlText w:val="•"/>
      <w:lvlJc w:val="left"/>
      <w:pPr>
        <w:ind w:left="4935" w:hanging="180"/>
      </w:pPr>
      <w:rPr>
        <w:rFonts w:hint="default"/>
      </w:rPr>
    </w:lvl>
    <w:lvl w:ilvl="6" w:tplc="D3A01994">
      <w:numFmt w:val="bullet"/>
      <w:lvlText w:val="•"/>
      <w:lvlJc w:val="left"/>
      <w:pPr>
        <w:ind w:left="5924" w:hanging="180"/>
      </w:pPr>
      <w:rPr>
        <w:rFonts w:hint="default"/>
      </w:rPr>
    </w:lvl>
    <w:lvl w:ilvl="7" w:tplc="879C0AB4">
      <w:numFmt w:val="bullet"/>
      <w:lvlText w:val="•"/>
      <w:lvlJc w:val="left"/>
      <w:pPr>
        <w:ind w:left="6913" w:hanging="180"/>
      </w:pPr>
      <w:rPr>
        <w:rFonts w:hint="default"/>
      </w:rPr>
    </w:lvl>
    <w:lvl w:ilvl="8" w:tplc="18643160">
      <w:numFmt w:val="bullet"/>
      <w:lvlText w:val="•"/>
      <w:lvlJc w:val="left"/>
      <w:pPr>
        <w:ind w:left="7902" w:hanging="180"/>
      </w:pPr>
      <w:rPr>
        <w:rFonts w:hint="default"/>
      </w:rPr>
    </w:lvl>
  </w:abstractNum>
  <w:abstractNum w:abstractNumId="7" w15:restartNumberingAfterBreak="0">
    <w:nsid w:val="51FC06E7"/>
    <w:multiLevelType w:val="hybridMultilevel"/>
    <w:tmpl w:val="D7185112"/>
    <w:lvl w:ilvl="0" w:tplc="A6160D6A">
      <w:numFmt w:val="bullet"/>
      <w:lvlText w:val=""/>
      <w:lvlJc w:val="left"/>
      <w:pPr>
        <w:ind w:left="832" w:hanging="361"/>
      </w:pPr>
      <w:rPr>
        <w:rFonts w:ascii="Symbol" w:eastAsia="Symbol" w:hAnsi="Symbol" w:cs="Symbol" w:hint="default"/>
        <w:w w:val="100"/>
        <w:sz w:val="22"/>
        <w:szCs w:val="22"/>
      </w:rPr>
    </w:lvl>
    <w:lvl w:ilvl="1" w:tplc="1764B9FC">
      <w:numFmt w:val="bullet"/>
      <w:lvlText w:val="•"/>
      <w:lvlJc w:val="left"/>
      <w:pPr>
        <w:ind w:left="1770" w:hanging="361"/>
      </w:pPr>
      <w:rPr>
        <w:rFonts w:hint="default"/>
      </w:rPr>
    </w:lvl>
    <w:lvl w:ilvl="2" w:tplc="7CECF630">
      <w:numFmt w:val="bullet"/>
      <w:lvlText w:val="•"/>
      <w:lvlJc w:val="left"/>
      <w:pPr>
        <w:ind w:left="2700" w:hanging="361"/>
      </w:pPr>
      <w:rPr>
        <w:rFonts w:hint="default"/>
      </w:rPr>
    </w:lvl>
    <w:lvl w:ilvl="3" w:tplc="45E6F25C">
      <w:numFmt w:val="bullet"/>
      <w:lvlText w:val="•"/>
      <w:lvlJc w:val="left"/>
      <w:pPr>
        <w:ind w:left="3630" w:hanging="361"/>
      </w:pPr>
      <w:rPr>
        <w:rFonts w:hint="default"/>
      </w:rPr>
    </w:lvl>
    <w:lvl w:ilvl="4" w:tplc="7736C534">
      <w:numFmt w:val="bullet"/>
      <w:lvlText w:val="•"/>
      <w:lvlJc w:val="left"/>
      <w:pPr>
        <w:ind w:left="4560" w:hanging="361"/>
      </w:pPr>
      <w:rPr>
        <w:rFonts w:hint="default"/>
      </w:rPr>
    </w:lvl>
    <w:lvl w:ilvl="5" w:tplc="F01865A2">
      <w:numFmt w:val="bullet"/>
      <w:lvlText w:val="•"/>
      <w:lvlJc w:val="left"/>
      <w:pPr>
        <w:ind w:left="5490" w:hanging="361"/>
      </w:pPr>
      <w:rPr>
        <w:rFonts w:hint="default"/>
      </w:rPr>
    </w:lvl>
    <w:lvl w:ilvl="6" w:tplc="6C3258F2">
      <w:numFmt w:val="bullet"/>
      <w:lvlText w:val="•"/>
      <w:lvlJc w:val="left"/>
      <w:pPr>
        <w:ind w:left="6420" w:hanging="361"/>
      </w:pPr>
      <w:rPr>
        <w:rFonts w:hint="default"/>
      </w:rPr>
    </w:lvl>
    <w:lvl w:ilvl="7" w:tplc="BEFA3124">
      <w:numFmt w:val="bullet"/>
      <w:lvlText w:val="•"/>
      <w:lvlJc w:val="left"/>
      <w:pPr>
        <w:ind w:left="7350" w:hanging="361"/>
      </w:pPr>
      <w:rPr>
        <w:rFonts w:hint="default"/>
      </w:rPr>
    </w:lvl>
    <w:lvl w:ilvl="8" w:tplc="8E0CCE96">
      <w:numFmt w:val="bullet"/>
      <w:lvlText w:val="•"/>
      <w:lvlJc w:val="left"/>
      <w:pPr>
        <w:ind w:left="8280" w:hanging="361"/>
      </w:pPr>
      <w:rPr>
        <w:rFonts w:hint="default"/>
      </w:rPr>
    </w:lvl>
  </w:abstractNum>
  <w:abstractNum w:abstractNumId="8" w15:restartNumberingAfterBreak="0">
    <w:nsid w:val="52DE458C"/>
    <w:multiLevelType w:val="hybridMultilevel"/>
    <w:tmpl w:val="9402967A"/>
    <w:lvl w:ilvl="0" w:tplc="5AB6955C">
      <w:numFmt w:val="bullet"/>
      <w:lvlText w:val=""/>
      <w:lvlJc w:val="left"/>
      <w:pPr>
        <w:ind w:left="1180" w:hanging="360"/>
      </w:pPr>
      <w:rPr>
        <w:rFonts w:ascii="Symbol" w:eastAsia="Symbol" w:hAnsi="Symbol" w:cs="Symbol" w:hint="default"/>
        <w:w w:val="100"/>
        <w:sz w:val="22"/>
        <w:szCs w:val="22"/>
      </w:rPr>
    </w:lvl>
    <w:lvl w:ilvl="1" w:tplc="5A748B06">
      <w:numFmt w:val="bullet"/>
      <w:lvlText w:val="•"/>
      <w:lvlJc w:val="left"/>
      <w:pPr>
        <w:ind w:left="2010" w:hanging="360"/>
      </w:pPr>
      <w:rPr>
        <w:rFonts w:hint="default"/>
      </w:rPr>
    </w:lvl>
    <w:lvl w:ilvl="2" w:tplc="F384BBF0">
      <w:numFmt w:val="bullet"/>
      <w:lvlText w:val="•"/>
      <w:lvlJc w:val="left"/>
      <w:pPr>
        <w:ind w:left="2840" w:hanging="360"/>
      </w:pPr>
      <w:rPr>
        <w:rFonts w:hint="default"/>
      </w:rPr>
    </w:lvl>
    <w:lvl w:ilvl="3" w:tplc="92FEA48E">
      <w:numFmt w:val="bullet"/>
      <w:lvlText w:val="•"/>
      <w:lvlJc w:val="left"/>
      <w:pPr>
        <w:ind w:left="3670" w:hanging="360"/>
      </w:pPr>
      <w:rPr>
        <w:rFonts w:hint="default"/>
      </w:rPr>
    </w:lvl>
    <w:lvl w:ilvl="4" w:tplc="80A47AF4">
      <w:numFmt w:val="bullet"/>
      <w:lvlText w:val="•"/>
      <w:lvlJc w:val="left"/>
      <w:pPr>
        <w:ind w:left="4500" w:hanging="360"/>
      </w:pPr>
      <w:rPr>
        <w:rFonts w:hint="default"/>
      </w:rPr>
    </w:lvl>
    <w:lvl w:ilvl="5" w:tplc="726AB206">
      <w:numFmt w:val="bullet"/>
      <w:lvlText w:val="•"/>
      <w:lvlJc w:val="left"/>
      <w:pPr>
        <w:ind w:left="5330" w:hanging="360"/>
      </w:pPr>
      <w:rPr>
        <w:rFonts w:hint="default"/>
      </w:rPr>
    </w:lvl>
    <w:lvl w:ilvl="6" w:tplc="3EE070B8">
      <w:numFmt w:val="bullet"/>
      <w:lvlText w:val="•"/>
      <w:lvlJc w:val="left"/>
      <w:pPr>
        <w:ind w:left="6160" w:hanging="360"/>
      </w:pPr>
      <w:rPr>
        <w:rFonts w:hint="default"/>
      </w:rPr>
    </w:lvl>
    <w:lvl w:ilvl="7" w:tplc="CDD0301C">
      <w:numFmt w:val="bullet"/>
      <w:lvlText w:val="•"/>
      <w:lvlJc w:val="left"/>
      <w:pPr>
        <w:ind w:left="6990" w:hanging="360"/>
      </w:pPr>
      <w:rPr>
        <w:rFonts w:hint="default"/>
      </w:rPr>
    </w:lvl>
    <w:lvl w:ilvl="8" w:tplc="0E40FB58">
      <w:numFmt w:val="bullet"/>
      <w:lvlText w:val="•"/>
      <w:lvlJc w:val="left"/>
      <w:pPr>
        <w:ind w:left="7820" w:hanging="360"/>
      </w:pPr>
      <w:rPr>
        <w:rFonts w:hint="default"/>
      </w:rPr>
    </w:lvl>
  </w:abstractNum>
  <w:abstractNum w:abstractNumId="9" w15:restartNumberingAfterBreak="0">
    <w:nsid w:val="58BE4B64"/>
    <w:multiLevelType w:val="hybridMultilevel"/>
    <w:tmpl w:val="048E0350"/>
    <w:lvl w:ilvl="0" w:tplc="65783B28">
      <w:numFmt w:val="bullet"/>
      <w:lvlText w:val=""/>
      <w:lvlJc w:val="left"/>
      <w:pPr>
        <w:ind w:left="883" w:hanging="361"/>
      </w:pPr>
      <w:rPr>
        <w:rFonts w:ascii="Symbol" w:eastAsia="Symbol" w:hAnsi="Symbol" w:cs="Symbol" w:hint="default"/>
        <w:w w:val="100"/>
        <w:sz w:val="22"/>
        <w:szCs w:val="22"/>
      </w:rPr>
    </w:lvl>
    <w:lvl w:ilvl="1" w:tplc="EF1E044A">
      <w:numFmt w:val="bullet"/>
      <w:lvlText w:val="•"/>
      <w:lvlJc w:val="left"/>
      <w:pPr>
        <w:ind w:left="1792" w:hanging="361"/>
      </w:pPr>
      <w:rPr>
        <w:rFonts w:hint="default"/>
      </w:rPr>
    </w:lvl>
    <w:lvl w:ilvl="2" w:tplc="CF602B4C">
      <w:numFmt w:val="bullet"/>
      <w:lvlText w:val="•"/>
      <w:lvlJc w:val="left"/>
      <w:pPr>
        <w:ind w:left="2704" w:hanging="361"/>
      </w:pPr>
      <w:rPr>
        <w:rFonts w:hint="default"/>
      </w:rPr>
    </w:lvl>
    <w:lvl w:ilvl="3" w:tplc="6D468818">
      <w:numFmt w:val="bullet"/>
      <w:lvlText w:val="•"/>
      <w:lvlJc w:val="left"/>
      <w:pPr>
        <w:ind w:left="3616" w:hanging="361"/>
      </w:pPr>
      <w:rPr>
        <w:rFonts w:hint="default"/>
      </w:rPr>
    </w:lvl>
    <w:lvl w:ilvl="4" w:tplc="68CCB696">
      <w:numFmt w:val="bullet"/>
      <w:lvlText w:val="•"/>
      <w:lvlJc w:val="left"/>
      <w:pPr>
        <w:ind w:left="4528" w:hanging="361"/>
      </w:pPr>
      <w:rPr>
        <w:rFonts w:hint="default"/>
      </w:rPr>
    </w:lvl>
    <w:lvl w:ilvl="5" w:tplc="29502A0C">
      <w:numFmt w:val="bullet"/>
      <w:lvlText w:val="•"/>
      <w:lvlJc w:val="left"/>
      <w:pPr>
        <w:ind w:left="5440" w:hanging="361"/>
      </w:pPr>
      <w:rPr>
        <w:rFonts w:hint="default"/>
      </w:rPr>
    </w:lvl>
    <w:lvl w:ilvl="6" w:tplc="5D9EE58A">
      <w:numFmt w:val="bullet"/>
      <w:lvlText w:val="•"/>
      <w:lvlJc w:val="left"/>
      <w:pPr>
        <w:ind w:left="6352" w:hanging="361"/>
      </w:pPr>
      <w:rPr>
        <w:rFonts w:hint="default"/>
      </w:rPr>
    </w:lvl>
    <w:lvl w:ilvl="7" w:tplc="9B769BA6">
      <w:numFmt w:val="bullet"/>
      <w:lvlText w:val="•"/>
      <w:lvlJc w:val="left"/>
      <w:pPr>
        <w:ind w:left="7264" w:hanging="361"/>
      </w:pPr>
      <w:rPr>
        <w:rFonts w:hint="default"/>
      </w:rPr>
    </w:lvl>
    <w:lvl w:ilvl="8" w:tplc="A5124C78">
      <w:numFmt w:val="bullet"/>
      <w:lvlText w:val="•"/>
      <w:lvlJc w:val="left"/>
      <w:pPr>
        <w:ind w:left="8176" w:hanging="361"/>
      </w:pPr>
      <w:rPr>
        <w:rFonts w:hint="default"/>
      </w:rPr>
    </w:lvl>
  </w:abstractNum>
  <w:abstractNum w:abstractNumId="10" w15:restartNumberingAfterBreak="0">
    <w:nsid w:val="631A3A00"/>
    <w:multiLevelType w:val="hybridMultilevel"/>
    <w:tmpl w:val="BCC42072"/>
    <w:lvl w:ilvl="0" w:tplc="22F22A12">
      <w:start w:val="1"/>
      <w:numFmt w:val="decimal"/>
      <w:lvlText w:val="%1."/>
      <w:lvlJc w:val="left"/>
      <w:pPr>
        <w:ind w:left="1180" w:hanging="360"/>
      </w:pPr>
      <w:rPr>
        <w:rFonts w:ascii="Calibri" w:eastAsia="Calibri" w:hAnsi="Calibri" w:cs="Calibri" w:hint="default"/>
        <w:w w:val="100"/>
        <w:sz w:val="22"/>
        <w:szCs w:val="22"/>
      </w:rPr>
    </w:lvl>
    <w:lvl w:ilvl="1" w:tplc="59D6D384">
      <w:numFmt w:val="bullet"/>
      <w:lvlText w:val="•"/>
      <w:lvlJc w:val="left"/>
      <w:pPr>
        <w:ind w:left="2000" w:hanging="360"/>
      </w:pPr>
      <w:rPr>
        <w:rFonts w:hint="default"/>
      </w:rPr>
    </w:lvl>
    <w:lvl w:ilvl="2" w:tplc="0680C4E2">
      <w:numFmt w:val="bullet"/>
      <w:lvlText w:val="•"/>
      <w:lvlJc w:val="left"/>
      <w:pPr>
        <w:ind w:left="2820" w:hanging="360"/>
      </w:pPr>
      <w:rPr>
        <w:rFonts w:hint="default"/>
      </w:rPr>
    </w:lvl>
    <w:lvl w:ilvl="3" w:tplc="BC964874">
      <w:numFmt w:val="bullet"/>
      <w:lvlText w:val="•"/>
      <w:lvlJc w:val="left"/>
      <w:pPr>
        <w:ind w:left="3640" w:hanging="360"/>
      </w:pPr>
      <w:rPr>
        <w:rFonts w:hint="default"/>
      </w:rPr>
    </w:lvl>
    <w:lvl w:ilvl="4" w:tplc="0A9424A2">
      <w:numFmt w:val="bullet"/>
      <w:lvlText w:val="•"/>
      <w:lvlJc w:val="left"/>
      <w:pPr>
        <w:ind w:left="4460" w:hanging="360"/>
      </w:pPr>
      <w:rPr>
        <w:rFonts w:hint="default"/>
      </w:rPr>
    </w:lvl>
    <w:lvl w:ilvl="5" w:tplc="E370E228">
      <w:numFmt w:val="bullet"/>
      <w:lvlText w:val="•"/>
      <w:lvlJc w:val="left"/>
      <w:pPr>
        <w:ind w:left="5280" w:hanging="360"/>
      </w:pPr>
      <w:rPr>
        <w:rFonts w:hint="default"/>
      </w:rPr>
    </w:lvl>
    <w:lvl w:ilvl="6" w:tplc="DDD01CA8">
      <w:numFmt w:val="bullet"/>
      <w:lvlText w:val="•"/>
      <w:lvlJc w:val="left"/>
      <w:pPr>
        <w:ind w:left="6100" w:hanging="360"/>
      </w:pPr>
      <w:rPr>
        <w:rFonts w:hint="default"/>
      </w:rPr>
    </w:lvl>
    <w:lvl w:ilvl="7" w:tplc="A0FA2A0E">
      <w:numFmt w:val="bullet"/>
      <w:lvlText w:val="•"/>
      <w:lvlJc w:val="left"/>
      <w:pPr>
        <w:ind w:left="6920" w:hanging="360"/>
      </w:pPr>
      <w:rPr>
        <w:rFonts w:hint="default"/>
      </w:rPr>
    </w:lvl>
    <w:lvl w:ilvl="8" w:tplc="D1F68228">
      <w:numFmt w:val="bullet"/>
      <w:lvlText w:val="•"/>
      <w:lvlJc w:val="left"/>
      <w:pPr>
        <w:ind w:left="7740" w:hanging="360"/>
      </w:pPr>
      <w:rPr>
        <w:rFonts w:hint="default"/>
      </w:rPr>
    </w:lvl>
  </w:abstractNum>
  <w:abstractNum w:abstractNumId="11" w15:restartNumberingAfterBreak="0">
    <w:nsid w:val="6DB515A1"/>
    <w:multiLevelType w:val="hybridMultilevel"/>
    <w:tmpl w:val="C750CE64"/>
    <w:lvl w:ilvl="0" w:tplc="58901DA6">
      <w:start w:val="1"/>
      <w:numFmt w:val="decimal"/>
      <w:lvlText w:val="%1."/>
      <w:lvlJc w:val="left"/>
      <w:pPr>
        <w:ind w:left="400" w:hanging="300"/>
      </w:pPr>
      <w:rPr>
        <w:rFonts w:ascii="Times New Roman" w:eastAsia="Times New Roman" w:hAnsi="Times New Roman" w:cs="Times New Roman" w:hint="default"/>
        <w:spacing w:val="-2"/>
        <w:w w:val="99"/>
        <w:sz w:val="24"/>
        <w:szCs w:val="24"/>
      </w:rPr>
    </w:lvl>
    <w:lvl w:ilvl="1" w:tplc="DAF80352">
      <w:start w:val="1"/>
      <w:numFmt w:val="upperLetter"/>
      <w:lvlText w:val="%2."/>
      <w:lvlJc w:val="left"/>
      <w:pPr>
        <w:ind w:left="753" w:hanging="354"/>
      </w:pPr>
      <w:rPr>
        <w:rFonts w:ascii="Times New Roman" w:eastAsia="Times New Roman" w:hAnsi="Times New Roman" w:cs="Times New Roman" w:hint="default"/>
        <w:w w:val="99"/>
        <w:sz w:val="24"/>
        <w:szCs w:val="24"/>
      </w:rPr>
    </w:lvl>
    <w:lvl w:ilvl="2" w:tplc="C35C3C3C">
      <w:start w:val="1"/>
      <w:numFmt w:val="decimal"/>
      <w:lvlText w:val="%3."/>
      <w:lvlJc w:val="left"/>
      <w:pPr>
        <w:ind w:left="1060" w:hanging="300"/>
      </w:pPr>
      <w:rPr>
        <w:rFonts w:ascii="Times New Roman" w:eastAsia="Times New Roman" w:hAnsi="Times New Roman" w:cs="Times New Roman" w:hint="default"/>
        <w:spacing w:val="-5"/>
        <w:w w:val="99"/>
        <w:sz w:val="24"/>
        <w:szCs w:val="24"/>
      </w:rPr>
    </w:lvl>
    <w:lvl w:ilvl="3" w:tplc="49802E2C">
      <w:numFmt w:val="bullet"/>
      <w:lvlText w:val="•"/>
      <w:lvlJc w:val="left"/>
      <w:pPr>
        <w:ind w:left="2105" w:hanging="300"/>
      </w:pPr>
      <w:rPr>
        <w:rFonts w:hint="default"/>
      </w:rPr>
    </w:lvl>
    <w:lvl w:ilvl="4" w:tplc="D7F69B06">
      <w:numFmt w:val="bullet"/>
      <w:lvlText w:val="•"/>
      <w:lvlJc w:val="left"/>
      <w:pPr>
        <w:ind w:left="3150" w:hanging="300"/>
      </w:pPr>
      <w:rPr>
        <w:rFonts w:hint="default"/>
      </w:rPr>
    </w:lvl>
    <w:lvl w:ilvl="5" w:tplc="CBF297A8">
      <w:numFmt w:val="bullet"/>
      <w:lvlText w:val="•"/>
      <w:lvlJc w:val="left"/>
      <w:pPr>
        <w:ind w:left="4195" w:hanging="300"/>
      </w:pPr>
      <w:rPr>
        <w:rFonts w:hint="default"/>
      </w:rPr>
    </w:lvl>
    <w:lvl w:ilvl="6" w:tplc="77300236">
      <w:numFmt w:val="bullet"/>
      <w:lvlText w:val="•"/>
      <w:lvlJc w:val="left"/>
      <w:pPr>
        <w:ind w:left="5240" w:hanging="300"/>
      </w:pPr>
      <w:rPr>
        <w:rFonts w:hint="default"/>
      </w:rPr>
    </w:lvl>
    <w:lvl w:ilvl="7" w:tplc="1C30DF62">
      <w:numFmt w:val="bullet"/>
      <w:lvlText w:val="•"/>
      <w:lvlJc w:val="left"/>
      <w:pPr>
        <w:ind w:left="6285" w:hanging="300"/>
      </w:pPr>
      <w:rPr>
        <w:rFonts w:hint="default"/>
      </w:rPr>
    </w:lvl>
    <w:lvl w:ilvl="8" w:tplc="4C5A7B2E">
      <w:numFmt w:val="bullet"/>
      <w:lvlText w:val="•"/>
      <w:lvlJc w:val="left"/>
      <w:pPr>
        <w:ind w:left="7330" w:hanging="300"/>
      </w:pPr>
      <w:rPr>
        <w:rFonts w:hint="default"/>
      </w:rPr>
    </w:lvl>
  </w:abstractNum>
  <w:abstractNum w:abstractNumId="12" w15:restartNumberingAfterBreak="0">
    <w:nsid w:val="7ABF5109"/>
    <w:multiLevelType w:val="hybridMultilevel"/>
    <w:tmpl w:val="F6E8DD5E"/>
    <w:lvl w:ilvl="0" w:tplc="18A252EC">
      <w:start w:val="1"/>
      <w:numFmt w:val="lowerLetter"/>
      <w:lvlText w:val="%1."/>
      <w:lvlJc w:val="left"/>
      <w:pPr>
        <w:ind w:left="728" w:hanging="209"/>
      </w:pPr>
      <w:rPr>
        <w:rFonts w:ascii="Times New Roman" w:eastAsia="Times New Roman" w:hAnsi="Times New Roman" w:cs="Times New Roman" w:hint="default"/>
        <w:w w:val="100"/>
        <w:sz w:val="22"/>
        <w:szCs w:val="22"/>
      </w:rPr>
    </w:lvl>
    <w:lvl w:ilvl="1" w:tplc="7AA8056A">
      <w:numFmt w:val="bullet"/>
      <w:lvlText w:val="•"/>
      <w:lvlJc w:val="left"/>
      <w:pPr>
        <w:ind w:left="1020" w:hanging="209"/>
      </w:pPr>
      <w:rPr>
        <w:rFonts w:hint="default"/>
      </w:rPr>
    </w:lvl>
    <w:lvl w:ilvl="2" w:tplc="FBA475AC">
      <w:numFmt w:val="bullet"/>
      <w:lvlText w:val="•"/>
      <w:lvlJc w:val="left"/>
      <w:pPr>
        <w:ind w:left="2022" w:hanging="209"/>
      </w:pPr>
      <w:rPr>
        <w:rFonts w:hint="default"/>
      </w:rPr>
    </w:lvl>
    <w:lvl w:ilvl="3" w:tplc="A9FEF872">
      <w:numFmt w:val="bullet"/>
      <w:lvlText w:val="•"/>
      <w:lvlJc w:val="left"/>
      <w:pPr>
        <w:ind w:left="3024" w:hanging="209"/>
      </w:pPr>
      <w:rPr>
        <w:rFonts w:hint="default"/>
      </w:rPr>
    </w:lvl>
    <w:lvl w:ilvl="4" w:tplc="B5BA3252">
      <w:numFmt w:val="bullet"/>
      <w:lvlText w:val="•"/>
      <w:lvlJc w:val="left"/>
      <w:pPr>
        <w:ind w:left="4026" w:hanging="209"/>
      </w:pPr>
      <w:rPr>
        <w:rFonts w:hint="default"/>
      </w:rPr>
    </w:lvl>
    <w:lvl w:ilvl="5" w:tplc="C8C837F2">
      <w:numFmt w:val="bullet"/>
      <w:lvlText w:val="•"/>
      <w:lvlJc w:val="left"/>
      <w:pPr>
        <w:ind w:left="5028" w:hanging="209"/>
      </w:pPr>
      <w:rPr>
        <w:rFonts w:hint="default"/>
      </w:rPr>
    </w:lvl>
    <w:lvl w:ilvl="6" w:tplc="98C42796">
      <w:numFmt w:val="bullet"/>
      <w:lvlText w:val="•"/>
      <w:lvlJc w:val="left"/>
      <w:pPr>
        <w:ind w:left="6031" w:hanging="209"/>
      </w:pPr>
      <w:rPr>
        <w:rFonts w:hint="default"/>
      </w:rPr>
    </w:lvl>
    <w:lvl w:ilvl="7" w:tplc="19260698">
      <w:numFmt w:val="bullet"/>
      <w:lvlText w:val="•"/>
      <w:lvlJc w:val="left"/>
      <w:pPr>
        <w:ind w:left="7033" w:hanging="209"/>
      </w:pPr>
      <w:rPr>
        <w:rFonts w:hint="default"/>
      </w:rPr>
    </w:lvl>
    <w:lvl w:ilvl="8" w:tplc="4A38C40E">
      <w:numFmt w:val="bullet"/>
      <w:lvlText w:val="•"/>
      <w:lvlJc w:val="left"/>
      <w:pPr>
        <w:ind w:left="8035" w:hanging="209"/>
      </w:pPr>
      <w:rPr>
        <w:rFonts w:hint="default"/>
      </w:rPr>
    </w:lvl>
  </w:abstractNum>
  <w:abstractNum w:abstractNumId="13" w15:restartNumberingAfterBreak="0">
    <w:nsid w:val="7DA32BE2"/>
    <w:multiLevelType w:val="hybridMultilevel"/>
    <w:tmpl w:val="0A3029CA"/>
    <w:lvl w:ilvl="0" w:tplc="D81EB5EC">
      <w:start w:val="1"/>
      <w:numFmt w:val="decimal"/>
      <w:lvlText w:val="%1."/>
      <w:lvlJc w:val="left"/>
      <w:pPr>
        <w:ind w:left="0" w:hanging="72"/>
      </w:pPr>
      <w:rPr>
        <w:rFonts w:ascii="Times New Roman" w:eastAsia="Times New Roman" w:hAnsi="Times New Roman" w:cs="Times New Roman" w:hint="default"/>
        <w:w w:val="100"/>
        <w:sz w:val="22"/>
        <w:szCs w:val="22"/>
      </w:rPr>
    </w:lvl>
    <w:lvl w:ilvl="1" w:tplc="FA820DCE">
      <w:start w:val="1"/>
      <w:numFmt w:val="decimal"/>
      <w:lvlText w:val="%2."/>
      <w:lvlJc w:val="left"/>
      <w:pPr>
        <w:ind w:left="882" w:hanging="360"/>
      </w:pPr>
      <w:rPr>
        <w:rFonts w:ascii="Times New Roman" w:eastAsia="Times New Roman" w:hAnsi="Times New Roman" w:cs="Times New Roman" w:hint="default"/>
        <w:b/>
        <w:bCs/>
        <w:w w:val="100"/>
        <w:sz w:val="22"/>
        <w:szCs w:val="22"/>
      </w:rPr>
    </w:lvl>
    <w:lvl w:ilvl="2" w:tplc="0E10BDB2">
      <w:numFmt w:val="bullet"/>
      <w:lvlText w:val="•"/>
      <w:lvlJc w:val="left"/>
      <w:pPr>
        <w:ind w:left="1897" w:hanging="360"/>
      </w:pPr>
      <w:rPr>
        <w:rFonts w:hint="default"/>
      </w:rPr>
    </w:lvl>
    <w:lvl w:ilvl="3" w:tplc="E250AC48">
      <w:numFmt w:val="bullet"/>
      <w:lvlText w:val="•"/>
      <w:lvlJc w:val="left"/>
      <w:pPr>
        <w:ind w:left="2915" w:hanging="360"/>
      </w:pPr>
      <w:rPr>
        <w:rFonts w:hint="default"/>
      </w:rPr>
    </w:lvl>
    <w:lvl w:ilvl="4" w:tplc="E76CB6BA">
      <w:numFmt w:val="bullet"/>
      <w:lvlText w:val="•"/>
      <w:lvlJc w:val="left"/>
      <w:pPr>
        <w:ind w:left="3933" w:hanging="360"/>
      </w:pPr>
      <w:rPr>
        <w:rFonts w:hint="default"/>
      </w:rPr>
    </w:lvl>
    <w:lvl w:ilvl="5" w:tplc="737A8B1C">
      <w:numFmt w:val="bullet"/>
      <w:lvlText w:val="•"/>
      <w:lvlJc w:val="left"/>
      <w:pPr>
        <w:ind w:left="4951" w:hanging="360"/>
      </w:pPr>
      <w:rPr>
        <w:rFonts w:hint="default"/>
      </w:rPr>
    </w:lvl>
    <w:lvl w:ilvl="6" w:tplc="4E2E9A98">
      <w:numFmt w:val="bullet"/>
      <w:lvlText w:val="•"/>
      <w:lvlJc w:val="left"/>
      <w:pPr>
        <w:ind w:left="5968" w:hanging="360"/>
      </w:pPr>
      <w:rPr>
        <w:rFonts w:hint="default"/>
      </w:rPr>
    </w:lvl>
    <w:lvl w:ilvl="7" w:tplc="44ACF910">
      <w:numFmt w:val="bullet"/>
      <w:lvlText w:val="•"/>
      <w:lvlJc w:val="left"/>
      <w:pPr>
        <w:ind w:left="6986" w:hanging="360"/>
      </w:pPr>
      <w:rPr>
        <w:rFonts w:hint="default"/>
      </w:rPr>
    </w:lvl>
    <w:lvl w:ilvl="8" w:tplc="82BA7F28">
      <w:numFmt w:val="bullet"/>
      <w:lvlText w:val="•"/>
      <w:lvlJc w:val="left"/>
      <w:pPr>
        <w:ind w:left="8004" w:hanging="360"/>
      </w:pPr>
      <w:rPr>
        <w:rFonts w:hint="default"/>
      </w:rPr>
    </w:lvl>
  </w:abstractNum>
  <w:num w:numId="1">
    <w:abstractNumId w:val="4"/>
  </w:num>
  <w:num w:numId="2">
    <w:abstractNumId w:val="10"/>
  </w:num>
  <w:num w:numId="3">
    <w:abstractNumId w:val="8"/>
  </w:num>
  <w:num w:numId="4">
    <w:abstractNumId w:val="0"/>
  </w:num>
  <w:num w:numId="5">
    <w:abstractNumId w:val="11"/>
  </w:num>
  <w:num w:numId="6">
    <w:abstractNumId w:val="2"/>
  </w:num>
  <w:num w:numId="7">
    <w:abstractNumId w:val="5"/>
  </w:num>
  <w:num w:numId="8">
    <w:abstractNumId w:val="1"/>
  </w:num>
  <w:num w:numId="9">
    <w:abstractNumId w:val="3"/>
  </w:num>
  <w:num w:numId="10">
    <w:abstractNumId w:val="6"/>
  </w:num>
  <w:num w:numId="11">
    <w:abstractNumId w:val="9"/>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A5"/>
    <w:rsid w:val="000643AA"/>
    <w:rsid w:val="000B39D3"/>
    <w:rsid w:val="00105250"/>
    <w:rsid w:val="00172ABE"/>
    <w:rsid w:val="002F0F86"/>
    <w:rsid w:val="003B4B26"/>
    <w:rsid w:val="004417A5"/>
    <w:rsid w:val="005E5F06"/>
    <w:rsid w:val="00651345"/>
    <w:rsid w:val="008645B2"/>
    <w:rsid w:val="008A6187"/>
    <w:rsid w:val="0098656A"/>
    <w:rsid w:val="00B10CD5"/>
    <w:rsid w:val="00C44493"/>
    <w:rsid w:val="00DD5BBC"/>
    <w:rsid w:val="00E566CF"/>
    <w:rsid w:val="00ED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A67995-EA83-4E71-A304-D149CE9A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00"/>
      <w:outlineLvl w:val="0"/>
    </w:pPr>
    <w:rPr>
      <w:b/>
      <w:bCs/>
      <w:sz w:val="28"/>
      <w:szCs w:val="28"/>
    </w:rPr>
  </w:style>
  <w:style w:type="paragraph" w:styleId="Heading2">
    <w:name w:val="heading 2"/>
    <w:basedOn w:val="Normal"/>
    <w:uiPriority w:val="1"/>
    <w:qFormat/>
    <w:pPr>
      <w:spacing w:before="1" w:line="274" w:lineRule="exact"/>
      <w:ind w:left="100"/>
      <w:outlineLvl w:val="1"/>
    </w:pPr>
    <w:rPr>
      <w:b/>
      <w:bCs/>
      <w:sz w:val="24"/>
      <w:szCs w:val="24"/>
    </w:rPr>
  </w:style>
  <w:style w:type="paragraph" w:styleId="Heading3">
    <w:name w:val="heading 3"/>
    <w:basedOn w:val="Normal"/>
    <w:uiPriority w:val="1"/>
    <w:qFormat/>
    <w:rsid w:val="00ED255B"/>
    <w:pPr>
      <w:spacing w:before="56"/>
      <w:ind w:left="100"/>
      <w:outlineLvl w:val="2"/>
    </w:pPr>
    <w:rPr>
      <w:rFonts w:ascii="Calibri"/>
      <w:b/>
    </w:rPr>
  </w:style>
  <w:style w:type="paragraph" w:styleId="Heading4">
    <w:name w:val="heading 4"/>
    <w:basedOn w:val="Normal"/>
    <w:uiPriority w:val="1"/>
    <w:qFormat/>
    <w:pPr>
      <w:ind w:left="100"/>
      <w:outlineLvl w:val="3"/>
    </w:pPr>
    <w:rPr>
      <w:rFonts w:ascii="Calibri" w:eastAsia="Calibri" w:hAnsi="Calibri" w:cs="Calibri"/>
      <w:b/>
      <w:bCs/>
    </w:rPr>
  </w:style>
  <w:style w:type="paragraph" w:styleId="Heading5">
    <w:name w:val="heading 5"/>
    <w:basedOn w:val="Normal"/>
    <w:uiPriority w:val="1"/>
    <w:qFormat/>
    <w:pPr>
      <w:spacing w:before="4"/>
      <w:ind w:left="880"/>
      <w:jc w:val="both"/>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1" w:hanging="360"/>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Title">
    <w:name w:val="Title"/>
    <w:basedOn w:val="Normal"/>
    <w:next w:val="Normal"/>
    <w:link w:val="TitleChar"/>
    <w:uiPriority w:val="10"/>
    <w:qFormat/>
    <w:rsid w:val="003B4B26"/>
    <w:pPr>
      <w:contextualSpacing/>
      <w:jc w:val="center"/>
    </w:pPr>
    <w:rPr>
      <w:rFonts w:asciiTheme="majorHAnsi" w:eastAsiaTheme="majorEastAsia" w:hAnsiTheme="majorHAnsi" w:cstheme="majorBidi"/>
      <w:spacing w:val="-10"/>
      <w:kern w:val="28"/>
      <w:sz w:val="28"/>
      <w:szCs w:val="28"/>
    </w:rPr>
  </w:style>
  <w:style w:type="character" w:customStyle="1" w:styleId="TitleChar">
    <w:name w:val="Title Char"/>
    <w:basedOn w:val="DefaultParagraphFont"/>
    <w:link w:val="Title"/>
    <w:uiPriority w:val="10"/>
    <w:rsid w:val="003B4B26"/>
    <w:rPr>
      <w:rFonts w:asciiTheme="majorHAnsi" w:eastAsiaTheme="majorEastAsia" w:hAnsiTheme="majorHAnsi" w:cstheme="majorBidi"/>
      <w:spacing w:val="-10"/>
      <w:kern w:val="28"/>
      <w:sz w:val="28"/>
      <w:szCs w:val="28"/>
    </w:rPr>
  </w:style>
  <w:style w:type="character" w:styleId="Hyperlink">
    <w:name w:val="Hyperlink"/>
    <w:basedOn w:val="DefaultParagraphFont"/>
    <w:uiPriority w:val="99"/>
    <w:unhideWhenUsed/>
    <w:rsid w:val="005E5F06"/>
    <w:rPr>
      <w:color w:val="0000FF" w:themeColor="hyperlink"/>
      <w:u w:val="single"/>
    </w:rPr>
  </w:style>
  <w:style w:type="paragraph" w:styleId="Header">
    <w:name w:val="header"/>
    <w:basedOn w:val="Normal"/>
    <w:link w:val="HeaderChar"/>
    <w:uiPriority w:val="99"/>
    <w:unhideWhenUsed/>
    <w:rsid w:val="00105250"/>
    <w:pPr>
      <w:tabs>
        <w:tab w:val="center" w:pos="4680"/>
        <w:tab w:val="right" w:pos="9360"/>
      </w:tabs>
    </w:pPr>
  </w:style>
  <w:style w:type="character" w:customStyle="1" w:styleId="HeaderChar">
    <w:name w:val="Header Char"/>
    <w:basedOn w:val="DefaultParagraphFont"/>
    <w:link w:val="Header"/>
    <w:uiPriority w:val="99"/>
    <w:rsid w:val="00105250"/>
    <w:rPr>
      <w:rFonts w:ascii="Times New Roman" w:eastAsia="Times New Roman" w:hAnsi="Times New Roman" w:cs="Times New Roman"/>
    </w:rPr>
  </w:style>
  <w:style w:type="paragraph" w:styleId="Footer">
    <w:name w:val="footer"/>
    <w:basedOn w:val="Normal"/>
    <w:link w:val="FooterChar"/>
    <w:uiPriority w:val="99"/>
    <w:unhideWhenUsed/>
    <w:rsid w:val="00105250"/>
    <w:pPr>
      <w:tabs>
        <w:tab w:val="center" w:pos="4680"/>
        <w:tab w:val="right" w:pos="9360"/>
      </w:tabs>
    </w:pPr>
  </w:style>
  <w:style w:type="character" w:customStyle="1" w:styleId="FooterChar">
    <w:name w:val="Footer Char"/>
    <w:basedOn w:val="DefaultParagraphFont"/>
    <w:link w:val="Footer"/>
    <w:uiPriority w:val="99"/>
    <w:rsid w:val="001052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oneye@cctech.ed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creativecommons.org/licenses/by/4.0/deed.en_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1754</Words>
  <Characters>9999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Fall 2014 Online Course Syllabus Part A</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2014 Online Course Syllabus Part A</dc:title>
  <dc:creator>CCTC-Distance Education</dc:creator>
  <cp:keywords>Online Course Syllabus Part A</cp:keywords>
  <cp:lastModifiedBy>Cassandra Taylor</cp:lastModifiedBy>
  <cp:revision>2</cp:revision>
  <dcterms:created xsi:type="dcterms:W3CDTF">2017-09-13T20:08:00Z</dcterms:created>
  <dcterms:modified xsi:type="dcterms:W3CDTF">2017-09-13T20:08:00Z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Acrobat PDFMaker 11 for Word</vt:lpwstr>
  </property>
  <property fmtid="{D5CDD505-2E9C-101B-9397-08002B2CF9AE}" pid="4" name="LastSaved">
    <vt:filetime>2017-05-15T00:00:00Z</vt:filetime>
  </property>
</Properties>
</file>