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5D" w:rsidRDefault="0037425D">
      <w:pPr>
        <w:pStyle w:val="BodyText"/>
        <w:rPr>
          <w:b/>
          <w:sz w:val="24"/>
        </w:rPr>
      </w:pPr>
    </w:p>
    <w:p w:rsidR="0037425D" w:rsidRDefault="0012010A">
      <w:pPr>
        <w:tabs>
          <w:tab w:val="left" w:pos="6449"/>
        </w:tabs>
        <w:spacing w:before="89"/>
        <w:ind w:left="100"/>
        <w:rPr>
          <w:b/>
          <w:sz w:val="28"/>
        </w:rPr>
      </w:pPr>
      <w:r>
        <w:rPr>
          <w:noProof/>
        </w:rPr>
        <w:drawing>
          <wp:anchor distT="0" distB="0" distL="0" distR="0" simplePos="0" relativeHeight="268405799" behindDoc="1" locked="0" layoutInCell="1" allowOverlap="1">
            <wp:simplePos x="0" y="0"/>
            <wp:positionH relativeFrom="page">
              <wp:posOffset>914400</wp:posOffset>
            </wp:positionH>
            <wp:positionV relativeFrom="paragraph">
              <wp:posOffset>-175510</wp:posOffset>
            </wp:positionV>
            <wp:extent cx="2066544" cy="390144"/>
            <wp:effectExtent l="0" t="0" r="0" b="0"/>
            <wp:wrapNone/>
            <wp:docPr id="7" name="image4.png" descr="central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066544" cy="390144"/>
                    </a:xfrm>
                    <a:prstGeom prst="rect">
                      <a:avLst/>
                    </a:prstGeom>
                  </pic:spPr>
                </pic:pic>
              </a:graphicData>
            </a:graphic>
          </wp:anchor>
        </w:drawing>
      </w:r>
      <w:r>
        <w:rPr>
          <w:b/>
          <w:color w:val="17365D"/>
          <w:sz w:val="28"/>
          <w:u w:val="thick" w:color="17365D"/>
        </w:rPr>
        <w:t xml:space="preserve"> </w:t>
      </w:r>
      <w:r>
        <w:rPr>
          <w:b/>
          <w:color w:val="17365D"/>
          <w:sz w:val="28"/>
          <w:u w:val="thick" w:color="17365D"/>
        </w:rPr>
        <w:tab/>
        <w:t>Course Syllabus Part</w:t>
      </w:r>
      <w:r>
        <w:rPr>
          <w:b/>
          <w:color w:val="17365D"/>
          <w:spacing w:val="-5"/>
          <w:sz w:val="28"/>
          <w:u w:val="thick" w:color="17365D"/>
        </w:rPr>
        <w:t xml:space="preserve"> </w:t>
      </w:r>
      <w:r>
        <w:rPr>
          <w:b/>
          <w:color w:val="17365D"/>
          <w:sz w:val="28"/>
          <w:u w:val="thick" w:color="17365D"/>
        </w:rPr>
        <w:t>C</w:t>
      </w:r>
    </w:p>
    <w:p w:rsidR="0037425D" w:rsidRDefault="0037425D">
      <w:pPr>
        <w:pStyle w:val="BodyText"/>
        <w:spacing w:before="7"/>
        <w:rPr>
          <w:b/>
          <w:sz w:val="20"/>
        </w:rPr>
      </w:pPr>
    </w:p>
    <w:p w:rsidR="00CA128E" w:rsidRDefault="0012010A" w:rsidP="00CA128E">
      <w:pPr>
        <w:pStyle w:val="Heading3"/>
        <w:tabs>
          <w:tab w:val="left" w:pos="6750"/>
        </w:tabs>
        <w:rPr>
          <w:rFonts w:ascii="Calibri"/>
          <w:spacing w:val="-1"/>
        </w:rPr>
      </w:pPr>
      <w:r>
        <w:rPr>
          <w:rFonts w:ascii="Calibri"/>
        </w:rPr>
        <w:t>COURSE TITLE:</w:t>
      </w:r>
      <w:r>
        <w:rPr>
          <w:rFonts w:ascii="Calibri"/>
          <w:spacing w:val="-10"/>
        </w:rPr>
        <w:t xml:space="preserve"> </w:t>
      </w:r>
      <w:r>
        <w:rPr>
          <w:rFonts w:ascii="Calibri"/>
        </w:rPr>
        <w:t>Electrocardiography</w:t>
      </w:r>
      <w:r>
        <w:rPr>
          <w:rFonts w:ascii="Calibri"/>
          <w:spacing w:val="-6"/>
        </w:rPr>
        <w:t xml:space="preserve"> </w:t>
      </w:r>
      <w:r w:rsidR="00CA128E">
        <w:rPr>
          <w:rFonts w:ascii="Calibri"/>
        </w:rPr>
        <w:t>Practicum</w:t>
      </w:r>
      <w:r w:rsidR="00CA128E">
        <w:rPr>
          <w:rFonts w:ascii="Calibri"/>
        </w:rPr>
        <w:tab/>
      </w:r>
      <w:r>
        <w:rPr>
          <w:rFonts w:ascii="Calibri"/>
        </w:rPr>
        <w:t>Fall</w:t>
      </w:r>
      <w:r>
        <w:rPr>
          <w:rFonts w:ascii="Calibri"/>
        </w:rPr>
        <w:tab/>
      </w:r>
      <w:r>
        <w:rPr>
          <w:rFonts w:ascii="Calibri"/>
          <w:spacing w:val="-1"/>
        </w:rPr>
        <w:t xml:space="preserve">2015 </w:t>
      </w:r>
    </w:p>
    <w:p w:rsidR="0037425D" w:rsidRDefault="0012010A" w:rsidP="00CA128E">
      <w:pPr>
        <w:pStyle w:val="Heading3"/>
        <w:tabs>
          <w:tab w:val="left" w:pos="6750"/>
        </w:tabs>
        <w:rPr>
          <w:rFonts w:ascii="Calibri"/>
        </w:rPr>
      </w:pPr>
      <w:r>
        <w:rPr>
          <w:rFonts w:ascii="Calibri"/>
        </w:rPr>
        <w:t>COURSE NUMBER:  AHS</w:t>
      </w:r>
      <w:r>
        <w:rPr>
          <w:rFonts w:ascii="Calibri"/>
          <w:spacing w:val="-9"/>
        </w:rPr>
        <w:t xml:space="preserve"> </w:t>
      </w:r>
      <w:r>
        <w:rPr>
          <w:rFonts w:ascii="Calibri"/>
        </w:rPr>
        <w:t>156</w:t>
      </w:r>
    </w:p>
    <w:p w:rsidR="0037425D" w:rsidRDefault="0012010A" w:rsidP="000203A4">
      <w:pPr>
        <w:tabs>
          <w:tab w:val="left" w:pos="3776"/>
        </w:tabs>
        <w:ind w:left="100"/>
        <w:rPr>
          <w:rFonts w:ascii="Calibri"/>
          <w:b/>
        </w:rPr>
      </w:pPr>
      <w:r>
        <w:rPr>
          <w:rFonts w:ascii="Calibri"/>
          <w:b/>
        </w:rPr>
        <w:t>Semester Credit</w:t>
      </w:r>
      <w:r>
        <w:rPr>
          <w:rFonts w:ascii="Calibri"/>
          <w:b/>
          <w:spacing w:val="-4"/>
        </w:rPr>
        <w:t xml:space="preserve"> </w:t>
      </w:r>
      <w:r>
        <w:rPr>
          <w:rFonts w:ascii="Calibri"/>
          <w:b/>
        </w:rPr>
        <w:t>Hours:</w:t>
      </w:r>
      <w:r>
        <w:rPr>
          <w:rFonts w:ascii="Calibri"/>
          <w:b/>
          <w:spacing w:val="-4"/>
        </w:rPr>
        <w:t xml:space="preserve"> </w:t>
      </w:r>
      <w:r>
        <w:rPr>
          <w:rFonts w:ascii="Calibri"/>
          <w:b/>
        </w:rPr>
        <w:t>0-1-2</w:t>
      </w:r>
      <w:r>
        <w:rPr>
          <w:rFonts w:ascii="Calibri"/>
          <w:b/>
        </w:rPr>
        <w:tab/>
      </w:r>
      <w:r w:rsidR="00CA128E">
        <w:rPr>
          <w:rFonts w:ascii="Calibri"/>
          <w:b/>
        </w:rPr>
        <w:tab/>
      </w:r>
      <w:r>
        <w:rPr>
          <w:rFonts w:ascii="Calibri"/>
          <w:b/>
        </w:rPr>
        <w:t>(0 lecture hours, 1 laboratory hours, 2 credit</w:t>
      </w:r>
      <w:r>
        <w:rPr>
          <w:rFonts w:ascii="Calibri"/>
          <w:b/>
          <w:spacing w:val="-22"/>
        </w:rPr>
        <w:t xml:space="preserve"> </w:t>
      </w:r>
      <w:r>
        <w:rPr>
          <w:rFonts w:ascii="Calibri"/>
          <w:b/>
        </w:rPr>
        <w:t>hours)</w:t>
      </w:r>
    </w:p>
    <w:p w:rsidR="0037425D" w:rsidRDefault="0037425D" w:rsidP="000203A4">
      <w:pPr>
        <w:pStyle w:val="BodyText"/>
        <w:spacing w:before="10"/>
        <w:rPr>
          <w:rFonts w:ascii="Calibri"/>
          <w:b/>
          <w:sz w:val="21"/>
        </w:rPr>
      </w:pPr>
    </w:p>
    <w:p w:rsidR="0037425D" w:rsidRDefault="0012010A" w:rsidP="000203A4">
      <w:pPr>
        <w:ind w:left="100"/>
        <w:rPr>
          <w:rFonts w:ascii="Calibri"/>
          <w:b/>
        </w:rPr>
      </w:pPr>
      <w:r>
        <w:rPr>
          <w:rFonts w:ascii="Calibri"/>
          <w:b/>
        </w:rPr>
        <w:t xml:space="preserve">INSTRUCTOR:  </w:t>
      </w:r>
    </w:p>
    <w:p w:rsidR="0037425D" w:rsidRDefault="0012010A" w:rsidP="000203A4">
      <w:pPr>
        <w:pStyle w:val="BodyText"/>
        <w:tabs>
          <w:tab w:val="left" w:pos="2062"/>
        </w:tabs>
        <w:ind w:left="100"/>
        <w:rPr>
          <w:rFonts w:ascii="Calibri"/>
        </w:rPr>
      </w:pPr>
      <w:r>
        <w:rPr>
          <w:rFonts w:ascii="Calibri"/>
        </w:rPr>
        <w:t>Building</w:t>
      </w:r>
      <w:r w:rsidR="009026E0">
        <w:rPr>
          <w:rFonts w:ascii="Calibri"/>
        </w:rPr>
        <w:t>:</w:t>
      </w:r>
      <w:r>
        <w:rPr>
          <w:rFonts w:ascii="Calibri"/>
        </w:rPr>
        <w:tab/>
        <w:t>Office</w:t>
      </w:r>
      <w:r w:rsidR="009026E0">
        <w:rPr>
          <w:rFonts w:ascii="Calibri"/>
        </w:rPr>
        <w:t>:</w:t>
      </w:r>
    </w:p>
    <w:p w:rsidR="0037425D" w:rsidRDefault="0012010A" w:rsidP="000203A4">
      <w:pPr>
        <w:pStyle w:val="BodyText"/>
        <w:ind w:left="100"/>
        <w:rPr>
          <w:rFonts w:ascii="Calibri"/>
        </w:rPr>
      </w:pPr>
      <w:r>
        <w:rPr>
          <w:rFonts w:ascii="Calibri"/>
        </w:rPr>
        <w:t>Phone</w:t>
      </w:r>
      <w:r w:rsidR="009026E0">
        <w:rPr>
          <w:rFonts w:ascii="Calibri"/>
        </w:rPr>
        <w:t>:</w:t>
      </w:r>
    </w:p>
    <w:p w:rsidR="009026E0" w:rsidRDefault="0012010A" w:rsidP="000203A4">
      <w:pPr>
        <w:pStyle w:val="BodyText"/>
        <w:ind w:left="100"/>
        <w:rPr>
          <w:rFonts w:ascii="Calibri"/>
        </w:rPr>
      </w:pPr>
      <w:r>
        <w:rPr>
          <w:rFonts w:ascii="Calibri"/>
        </w:rPr>
        <w:t>Fax number:</w:t>
      </w:r>
    </w:p>
    <w:p w:rsidR="009026E0" w:rsidRDefault="0012010A" w:rsidP="000203A4">
      <w:pPr>
        <w:pStyle w:val="BodyText"/>
        <w:ind w:left="100"/>
        <w:rPr>
          <w:rFonts w:ascii="Calibri"/>
        </w:rPr>
      </w:pPr>
      <w:r>
        <w:rPr>
          <w:rFonts w:ascii="Calibri"/>
        </w:rPr>
        <w:t xml:space="preserve">E-mail address: </w:t>
      </w:r>
    </w:p>
    <w:p w:rsidR="0037425D" w:rsidRDefault="0012010A" w:rsidP="000203A4">
      <w:pPr>
        <w:pStyle w:val="BodyText"/>
        <w:ind w:left="100"/>
        <w:rPr>
          <w:rFonts w:ascii="Calibri" w:hAnsi="Calibri"/>
        </w:rPr>
      </w:pPr>
      <w:r>
        <w:rPr>
          <w:rFonts w:ascii="Calibri" w:hAnsi="Calibri"/>
        </w:rPr>
        <w:t xml:space="preserve">Office hours:  </w:t>
      </w:r>
    </w:p>
    <w:p w:rsidR="0037425D" w:rsidRDefault="0037425D" w:rsidP="000203A4">
      <w:pPr>
        <w:pStyle w:val="BodyText"/>
        <w:spacing w:before="4"/>
        <w:rPr>
          <w:b/>
          <w:sz w:val="19"/>
        </w:rPr>
      </w:pPr>
      <w:bookmarkStart w:id="0" w:name="_GoBack"/>
      <w:bookmarkEnd w:id="0"/>
    </w:p>
    <w:p w:rsidR="0037425D" w:rsidRDefault="0012010A" w:rsidP="000203A4">
      <w:pPr>
        <w:ind w:left="100"/>
        <w:rPr>
          <w:b/>
          <w:sz w:val="20"/>
        </w:rPr>
      </w:pPr>
      <w:r>
        <w:rPr>
          <w:b/>
          <w:sz w:val="20"/>
        </w:rPr>
        <w:t>Currency</w:t>
      </w:r>
    </w:p>
    <w:p w:rsidR="0037425D" w:rsidRDefault="0037425D" w:rsidP="000203A4">
      <w:pPr>
        <w:pStyle w:val="BodyText"/>
        <w:spacing w:before="4"/>
        <w:rPr>
          <w:b/>
          <w:sz w:val="19"/>
        </w:rPr>
      </w:pPr>
    </w:p>
    <w:p w:rsidR="0037425D" w:rsidRDefault="0012010A" w:rsidP="000A71CD">
      <w:pPr>
        <w:spacing w:before="1"/>
        <w:ind w:left="100"/>
        <w:jc w:val="both"/>
        <w:rPr>
          <w:sz w:val="20"/>
        </w:rPr>
      </w:pPr>
      <w:r w:rsidRPr="000A71CD">
        <w:t>The student is not permitted to handle currency without supervision while in clinical/practicum/externship area.</w:t>
      </w:r>
    </w:p>
    <w:p w:rsidR="0037425D" w:rsidRDefault="0037425D" w:rsidP="000203A4">
      <w:pPr>
        <w:pStyle w:val="BodyText"/>
        <w:rPr>
          <w:sz w:val="20"/>
        </w:rPr>
      </w:pPr>
    </w:p>
    <w:p w:rsidR="0037425D" w:rsidRDefault="0012010A" w:rsidP="000203A4">
      <w:pPr>
        <w:ind w:left="100"/>
        <w:rPr>
          <w:b/>
          <w:sz w:val="20"/>
        </w:rPr>
      </w:pPr>
      <w:r>
        <w:rPr>
          <w:b/>
          <w:sz w:val="20"/>
        </w:rPr>
        <w:t>Gifts</w:t>
      </w:r>
    </w:p>
    <w:p w:rsidR="0037425D" w:rsidRPr="000A71CD" w:rsidRDefault="0037425D" w:rsidP="000203A4">
      <w:pPr>
        <w:pStyle w:val="BodyText"/>
        <w:spacing w:before="6"/>
        <w:rPr>
          <w:b/>
          <w:sz w:val="20"/>
        </w:rPr>
      </w:pPr>
    </w:p>
    <w:p w:rsidR="0037425D" w:rsidRPr="000A71CD" w:rsidRDefault="0012010A" w:rsidP="000203A4">
      <w:pPr>
        <w:ind w:left="100"/>
      </w:pPr>
      <w:r w:rsidRPr="000A71CD">
        <w:t>Acceptance of gratuities or gifts from patients or presenting gifts to patients or instructors is not permitted.</w:t>
      </w:r>
    </w:p>
    <w:p w:rsidR="0037425D" w:rsidRDefault="0037425D" w:rsidP="000A71CD">
      <w:pPr>
        <w:pStyle w:val="BodyText"/>
      </w:pPr>
    </w:p>
    <w:p w:rsidR="0037425D" w:rsidRDefault="0012010A" w:rsidP="000A71CD">
      <w:pPr>
        <w:spacing w:before="8"/>
        <w:ind w:left="101"/>
        <w:rPr>
          <w:b/>
          <w:sz w:val="20"/>
        </w:rPr>
      </w:pPr>
      <w:r>
        <w:rPr>
          <w:b/>
          <w:sz w:val="20"/>
        </w:rPr>
        <w:t>Leaving Assigned Clinical/Practicum/Externship Sites</w:t>
      </w:r>
    </w:p>
    <w:p w:rsidR="0037425D" w:rsidRDefault="0037425D" w:rsidP="000203A4">
      <w:pPr>
        <w:pStyle w:val="BodyText"/>
        <w:spacing w:before="7"/>
        <w:rPr>
          <w:b/>
          <w:sz w:val="19"/>
        </w:rPr>
      </w:pPr>
    </w:p>
    <w:p w:rsidR="0037425D" w:rsidRPr="000A71CD" w:rsidRDefault="0012010A" w:rsidP="00220334">
      <w:pPr>
        <w:ind w:left="100"/>
        <w:rPr>
          <w:b/>
          <w:sz w:val="20"/>
        </w:rPr>
      </w:pPr>
      <w:r w:rsidRPr="000A71CD">
        <w:t>The student may only leave assigned clinical/practicum/externship area wi</w:t>
      </w:r>
      <w:r w:rsidR="00B6764B" w:rsidRPr="000A71CD">
        <w:t>th permission of the instructor</w:t>
      </w:r>
      <w:r w:rsidR="00220334">
        <w:t xml:space="preserve"> </w:t>
      </w:r>
    </w:p>
    <w:p w:rsidR="0037425D" w:rsidRDefault="0037425D" w:rsidP="000203A4">
      <w:pPr>
        <w:pStyle w:val="BodyText"/>
        <w:spacing w:before="5"/>
        <w:rPr>
          <w:sz w:val="18"/>
        </w:rPr>
      </w:pPr>
    </w:p>
    <w:p w:rsidR="0037425D" w:rsidRDefault="0012010A" w:rsidP="000203A4">
      <w:pPr>
        <w:pStyle w:val="Heading3"/>
        <w:rPr>
          <w:rFonts w:ascii="Calibri"/>
        </w:rPr>
      </w:pPr>
      <w:r>
        <w:rPr>
          <w:rFonts w:ascii="Calibri"/>
        </w:rPr>
        <w:t>AHS 156 Course Calendar Fall 2015</w:t>
      </w:r>
    </w:p>
    <w:p w:rsidR="0037425D" w:rsidRDefault="0012010A" w:rsidP="000203A4">
      <w:pPr>
        <w:ind w:left="2992" w:right="2949"/>
        <w:jc w:val="center"/>
        <w:rPr>
          <w:rFonts w:ascii="Calibri"/>
          <w:b/>
        </w:rPr>
      </w:pPr>
      <w:r>
        <w:rPr>
          <w:rFonts w:ascii="Calibri"/>
          <w:b/>
        </w:rPr>
        <w:t>ELECTROCARDIOGRAPHY PRACTUCUM</w:t>
      </w:r>
    </w:p>
    <w:p w:rsidR="0037425D" w:rsidRDefault="0012010A" w:rsidP="000203A4">
      <w:pPr>
        <w:ind w:left="2987" w:right="2949"/>
        <w:jc w:val="center"/>
        <w:rPr>
          <w:rFonts w:ascii="Calibri"/>
          <w:b/>
        </w:rPr>
      </w:pPr>
      <w:r>
        <w:rPr>
          <w:rFonts w:ascii="Calibri"/>
          <w:b/>
        </w:rPr>
        <w:t>Course Schedule is subject to change</w:t>
      </w:r>
    </w:p>
    <w:p w:rsidR="0037425D" w:rsidRDefault="0012010A" w:rsidP="000203A4">
      <w:pPr>
        <w:pStyle w:val="BodyText"/>
        <w:spacing w:after="4"/>
        <w:ind w:left="2154"/>
        <w:rPr>
          <w:rFonts w:ascii="Calibri"/>
        </w:rPr>
      </w:pPr>
      <w:r>
        <w:rPr>
          <w:rFonts w:ascii="Calibri"/>
        </w:rPr>
        <w:t>*Specific dates will be given to each student by Instructor*</w:t>
      </w:r>
    </w:p>
    <w:tbl>
      <w:tblPr>
        <w:tblW w:w="0" w:type="auto"/>
        <w:tblInd w:w="45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Description w:val="Practum testing information"/>
      </w:tblPr>
      <w:tblGrid>
        <w:gridCol w:w="749"/>
        <w:gridCol w:w="4410"/>
        <w:gridCol w:w="2881"/>
      </w:tblGrid>
      <w:tr w:rsidR="0037425D" w:rsidTr="00F23F89">
        <w:trPr>
          <w:trHeight w:val="260"/>
          <w:tblHeader/>
        </w:trPr>
        <w:tc>
          <w:tcPr>
            <w:tcW w:w="749" w:type="dxa"/>
          </w:tcPr>
          <w:p w:rsidR="0037425D" w:rsidRDefault="0012010A" w:rsidP="000203A4">
            <w:pPr>
              <w:pStyle w:val="TableParagraph"/>
              <w:spacing w:line="248" w:lineRule="exact"/>
              <w:ind w:left="150"/>
              <w:rPr>
                <w:rFonts w:ascii="Calibri"/>
              </w:rPr>
            </w:pPr>
            <w:r>
              <w:rPr>
                <w:rFonts w:ascii="Calibri"/>
              </w:rPr>
              <w:t>Date</w:t>
            </w:r>
          </w:p>
        </w:tc>
        <w:tc>
          <w:tcPr>
            <w:tcW w:w="4410" w:type="dxa"/>
          </w:tcPr>
          <w:p w:rsidR="0037425D" w:rsidRDefault="0012010A" w:rsidP="000203A4">
            <w:pPr>
              <w:pStyle w:val="TableParagraph"/>
              <w:spacing w:line="248" w:lineRule="exact"/>
              <w:ind w:left="365" w:right="366"/>
              <w:jc w:val="center"/>
              <w:rPr>
                <w:rFonts w:ascii="Calibri"/>
              </w:rPr>
            </w:pPr>
            <w:r>
              <w:rPr>
                <w:rFonts w:ascii="Calibri"/>
              </w:rPr>
              <w:t>Clinical</w:t>
            </w:r>
          </w:p>
        </w:tc>
        <w:tc>
          <w:tcPr>
            <w:tcW w:w="2881" w:type="dxa"/>
          </w:tcPr>
          <w:p w:rsidR="0037425D" w:rsidRDefault="0012010A" w:rsidP="000203A4">
            <w:pPr>
              <w:pStyle w:val="TableParagraph"/>
              <w:spacing w:line="248" w:lineRule="exact"/>
              <w:ind w:left="433" w:right="431"/>
              <w:jc w:val="center"/>
              <w:rPr>
                <w:rFonts w:ascii="Calibri"/>
              </w:rPr>
            </w:pPr>
            <w:r>
              <w:rPr>
                <w:rFonts w:ascii="Calibri"/>
              </w:rPr>
              <w:t>Location</w:t>
            </w:r>
          </w:p>
        </w:tc>
      </w:tr>
      <w:tr w:rsidR="0037425D">
        <w:trPr>
          <w:trHeight w:val="260"/>
        </w:trPr>
        <w:tc>
          <w:tcPr>
            <w:tcW w:w="749" w:type="dxa"/>
          </w:tcPr>
          <w:p w:rsidR="0037425D" w:rsidRDefault="0012010A" w:rsidP="000203A4">
            <w:pPr>
              <w:pStyle w:val="TableParagraph"/>
              <w:spacing w:line="250" w:lineRule="exact"/>
              <w:ind w:left="98"/>
              <w:rPr>
                <w:rFonts w:ascii="Calibri"/>
              </w:rPr>
            </w:pPr>
            <w:r>
              <w:rPr>
                <w:rFonts w:ascii="Calibri"/>
              </w:rPr>
              <w:t>TBA</w:t>
            </w:r>
          </w:p>
        </w:tc>
        <w:tc>
          <w:tcPr>
            <w:tcW w:w="4410" w:type="dxa"/>
          </w:tcPr>
          <w:p w:rsidR="0037425D" w:rsidRDefault="0012010A" w:rsidP="000203A4">
            <w:pPr>
              <w:pStyle w:val="TableParagraph"/>
              <w:spacing w:line="250" w:lineRule="exact"/>
              <w:ind w:left="427" w:right="366"/>
              <w:jc w:val="center"/>
              <w:rPr>
                <w:rFonts w:ascii="Calibri"/>
              </w:rPr>
            </w:pPr>
            <w:r>
              <w:rPr>
                <w:rFonts w:ascii="Calibri"/>
              </w:rPr>
              <w:t>Attend a two(2) day clinical observation</w:t>
            </w:r>
          </w:p>
        </w:tc>
        <w:tc>
          <w:tcPr>
            <w:tcW w:w="2881" w:type="dxa"/>
          </w:tcPr>
          <w:p w:rsidR="0037425D" w:rsidRDefault="0012010A" w:rsidP="000203A4">
            <w:pPr>
              <w:pStyle w:val="TableParagraph"/>
              <w:spacing w:line="250" w:lineRule="exact"/>
              <w:ind w:left="528" w:right="431"/>
              <w:jc w:val="center"/>
              <w:rPr>
                <w:rFonts w:ascii="Calibri"/>
              </w:rPr>
            </w:pPr>
            <w:r>
              <w:rPr>
                <w:rFonts w:ascii="Calibri"/>
              </w:rPr>
              <w:t>Assigned Clinical Site</w:t>
            </w:r>
          </w:p>
        </w:tc>
      </w:tr>
    </w:tbl>
    <w:p w:rsidR="0037425D" w:rsidRDefault="0037425D" w:rsidP="000203A4">
      <w:pPr>
        <w:pStyle w:val="BodyText"/>
        <w:spacing w:before="9"/>
        <w:rPr>
          <w:rFonts w:ascii="Calibri"/>
          <w:sz w:val="17"/>
        </w:rPr>
      </w:pPr>
    </w:p>
    <w:p w:rsidR="0037425D" w:rsidRDefault="0012010A" w:rsidP="000203A4">
      <w:pPr>
        <w:spacing w:before="1"/>
        <w:ind w:left="1324"/>
        <w:rPr>
          <w:rFonts w:ascii="Calibri"/>
          <w:sz w:val="18"/>
        </w:rPr>
      </w:pPr>
      <w:r>
        <w:rPr>
          <w:rFonts w:ascii="Calibri"/>
          <w:sz w:val="18"/>
        </w:rPr>
        <w:t>Students are required to be in the CCTC program uniform at assigned clinical site.</w:t>
      </w:r>
    </w:p>
    <w:p w:rsidR="00B6764B" w:rsidRPr="00F812B9" w:rsidRDefault="00B6764B" w:rsidP="00B6764B">
      <w:pPr>
        <w:rPr>
          <w:rFonts w:ascii="Calibri" w:hAnsi="Calibri" w:cs="Calibr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8761"/>
      </w:tblGrid>
      <w:tr w:rsidR="00B6764B" w:rsidRPr="00F812B9" w:rsidTr="003E3564">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64B" w:rsidRPr="00F812B9" w:rsidRDefault="00B6764B" w:rsidP="003E3564">
            <w:pPr>
              <w:rPr>
                <w:rFonts w:ascii="Calibri" w:hAnsi="Calibri" w:cs="Calibri"/>
                <w:color w:val="000000"/>
              </w:rPr>
            </w:pPr>
            <w:r w:rsidRPr="00F812B9">
              <w:rPr>
                <w:rFonts w:ascii="Calibri"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B6764B" w:rsidRDefault="00B6764B" w:rsidP="00B6764B">
      <w:pPr>
        <w:rPr>
          <w:rFonts w:ascii="Calibri" w:hAnsi="Calibri" w:cs="Calibri"/>
        </w:rPr>
      </w:pPr>
      <w:r w:rsidRPr="00F812B9">
        <w:rPr>
          <w:rFonts w:ascii="Calibri" w:hAnsi="Calibri" w:cs="Calibri"/>
        </w:rPr>
        <w:t> </w:t>
      </w:r>
    </w:p>
    <w:p w:rsidR="00B6764B" w:rsidRPr="00F812B9" w:rsidRDefault="00B6764B" w:rsidP="00B6764B">
      <w:pPr>
        <w:rPr>
          <w:rFonts w:ascii="Calibri" w:hAnsi="Calibri" w:cs="Calibri"/>
        </w:rPr>
      </w:pPr>
    </w:p>
    <w:p w:rsidR="00B6764B" w:rsidRPr="00F812B9" w:rsidRDefault="00B6764B" w:rsidP="00B6764B">
      <w:pPr>
        <w:rPr>
          <w:rFonts w:ascii="Calibri" w:hAnsi="Calibri" w:cs="Calibri"/>
        </w:rPr>
      </w:pPr>
      <w:r w:rsidRPr="00F812B9">
        <w:rPr>
          <w:rFonts w:ascii="Calibri" w:hAnsi="Calibri" w:cs="Calibri"/>
          <w:noProof/>
        </w:rPr>
        <w:drawing>
          <wp:inline distT="0" distB="0" distL="0" distR="0" wp14:anchorId="49567CAC" wp14:editId="15F9C0DB">
            <wp:extent cx="694690" cy="248920"/>
            <wp:effectExtent l="0" t="0" r="0" b="0"/>
            <wp:docPr id="5" name="Picture 5"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B6764B" w:rsidRPr="00611D0B" w:rsidRDefault="00B6764B" w:rsidP="00B6764B">
      <w:r>
        <w:t>AHS 156 Syllabus</w:t>
      </w:r>
      <w:r w:rsidRPr="00F812B9">
        <w:rPr>
          <w:rFonts w:ascii="Calibri" w:hAnsi="Calibri" w:cs="Calibri"/>
          <w:color w:val="000000"/>
        </w:rPr>
        <w:t xml:space="preserve"> by BOOST Consortium, </w:t>
      </w:r>
      <w:r>
        <w:t>Central Carolina Technical College</w:t>
      </w:r>
      <w:r w:rsidRPr="00F812B9">
        <w:rPr>
          <w:rFonts w:ascii="Calibri" w:hAnsi="Calibri" w:cs="Calibri"/>
          <w:color w:val="000000"/>
        </w:rPr>
        <w:t xml:space="preserve"> is licensed under the Creative Commons Attribution 4.0 International License. To view a copy of this license, visit </w:t>
      </w:r>
      <w:hyperlink r:id="rId9" w:history="1">
        <w:r w:rsidRPr="00F812B9">
          <w:rPr>
            <w:rFonts w:ascii="Calibri" w:hAnsi="Calibri" w:cs="Calibri"/>
            <w:color w:val="0000FF"/>
            <w:u w:val="single"/>
          </w:rPr>
          <w:t>Creative Commons 4.0 License</w:t>
        </w:r>
      </w:hyperlink>
    </w:p>
    <w:p w:rsidR="00B6764B" w:rsidRDefault="00B6764B" w:rsidP="000203A4">
      <w:pPr>
        <w:spacing w:before="1"/>
        <w:ind w:left="1324"/>
        <w:rPr>
          <w:rFonts w:ascii="Calibri"/>
          <w:sz w:val="18"/>
        </w:rPr>
      </w:pPr>
    </w:p>
    <w:sectPr w:rsidR="00B6764B" w:rsidSect="00220334">
      <w:headerReference w:type="default" r:id="rId10"/>
      <w:footerReference w:type="default" r:id="rId11"/>
      <w:pgSz w:w="12240" w:h="15840"/>
      <w:pgMar w:top="450" w:right="1440" w:bottom="1440" w:left="1440" w:header="0" w:footer="13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EC" w:rsidRDefault="00FF6CEC">
      <w:r>
        <w:separator/>
      </w:r>
    </w:p>
  </w:endnote>
  <w:endnote w:type="continuationSeparator" w:id="0">
    <w:p w:rsidR="00FF6CEC" w:rsidRDefault="00FF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64" w:rsidRDefault="003E3564">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simplePos x="0" y="0"/>
              <wp:positionH relativeFrom="page">
                <wp:posOffset>901700</wp:posOffset>
              </wp:positionH>
              <wp:positionV relativeFrom="page">
                <wp:posOffset>9065260</wp:posOffset>
              </wp:positionV>
              <wp:extent cx="6045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564" w:rsidRDefault="003E3564">
                          <w:pPr>
                            <w:spacing w:before="10"/>
                            <w:ind w:left="20"/>
                            <w:rPr>
                              <w:sz w:val="24"/>
                            </w:rPr>
                          </w:pPr>
                          <w:r>
                            <w:rPr>
                              <w:sz w:val="24"/>
                            </w:rPr>
                            <w:t>Fall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71pt;margin-top:713.8pt;width:47.6pt;height:15.3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YsAIAAK8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" filled="f" stroked="f">
              <v:textbox inset="0,0,0,0">
                <w:txbxContent>
                  <w:p w:rsidR="003E3564" w:rsidRDefault="003E3564">
                    <w:pPr>
                      <w:spacing w:before="10"/>
                      <w:ind w:left="20"/>
                      <w:rPr>
                        <w:sz w:val="24"/>
                      </w:rPr>
                    </w:pPr>
                    <w:r>
                      <w:rPr>
                        <w:sz w:val="24"/>
                      </w:rPr>
                      <w:t>Fall 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EC" w:rsidRDefault="00FF6CEC">
      <w:r>
        <w:separator/>
      </w:r>
    </w:p>
  </w:footnote>
  <w:footnote w:type="continuationSeparator" w:id="0">
    <w:p w:rsidR="00FF6CEC" w:rsidRDefault="00FF6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64" w:rsidRDefault="003E356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0017"/>
    <w:multiLevelType w:val="hybridMultilevel"/>
    <w:tmpl w:val="5534085C"/>
    <w:lvl w:ilvl="0" w:tplc="10A01D44">
      <w:start w:val="1"/>
      <w:numFmt w:val="decimal"/>
      <w:lvlText w:val="%1."/>
      <w:lvlJc w:val="left"/>
      <w:pPr>
        <w:ind w:left="839" w:hanging="360"/>
      </w:pPr>
      <w:rPr>
        <w:rFonts w:ascii="Times New Roman" w:eastAsia="Times New Roman" w:hAnsi="Times New Roman" w:cs="Times New Roman" w:hint="default"/>
        <w:w w:val="100"/>
        <w:sz w:val="22"/>
        <w:szCs w:val="22"/>
      </w:rPr>
    </w:lvl>
    <w:lvl w:ilvl="1" w:tplc="0C707CDC">
      <w:numFmt w:val="bullet"/>
      <w:lvlText w:val="•"/>
      <w:lvlJc w:val="left"/>
      <w:pPr>
        <w:ind w:left="1784" w:hanging="360"/>
      </w:pPr>
      <w:rPr>
        <w:rFonts w:hint="default"/>
      </w:rPr>
    </w:lvl>
    <w:lvl w:ilvl="2" w:tplc="6F9C3D88">
      <w:numFmt w:val="bullet"/>
      <w:lvlText w:val="•"/>
      <w:lvlJc w:val="left"/>
      <w:pPr>
        <w:ind w:left="2728" w:hanging="360"/>
      </w:pPr>
      <w:rPr>
        <w:rFonts w:hint="default"/>
      </w:rPr>
    </w:lvl>
    <w:lvl w:ilvl="3" w:tplc="E6FE6264">
      <w:numFmt w:val="bullet"/>
      <w:lvlText w:val="•"/>
      <w:lvlJc w:val="left"/>
      <w:pPr>
        <w:ind w:left="3672" w:hanging="360"/>
      </w:pPr>
      <w:rPr>
        <w:rFonts w:hint="default"/>
      </w:rPr>
    </w:lvl>
    <w:lvl w:ilvl="4" w:tplc="2F6804C2">
      <w:numFmt w:val="bullet"/>
      <w:lvlText w:val="•"/>
      <w:lvlJc w:val="left"/>
      <w:pPr>
        <w:ind w:left="4616" w:hanging="360"/>
      </w:pPr>
      <w:rPr>
        <w:rFonts w:hint="default"/>
      </w:rPr>
    </w:lvl>
    <w:lvl w:ilvl="5" w:tplc="FFC85FBC">
      <w:numFmt w:val="bullet"/>
      <w:lvlText w:val="•"/>
      <w:lvlJc w:val="left"/>
      <w:pPr>
        <w:ind w:left="5560" w:hanging="360"/>
      </w:pPr>
      <w:rPr>
        <w:rFonts w:hint="default"/>
      </w:rPr>
    </w:lvl>
    <w:lvl w:ilvl="6" w:tplc="2B000E98">
      <w:numFmt w:val="bullet"/>
      <w:lvlText w:val="•"/>
      <w:lvlJc w:val="left"/>
      <w:pPr>
        <w:ind w:left="6504" w:hanging="360"/>
      </w:pPr>
      <w:rPr>
        <w:rFonts w:hint="default"/>
      </w:rPr>
    </w:lvl>
    <w:lvl w:ilvl="7" w:tplc="20EA3A26">
      <w:numFmt w:val="bullet"/>
      <w:lvlText w:val="•"/>
      <w:lvlJc w:val="left"/>
      <w:pPr>
        <w:ind w:left="7448" w:hanging="360"/>
      </w:pPr>
      <w:rPr>
        <w:rFonts w:hint="default"/>
      </w:rPr>
    </w:lvl>
    <w:lvl w:ilvl="8" w:tplc="479ECC10">
      <w:numFmt w:val="bullet"/>
      <w:lvlText w:val="•"/>
      <w:lvlJc w:val="left"/>
      <w:pPr>
        <w:ind w:left="8392" w:hanging="360"/>
      </w:pPr>
      <w:rPr>
        <w:rFonts w:hint="default"/>
      </w:rPr>
    </w:lvl>
  </w:abstractNum>
  <w:abstractNum w:abstractNumId="1" w15:restartNumberingAfterBreak="0">
    <w:nsid w:val="0B4630D3"/>
    <w:multiLevelType w:val="hybridMultilevel"/>
    <w:tmpl w:val="954C2DA0"/>
    <w:lvl w:ilvl="0" w:tplc="C17AEC88">
      <w:start w:val="1"/>
      <w:numFmt w:val="upperLetter"/>
      <w:lvlText w:val="%1."/>
      <w:lvlJc w:val="left"/>
      <w:pPr>
        <w:ind w:left="460" w:hanging="360"/>
      </w:pPr>
      <w:rPr>
        <w:rFonts w:ascii="Times New Roman" w:eastAsia="Times New Roman" w:hAnsi="Times New Roman" w:cs="Times New Roman" w:hint="default"/>
        <w:b/>
        <w:bCs/>
        <w:w w:val="99"/>
        <w:sz w:val="20"/>
        <w:szCs w:val="20"/>
      </w:rPr>
    </w:lvl>
    <w:lvl w:ilvl="1" w:tplc="A992F09E">
      <w:numFmt w:val="bullet"/>
      <w:lvlText w:val=""/>
      <w:lvlJc w:val="left"/>
      <w:pPr>
        <w:ind w:left="820" w:hanging="360"/>
      </w:pPr>
      <w:rPr>
        <w:rFonts w:ascii="Symbol" w:eastAsia="Symbol" w:hAnsi="Symbol" w:cs="Symbol" w:hint="default"/>
        <w:w w:val="99"/>
        <w:sz w:val="20"/>
        <w:szCs w:val="20"/>
      </w:rPr>
    </w:lvl>
    <w:lvl w:ilvl="2" w:tplc="944458FC">
      <w:numFmt w:val="bullet"/>
      <w:lvlText w:val="•"/>
      <w:lvlJc w:val="left"/>
      <w:pPr>
        <w:ind w:left="1788" w:hanging="360"/>
      </w:pPr>
      <w:rPr>
        <w:rFonts w:hint="default"/>
      </w:rPr>
    </w:lvl>
    <w:lvl w:ilvl="3" w:tplc="4596040E">
      <w:numFmt w:val="bullet"/>
      <w:lvlText w:val="•"/>
      <w:lvlJc w:val="left"/>
      <w:pPr>
        <w:ind w:left="2757" w:hanging="360"/>
      </w:pPr>
      <w:rPr>
        <w:rFonts w:hint="default"/>
      </w:rPr>
    </w:lvl>
    <w:lvl w:ilvl="4" w:tplc="CE9E3172">
      <w:numFmt w:val="bullet"/>
      <w:lvlText w:val="•"/>
      <w:lvlJc w:val="left"/>
      <w:pPr>
        <w:ind w:left="3726" w:hanging="360"/>
      </w:pPr>
      <w:rPr>
        <w:rFonts w:hint="default"/>
      </w:rPr>
    </w:lvl>
    <w:lvl w:ilvl="5" w:tplc="4B08C3A4">
      <w:numFmt w:val="bullet"/>
      <w:lvlText w:val="•"/>
      <w:lvlJc w:val="left"/>
      <w:pPr>
        <w:ind w:left="4695" w:hanging="360"/>
      </w:pPr>
      <w:rPr>
        <w:rFonts w:hint="default"/>
      </w:rPr>
    </w:lvl>
    <w:lvl w:ilvl="6" w:tplc="E9FA9E22">
      <w:numFmt w:val="bullet"/>
      <w:lvlText w:val="•"/>
      <w:lvlJc w:val="left"/>
      <w:pPr>
        <w:ind w:left="5664" w:hanging="360"/>
      </w:pPr>
      <w:rPr>
        <w:rFonts w:hint="default"/>
      </w:rPr>
    </w:lvl>
    <w:lvl w:ilvl="7" w:tplc="2FFE7624">
      <w:numFmt w:val="bullet"/>
      <w:lvlText w:val="•"/>
      <w:lvlJc w:val="left"/>
      <w:pPr>
        <w:ind w:left="6633" w:hanging="360"/>
      </w:pPr>
      <w:rPr>
        <w:rFonts w:hint="default"/>
      </w:rPr>
    </w:lvl>
    <w:lvl w:ilvl="8" w:tplc="DD0A6858">
      <w:numFmt w:val="bullet"/>
      <w:lvlText w:val="•"/>
      <w:lvlJc w:val="left"/>
      <w:pPr>
        <w:ind w:left="7602" w:hanging="360"/>
      </w:pPr>
      <w:rPr>
        <w:rFonts w:hint="default"/>
      </w:rPr>
    </w:lvl>
  </w:abstractNum>
  <w:abstractNum w:abstractNumId="2" w15:restartNumberingAfterBreak="0">
    <w:nsid w:val="13683561"/>
    <w:multiLevelType w:val="hybridMultilevel"/>
    <w:tmpl w:val="EDFA13A2"/>
    <w:lvl w:ilvl="0" w:tplc="6DEA42F0">
      <w:start w:val="1"/>
      <w:numFmt w:val="decimal"/>
      <w:lvlText w:val="%1."/>
      <w:lvlJc w:val="left"/>
      <w:pPr>
        <w:ind w:left="839" w:hanging="360"/>
      </w:pPr>
      <w:rPr>
        <w:rFonts w:ascii="Times New Roman" w:eastAsia="Times New Roman" w:hAnsi="Times New Roman" w:cs="Times New Roman" w:hint="default"/>
        <w:w w:val="100"/>
        <w:sz w:val="22"/>
        <w:szCs w:val="22"/>
      </w:rPr>
    </w:lvl>
    <w:lvl w:ilvl="1" w:tplc="86D87BEA">
      <w:numFmt w:val="bullet"/>
      <w:lvlText w:val="•"/>
      <w:lvlJc w:val="left"/>
      <w:pPr>
        <w:ind w:left="1784" w:hanging="360"/>
      </w:pPr>
      <w:rPr>
        <w:rFonts w:hint="default"/>
      </w:rPr>
    </w:lvl>
    <w:lvl w:ilvl="2" w:tplc="3D00B286">
      <w:numFmt w:val="bullet"/>
      <w:lvlText w:val="•"/>
      <w:lvlJc w:val="left"/>
      <w:pPr>
        <w:ind w:left="2728" w:hanging="360"/>
      </w:pPr>
      <w:rPr>
        <w:rFonts w:hint="default"/>
      </w:rPr>
    </w:lvl>
    <w:lvl w:ilvl="3" w:tplc="45B00626">
      <w:numFmt w:val="bullet"/>
      <w:lvlText w:val="•"/>
      <w:lvlJc w:val="left"/>
      <w:pPr>
        <w:ind w:left="3672" w:hanging="360"/>
      </w:pPr>
      <w:rPr>
        <w:rFonts w:hint="default"/>
      </w:rPr>
    </w:lvl>
    <w:lvl w:ilvl="4" w:tplc="547CB3E0">
      <w:numFmt w:val="bullet"/>
      <w:lvlText w:val="•"/>
      <w:lvlJc w:val="left"/>
      <w:pPr>
        <w:ind w:left="4616" w:hanging="360"/>
      </w:pPr>
      <w:rPr>
        <w:rFonts w:hint="default"/>
      </w:rPr>
    </w:lvl>
    <w:lvl w:ilvl="5" w:tplc="4B1848A4">
      <w:numFmt w:val="bullet"/>
      <w:lvlText w:val="•"/>
      <w:lvlJc w:val="left"/>
      <w:pPr>
        <w:ind w:left="5560" w:hanging="360"/>
      </w:pPr>
      <w:rPr>
        <w:rFonts w:hint="default"/>
      </w:rPr>
    </w:lvl>
    <w:lvl w:ilvl="6" w:tplc="3014B3F8">
      <w:numFmt w:val="bullet"/>
      <w:lvlText w:val="•"/>
      <w:lvlJc w:val="left"/>
      <w:pPr>
        <w:ind w:left="6504" w:hanging="360"/>
      </w:pPr>
      <w:rPr>
        <w:rFonts w:hint="default"/>
      </w:rPr>
    </w:lvl>
    <w:lvl w:ilvl="7" w:tplc="D16CA5CC">
      <w:numFmt w:val="bullet"/>
      <w:lvlText w:val="•"/>
      <w:lvlJc w:val="left"/>
      <w:pPr>
        <w:ind w:left="7448" w:hanging="360"/>
      </w:pPr>
      <w:rPr>
        <w:rFonts w:hint="default"/>
      </w:rPr>
    </w:lvl>
    <w:lvl w:ilvl="8" w:tplc="F2E6E4EA">
      <w:numFmt w:val="bullet"/>
      <w:lvlText w:val="•"/>
      <w:lvlJc w:val="left"/>
      <w:pPr>
        <w:ind w:left="8392" w:hanging="360"/>
      </w:pPr>
      <w:rPr>
        <w:rFonts w:hint="default"/>
      </w:rPr>
    </w:lvl>
  </w:abstractNum>
  <w:abstractNum w:abstractNumId="3" w15:restartNumberingAfterBreak="0">
    <w:nsid w:val="1E06749F"/>
    <w:multiLevelType w:val="hybridMultilevel"/>
    <w:tmpl w:val="85A236C2"/>
    <w:lvl w:ilvl="0" w:tplc="F9AE1AD4">
      <w:start w:val="1"/>
      <w:numFmt w:val="decimal"/>
      <w:lvlText w:val="%1."/>
      <w:lvlJc w:val="left"/>
      <w:pPr>
        <w:ind w:left="451" w:hanging="332"/>
      </w:pPr>
      <w:rPr>
        <w:rFonts w:ascii="Times New Roman" w:eastAsia="Times New Roman" w:hAnsi="Times New Roman" w:cs="Times New Roman" w:hint="default"/>
        <w:w w:val="100"/>
        <w:sz w:val="22"/>
        <w:szCs w:val="22"/>
      </w:rPr>
    </w:lvl>
    <w:lvl w:ilvl="1" w:tplc="87D2F4E8">
      <w:start w:val="1"/>
      <w:numFmt w:val="decimal"/>
      <w:lvlText w:val="%2."/>
      <w:lvlJc w:val="left"/>
      <w:pPr>
        <w:ind w:left="1199" w:hanging="864"/>
      </w:pPr>
      <w:rPr>
        <w:rFonts w:ascii="Times New Roman" w:eastAsia="Times New Roman" w:hAnsi="Times New Roman" w:cs="Times New Roman" w:hint="default"/>
        <w:w w:val="100"/>
        <w:sz w:val="22"/>
        <w:szCs w:val="22"/>
      </w:rPr>
    </w:lvl>
    <w:lvl w:ilvl="2" w:tplc="03CC1E70">
      <w:numFmt w:val="bullet"/>
      <w:lvlText w:val="•"/>
      <w:lvlJc w:val="left"/>
      <w:pPr>
        <w:ind w:left="2211" w:hanging="864"/>
      </w:pPr>
      <w:rPr>
        <w:rFonts w:hint="default"/>
      </w:rPr>
    </w:lvl>
    <w:lvl w:ilvl="3" w:tplc="FB767D46">
      <w:numFmt w:val="bullet"/>
      <w:lvlText w:val="•"/>
      <w:lvlJc w:val="left"/>
      <w:pPr>
        <w:ind w:left="3222" w:hanging="864"/>
      </w:pPr>
      <w:rPr>
        <w:rFonts w:hint="default"/>
      </w:rPr>
    </w:lvl>
    <w:lvl w:ilvl="4" w:tplc="5F4E9348">
      <w:numFmt w:val="bullet"/>
      <w:lvlText w:val="•"/>
      <w:lvlJc w:val="left"/>
      <w:pPr>
        <w:ind w:left="4233" w:hanging="864"/>
      </w:pPr>
      <w:rPr>
        <w:rFonts w:hint="default"/>
      </w:rPr>
    </w:lvl>
    <w:lvl w:ilvl="5" w:tplc="947CCBB6">
      <w:numFmt w:val="bullet"/>
      <w:lvlText w:val="•"/>
      <w:lvlJc w:val="left"/>
      <w:pPr>
        <w:ind w:left="5244" w:hanging="864"/>
      </w:pPr>
      <w:rPr>
        <w:rFonts w:hint="default"/>
      </w:rPr>
    </w:lvl>
    <w:lvl w:ilvl="6" w:tplc="9850B62E">
      <w:numFmt w:val="bullet"/>
      <w:lvlText w:val="•"/>
      <w:lvlJc w:val="left"/>
      <w:pPr>
        <w:ind w:left="6255" w:hanging="864"/>
      </w:pPr>
      <w:rPr>
        <w:rFonts w:hint="default"/>
      </w:rPr>
    </w:lvl>
    <w:lvl w:ilvl="7" w:tplc="A934C23C">
      <w:numFmt w:val="bullet"/>
      <w:lvlText w:val="•"/>
      <w:lvlJc w:val="left"/>
      <w:pPr>
        <w:ind w:left="7266" w:hanging="864"/>
      </w:pPr>
      <w:rPr>
        <w:rFonts w:hint="default"/>
      </w:rPr>
    </w:lvl>
    <w:lvl w:ilvl="8" w:tplc="2A1CECC6">
      <w:numFmt w:val="bullet"/>
      <w:lvlText w:val="•"/>
      <w:lvlJc w:val="left"/>
      <w:pPr>
        <w:ind w:left="8277" w:hanging="864"/>
      </w:pPr>
      <w:rPr>
        <w:rFonts w:hint="default"/>
      </w:rPr>
    </w:lvl>
  </w:abstractNum>
  <w:abstractNum w:abstractNumId="4" w15:restartNumberingAfterBreak="0">
    <w:nsid w:val="364B1F9A"/>
    <w:multiLevelType w:val="hybridMultilevel"/>
    <w:tmpl w:val="FE107990"/>
    <w:lvl w:ilvl="0" w:tplc="2388704E">
      <w:start w:val="1"/>
      <w:numFmt w:val="upperLetter"/>
      <w:lvlText w:val="%1."/>
      <w:lvlJc w:val="left"/>
      <w:pPr>
        <w:ind w:left="460" w:hanging="360"/>
      </w:pPr>
      <w:rPr>
        <w:rFonts w:ascii="Calibri" w:eastAsia="Calibri" w:hAnsi="Calibri" w:cs="Calibri" w:hint="default"/>
        <w:b/>
        <w:bCs/>
        <w:w w:val="100"/>
        <w:sz w:val="22"/>
        <w:szCs w:val="22"/>
      </w:rPr>
    </w:lvl>
    <w:lvl w:ilvl="1" w:tplc="CDDE33D2">
      <w:numFmt w:val="bullet"/>
      <w:lvlText w:val=""/>
      <w:lvlJc w:val="left"/>
      <w:pPr>
        <w:ind w:left="1180" w:hanging="360"/>
      </w:pPr>
      <w:rPr>
        <w:rFonts w:ascii="Wingdings" w:eastAsia="Wingdings" w:hAnsi="Wingdings" w:cs="Wingdings" w:hint="default"/>
        <w:w w:val="100"/>
        <w:sz w:val="22"/>
        <w:szCs w:val="22"/>
      </w:rPr>
    </w:lvl>
    <w:lvl w:ilvl="2" w:tplc="5A945074">
      <w:numFmt w:val="bullet"/>
      <w:lvlText w:val="•"/>
      <w:lvlJc w:val="left"/>
      <w:pPr>
        <w:ind w:left="1410" w:hanging="360"/>
      </w:pPr>
      <w:rPr>
        <w:rFonts w:hint="default"/>
      </w:rPr>
    </w:lvl>
    <w:lvl w:ilvl="3" w:tplc="D2FC933C">
      <w:numFmt w:val="bullet"/>
      <w:lvlText w:val="•"/>
      <w:lvlJc w:val="left"/>
      <w:pPr>
        <w:ind w:left="1640" w:hanging="360"/>
      </w:pPr>
      <w:rPr>
        <w:rFonts w:hint="default"/>
      </w:rPr>
    </w:lvl>
    <w:lvl w:ilvl="4" w:tplc="CCEC07EC">
      <w:numFmt w:val="bullet"/>
      <w:lvlText w:val="•"/>
      <w:lvlJc w:val="left"/>
      <w:pPr>
        <w:ind w:left="1870" w:hanging="360"/>
      </w:pPr>
      <w:rPr>
        <w:rFonts w:hint="default"/>
      </w:rPr>
    </w:lvl>
    <w:lvl w:ilvl="5" w:tplc="4B94F9DE">
      <w:numFmt w:val="bullet"/>
      <w:lvlText w:val="•"/>
      <w:lvlJc w:val="left"/>
      <w:pPr>
        <w:ind w:left="2100" w:hanging="360"/>
      </w:pPr>
      <w:rPr>
        <w:rFonts w:hint="default"/>
      </w:rPr>
    </w:lvl>
    <w:lvl w:ilvl="6" w:tplc="467A2DDC">
      <w:numFmt w:val="bullet"/>
      <w:lvlText w:val="•"/>
      <w:lvlJc w:val="left"/>
      <w:pPr>
        <w:ind w:left="2330" w:hanging="360"/>
      </w:pPr>
      <w:rPr>
        <w:rFonts w:hint="default"/>
      </w:rPr>
    </w:lvl>
    <w:lvl w:ilvl="7" w:tplc="C9881D62">
      <w:numFmt w:val="bullet"/>
      <w:lvlText w:val="•"/>
      <w:lvlJc w:val="left"/>
      <w:pPr>
        <w:ind w:left="2560" w:hanging="360"/>
      </w:pPr>
      <w:rPr>
        <w:rFonts w:hint="default"/>
      </w:rPr>
    </w:lvl>
    <w:lvl w:ilvl="8" w:tplc="908007BE">
      <w:numFmt w:val="bullet"/>
      <w:lvlText w:val="•"/>
      <w:lvlJc w:val="left"/>
      <w:pPr>
        <w:ind w:left="2790" w:hanging="360"/>
      </w:pPr>
      <w:rPr>
        <w:rFonts w:hint="default"/>
      </w:rPr>
    </w:lvl>
  </w:abstractNum>
  <w:abstractNum w:abstractNumId="5" w15:restartNumberingAfterBreak="0">
    <w:nsid w:val="3D843F4F"/>
    <w:multiLevelType w:val="hybridMultilevel"/>
    <w:tmpl w:val="0C08E584"/>
    <w:lvl w:ilvl="0" w:tplc="A266B17E">
      <w:start w:val="1"/>
      <w:numFmt w:val="decimal"/>
      <w:lvlText w:val="%1."/>
      <w:lvlJc w:val="left"/>
      <w:pPr>
        <w:ind w:left="820" w:hanging="360"/>
      </w:pPr>
      <w:rPr>
        <w:rFonts w:ascii="Times New Roman" w:eastAsia="Times New Roman" w:hAnsi="Times New Roman" w:cs="Times New Roman" w:hint="default"/>
        <w:spacing w:val="0"/>
        <w:w w:val="99"/>
        <w:sz w:val="20"/>
        <w:szCs w:val="20"/>
      </w:rPr>
    </w:lvl>
    <w:lvl w:ilvl="1" w:tplc="E3F011A4">
      <w:numFmt w:val="bullet"/>
      <w:lvlText w:val="•"/>
      <w:lvlJc w:val="left"/>
      <w:pPr>
        <w:ind w:left="1690" w:hanging="360"/>
      </w:pPr>
      <w:rPr>
        <w:rFonts w:hint="default"/>
      </w:rPr>
    </w:lvl>
    <w:lvl w:ilvl="2" w:tplc="2B9EC8C0">
      <w:numFmt w:val="bullet"/>
      <w:lvlText w:val="•"/>
      <w:lvlJc w:val="left"/>
      <w:pPr>
        <w:ind w:left="2560" w:hanging="360"/>
      </w:pPr>
      <w:rPr>
        <w:rFonts w:hint="default"/>
      </w:rPr>
    </w:lvl>
    <w:lvl w:ilvl="3" w:tplc="12300CD8">
      <w:numFmt w:val="bullet"/>
      <w:lvlText w:val="•"/>
      <w:lvlJc w:val="left"/>
      <w:pPr>
        <w:ind w:left="3430" w:hanging="360"/>
      </w:pPr>
      <w:rPr>
        <w:rFonts w:hint="default"/>
      </w:rPr>
    </w:lvl>
    <w:lvl w:ilvl="4" w:tplc="050880E2">
      <w:numFmt w:val="bullet"/>
      <w:lvlText w:val="•"/>
      <w:lvlJc w:val="left"/>
      <w:pPr>
        <w:ind w:left="4300" w:hanging="360"/>
      </w:pPr>
      <w:rPr>
        <w:rFonts w:hint="default"/>
      </w:rPr>
    </w:lvl>
    <w:lvl w:ilvl="5" w:tplc="D8389706">
      <w:numFmt w:val="bullet"/>
      <w:lvlText w:val="•"/>
      <w:lvlJc w:val="left"/>
      <w:pPr>
        <w:ind w:left="5170" w:hanging="360"/>
      </w:pPr>
      <w:rPr>
        <w:rFonts w:hint="default"/>
      </w:rPr>
    </w:lvl>
    <w:lvl w:ilvl="6" w:tplc="53BA6E00">
      <w:numFmt w:val="bullet"/>
      <w:lvlText w:val="•"/>
      <w:lvlJc w:val="left"/>
      <w:pPr>
        <w:ind w:left="6040" w:hanging="360"/>
      </w:pPr>
      <w:rPr>
        <w:rFonts w:hint="default"/>
      </w:rPr>
    </w:lvl>
    <w:lvl w:ilvl="7" w:tplc="5656ABFA">
      <w:numFmt w:val="bullet"/>
      <w:lvlText w:val="•"/>
      <w:lvlJc w:val="left"/>
      <w:pPr>
        <w:ind w:left="6910" w:hanging="360"/>
      </w:pPr>
      <w:rPr>
        <w:rFonts w:hint="default"/>
      </w:rPr>
    </w:lvl>
    <w:lvl w:ilvl="8" w:tplc="3D541A66">
      <w:numFmt w:val="bullet"/>
      <w:lvlText w:val="•"/>
      <w:lvlJc w:val="left"/>
      <w:pPr>
        <w:ind w:left="7780" w:hanging="360"/>
      </w:pPr>
      <w:rPr>
        <w:rFonts w:hint="default"/>
      </w:rPr>
    </w:lvl>
  </w:abstractNum>
  <w:abstractNum w:abstractNumId="6" w15:restartNumberingAfterBreak="0">
    <w:nsid w:val="41D0167E"/>
    <w:multiLevelType w:val="hybridMultilevel"/>
    <w:tmpl w:val="2AE4E24C"/>
    <w:lvl w:ilvl="0" w:tplc="329E30CA">
      <w:start w:val="1"/>
      <w:numFmt w:val="decimal"/>
      <w:lvlText w:val="%1."/>
      <w:lvlJc w:val="left"/>
      <w:pPr>
        <w:ind w:left="839" w:hanging="360"/>
      </w:pPr>
      <w:rPr>
        <w:rFonts w:ascii="Times New Roman" w:eastAsia="Times New Roman" w:hAnsi="Times New Roman" w:cs="Times New Roman" w:hint="default"/>
        <w:w w:val="100"/>
        <w:sz w:val="22"/>
        <w:szCs w:val="22"/>
      </w:rPr>
    </w:lvl>
    <w:lvl w:ilvl="1" w:tplc="1B84DD46">
      <w:start w:val="1"/>
      <w:numFmt w:val="decimal"/>
      <w:lvlText w:val="%2."/>
      <w:lvlJc w:val="left"/>
      <w:pPr>
        <w:ind w:left="1371" w:hanging="360"/>
        <w:jc w:val="right"/>
      </w:pPr>
      <w:rPr>
        <w:rFonts w:ascii="Times New Roman" w:eastAsia="Times New Roman" w:hAnsi="Times New Roman" w:cs="Times New Roman" w:hint="default"/>
        <w:spacing w:val="-5"/>
        <w:w w:val="100"/>
        <w:sz w:val="24"/>
        <w:szCs w:val="24"/>
      </w:rPr>
    </w:lvl>
    <w:lvl w:ilvl="2" w:tplc="6C0EBFF2">
      <w:numFmt w:val="bullet"/>
      <w:lvlText w:val="•"/>
      <w:lvlJc w:val="left"/>
      <w:pPr>
        <w:ind w:left="2368" w:hanging="360"/>
      </w:pPr>
      <w:rPr>
        <w:rFonts w:hint="default"/>
      </w:rPr>
    </w:lvl>
    <w:lvl w:ilvl="3" w:tplc="3A72797E">
      <w:numFmt w:val="bullet"/>
      <w:lvlText w:val="•"/>
      <w:lvlJc w:val="left"/>
      <w:pPr>
        <w:ind w:left="3357" w:hanging="360"/>
      </w:pPr>
      <w:rPr>
        <w:rFonts w:hint="default"/>
      </w:rPr>
    </w:lvl>
    <w:lvl w:ilvl="4" w:tplc="5442C1F6">
      <w:numFmt w:val="bullet"/>
      <w:lvlText w:val="•"/>
      <w:lvlJc w:val="left"/>
      <w:pPr>
        <w:ind w:left="4346" w:hanging="360"/>
      </w:pPr>
      <w:rPr>
        <w:rFonts w:hint="default"/>
      </w:rPr>
    </w:lvl>
    <w:lvl w:ilvl="5" w:tplc="913C28FA">
      <w:numFmt w:val="bullet"/>
      <w:lvlText w:val="•"/>
      <w:lvlJc w:val="left"/>
      <w:pPr>
        <w:ind w:left="5335" w:hanging="360"/>
      </w:pPr>
      <w:rPr>
        <w:rFonts w:hint="default"/>
      </w:rPr>
    </w:lvl>
    <w:lvl w:ilvl="6" w:tplc="568EE7AC">
      <w:numFmt w:val="bullet"/>
      <w:lvlText w:val="•"/>
      <w:lvlJc w:val="left"/>
      <w:pPr>
        <w:ind w:left="6324" w:hanging="360"/>
      </w:pPr>
      <w:rPr>
        <w:rFonts w:hint="default"/>
      </w:rPr>
    </w:lvl>
    <w:lvl w:ilvl="7" w:tplc="6172D69A">
      <w:numFmt w:val="bullet"/>
      <w:lvlText w:val="•"/>
      <w:lvlJc w:val="left"/>
      <w:pPr>
        <w:ind w:left="7313" w:hanging="360"/>
      </w:pPr>
      <w:rPr>
        <w:rFonts w:hint="default"/>
      </w:rPr>
    </w:lvl>
    <w:lvl w:ilvl="8" w:tplc="4D9E1416">
      <w:numFmt w:val="bullet"/>
      <w:lvlText w:val="•"/>
      <w:lvlJc w:val="left"/>
      <w:pPr>
        <w:ind w:left="8302" w:hanging="360"/>
      </w:pPr>
      <w:rPr>
        <w:rFonts w:hint="default"/>
      </w:rPr>
    </w:lvl>
  </w:abstractNum>
  <w:abstractNum w:abstractNumId="7" w15:restartNumberingAfterBreak="0">
    <w:nsid w:val="41F46BA1"/>
    <w:multiLevelType w:val="hybridMultilevel"/>
    <w:tmpl w:val="9DE25324"/>
    <w:lvl w:ilvl="0" w:tplc="EC288226">
      <w:numFmt w:val="bullet"/>
      <w:lvlText w:val=""/>
      <w:lvlJc w:val="left"/>
      <w:pPr>
        <w:ind w:left="820" w:hanging="360"/>
      </w:pPr>
      <w:rPr>
        <w:rFonts w:ascii="Symbol" w:eastAsia="Symbol" w:hAnsi="Symbol" w:cs="Symbol" w:hint="default"/>
        <w:w w:val="100"/>
        <w:sz w:val="24"/>
        <w:szCs w:val="24"/>
      </w:rPr>
    </w:lvl>
    <w:lvl w:ilvl="1" w:tplc="56F46704">
      <w:numFmt w:val="bullet"/>
      <w:lvlText w:val="•"/>
      <w:lvlJc w:val="left"/>
      <w:pPr>
        <w:ind w:left="1686" w:hanging="360"/>
      </w:pPr>
      <w:rPr>
        <w:rFonts w:hint="default"/>
      </w:rPr>
    </w:lvl>
    <w:lvl w:ilvl="2" w:tplc="6BF4D258">
      <w:numFmt w:val="bullet"/>
      <w:lvlText w:val="•"/>
      <w:lvlJc w:val="left"/>
      <w:pPr>
        <w:ind w:left="2552" w:hanging="360"/>
      </w:pPr>
      <w:rPr>
        <w:rFonts w:hint="default"/>
      </w:rPr>
    </w:lvl>
    <w:lvl w:ilvl="3" w:tplc="2DF8C86A">
      <w:numFmt w:val="bullet"/>
      <w:lvlText w:val="•"/>
      <w:lvlJc w:val="left"/>
      <w:pPr>
        <w:ind w:left="3418" w:hanging="360"/>
      </w:pPr>
      <w:rPr>
        <w:rFonts w:hint="default"/>
      </w:rPr>
    </w:lvl>
    <w:lvl w:ilvl="4" w:tplc="1574535A">
      <w:numFmt w:val="bullet"/>
      <w:lvlText w:val="•"/>
      <w:lvlJc w:val="left"/>
      <w:pPr>
        <w:ind w:left="4284" w:hanging="360"/>
      </w:pPr>
      <w:rPr>
        <w:rFonts w:hint="default"/>
      </w:rPr>
    </w:lvl>
    <w:lvl w:ilvl="5" w:tplc="10C0037E">
      <w:numFmt w:val="bullet"/>
      <w:lvlText w:val="•"/>
      <w:lvlJc w:val="left"/>
      <w:pPr>
        <w:ind w:left="5150" w:hanging="360"/>
      </w:pPr>
      <w:rPr>
        <w:rFonts w:hint="default"/>
      </w:rPr>
    </w:lvl>
    <w:lvl w:ilvl="6" w:tplc="522CCA58">
      <w:numFmt w:val="bullet"/>
      <w:lvlText w:val="•"/>
      <w:lvlJc w:val="left"/>
      <w:pPr>
        <w:ind w:left="6016" w:hanging="360"/>
      </w:pPr>
      <w:rPr>
        <w:rFonts w:hint="default"/>
      </w:rPr>
    </w:lvl>
    <w:lvl w:ilvl="7" w:tplc="0FD4B20C">
      <w:numFmt w:val="bullet"/>
      <w:lvlText w:val="•"/>
      <w:lvlJc w:val="left"/>
      <w:pPr>
        <w:ind w:left="6882" w:hanging="360"/>
      </w:pPr>
      <w:rPr>
        <w:rFonts w:hint="default"/>
      </w:rPr>
    </w:lvl>
    <w:lvl w:ilvl="8" w:tplc="2E504258">
      <w:numFmt w:val="bullet"/>
      <w:lvlText w:val="•"/>
      <w:lvlJc w:val="left"/>
      <w:pPr>
        <w:ind w:left="7748" w:hanging="360"/>
      </w:pPr>
      <w:rPr>
        <w:rFonts w:hint="default"/>
      </w:rPr>
    </w:lvl>
  </w:abstractNum>
  <w:abstractNum w:abstractNumId="8" w15:restartNumberingAfterBreak="0">
    <w:nsid w:val="6CCE7268"/>
    <w:multiLevelType w:val="hybridMultilevel"/>
    <w:tmpl w:val="ABC41C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5D"/>
    <w:rsid w:val="000203A4"/>
    <w:rsid w:val="000A71CD"/>
    <w:rsid w:val="0012010A"/>
    <w:rsid w:val="001B026F"/>
    <w:rsid w:val="00220334"/>
    <w:rsid w:val="002F4486"/>
    <w:rsid w:val="00356752"/>
    <w:rsid w:val="0037425D"/>
    <w:rsid w:val="003E3564"/>
    <w:rsid w:val="00404DBD"/>
    <w:rsid w:val="00425653"/>
    <w:rsid w:val="004E0B85"/>
    <w:rsid w:val="00577DC0"/>
    <w:rsid w:val="006A2B84"/>
    <w:rsid w:val="009026E0"/>
    <w:rsid w:val="00A22F63"/>
    <w:rsid w:val="00B6764B"/>
    <w:rsid w:val="00B767D5"/>
    <w:rsid w:val="00BE46EA"/>
    <w:rsid w:val="00CA128E"/>
    <w:rsid w:val="00E37970"/>
    <w:rsid w:val="00E80C05"/>
    <w:rsid w:val="00F23F89"/>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8449D8-714F-41ED-B7A4-8D426FE5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left="100"/>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uiPriority w:val="1"/>
    <w:qFormat/>
    <w:pPr>
      <w:spacing w:line="275" w:lineRule="exact"/>
      <w:ind w:left="100"/>
      <w:outlineLvl w:val="2"/>
    </w:pPr>
    <w:rPr>
      <w:b/>
      <w:bCs/>
      <w:i/>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10A"/>
    <w:pPr>
      <w:tabs>
        <w:tab w:val="center" w:pos="4680"/>
        <w:tab w:val="right" w:pos="9360"/>
      </w:tabs>
    </w:pPr>
  </w:style>
  <w:style w:type="character" w:customStyle="1" w:styleId="HeaderChar">
    <w:name w:val="Header Char"/>
    <w:basedOn w:val="DefaultParagraphFont"/>
    <w:link w:val="Header"/>
    <w:uiPriority w:val="99"/>
    <w:rsid w:val="0012010A"/>
    <w:rPr>
      <w:rFonts w:ascii="Times New Roman" w:eastAsia="Times New Roman" w:hAnsi="Times New Roman" w:cs="Times New Roman"/>
    </w:rPr>
  </w:style>
  <w:style w:type="paragraph" w:styleId="Footer">
    <w:name w:val="footer"/>
    <w:basedOn w:val="Normal"/>
    <w:link w:val="FooterChar"/>
    <w:uiPriority w:val="99"/>
    <w:unhideWhenUsed/>
    <w:rsid w:val="0012010A"/>
    <w:pPr>
      <w:tabs>
        <w:tab w:val="center" w:pos="4680"/>
        <w:tab w:val="right" w:pos="9360"/>
      </w:tabs>
    </w:pPr>
  </w:style>
  <w:style w:type="character" w:customStyle="1" w:styleId="FooterChar">
    <w:name w:val="Footer Char"/>
    <w:basedOn w:val="DefaultParagraphFont"/>
    <w:link w:val="Footer"/>
    <w:uiPriority w:val="99"/>
    <w:rsid w:val="0012010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201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 Thompson</dc:creator>
  <cp:lastModifiedBy>Cassandra Taylor</cp:lastModifiedBy>
  <cp:revision>2</cp:revision>
  <dcterms:created xsi:type="dcterms:W3CDTF">2017-09-13T19:51:00Z</dcterms:created>
  <dcterms:modified xsi:type="dcterms:W3CDTF">2017-09-13T19:51:00Z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Acrobat PDFMaker 11 for Word</vt:lpwstr>
  </property>
  <property fmtid="{D5CDD505-2E9C-101B-9397-08002B2CF9AE}" pid="4" name="LastSaved">
    <vt:filetime>2017-05-15T00:00:00Z</vt:filetime>
  </property>
</Properties>
</file>