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4" w:rsidRDefault="00430D14" w:rsidP="00430D14">
      <w:pPr>
        <w:jc w:val="center"/>
        <w:rPr>
          <w:u w:val="single"/>
        </w:rPr>
      </w:pPr>
      <w:bookmarkStart w:id="0" w:name="_GoBack"/>
      <w:r w:rsidRPr="00CA4F2C">
        <w:rPr>
          <w:u w:val="single"/>
        </w:rPr>
        <w:t xml:space="preserve">NUR 102 </w:t>
      </w:r>
      <w:r>
        <w:rPr>
          <w:u w:val="single"/>
        </w:rPr>
        <w:t xml:space="preserve">22 </w:t>
      </w:r>
      <w:r w:rsidRPr="00CA4F2C">
        <w:rPr>
          <w:u w:val="single"/>
        </w:rPr>
        <w:t>Skills Video Links</w:t>
      </w:r>
    </w:p>
    <w:bookmarkEnd w:id="0"/>
    <w:p w:rsidR="00430D14" w:rsidRPr="00CA4F2C" w:rsidRDefault="00430D14" w:rsidP="00430D14">
      <w:pPr>
        <w:jc w:val="center"/>
        <w:rPr>
          <w:u w:val="single"/>
        </w:rPr>
      </w:pPr>
    </w:p>
    <w:p w:rsidR="00430D14" w:rsidRDefault="00430D14" w:rsidP="00430D14">
      <w:hyperlink r:id="rId7" w:history="1">
        <w:r>
          <w:rPr>
            <w:rStyle w:val="Hyperlink"/>
          </w:rPr>
          <w:t>Hand Hygiene</w:t>
        </w:r>
      </w:hyperlink>
    </w:p>
    <w:p w:rsidR="00430D14" w:rsidRDefault="00430D14" w:rsidP="00430D14">
      <w:pPr>
        <w:rPr>
          <w:rStyle w:val="Hyperlink"/>
        </w:rPr>
      </w:pPr>
      <w:hyperlink r:id="rId8" w:history="1">
        <w:r>
          <w:rPr>
            <w:rStyle w:val="Hyperlink"/>
          </w:rPr>
          <w:t xml:space="preserve">Applies one knee-high  </w:t>
        </w:r>
      </w:hyperlink>
    </w:p>
    <w:p w:rsidR="00430D14" w:rsidRDefault="00430D14" w:rsidP="00430D14">
      <w:hyperlink r:id="rId9" w:history="1">
        <w:r>
          <w:rPr>
            <w:rStyle w:val="Hyperlink"/>
          </w:rPr>
          <w:t xml:space="preserve">Assist to </w:t>
        </w:r>
        <w:proofErr w:type="gramStart"/>
        <w:r>
          <w:rPr>
            <w:rStyle w:val="Hyperlink"/>
          </w:rPr>
          <w:t>ambulate</w:t>
        </w:r>
        <w:proofErr w:type="gramEnd"/>
        <w:r>
          <w:rPr>
            <w:rStyle w:val="Hyperlink"/>
          </w:rPr>
          <w:t xml:space="preserve"> using transfer belt </w:t>
        </w:r>
      </w:hyperlink>
      <w:r>
        <w:rPr>
          <w:szCs w:val="24"/>
        </w:rPr>
        <w:t xml:space="preserve"> </w:t>
      </w:r>
    </w:p>
    <w:p w:rsidR="00430D14" w:rsidRDefault="00430D14" w:rsidP="00430D14">
      <w:pPr>
        <w:rPr>
          <w:szCs w:val="24"/>
        </w:rPr>
      </w:pPr>
      <w:hyperlink r:id="rId10" w:history="1">
        <w:r>
          <w:rPr>
            <w:rStyle w:val="Hyperlink"/>
          </w:rPr>
          <w:t xml:space="preserve">Assist with use of bedpan </w:t>
        </w:r>
      </w:hyperlink>
    </w:p>
    <w:p w:rsidR="00430D14" w:rsidRDefault="00430D14" w:rsidP="00430D14">
      <w:pPr>
        <w:rPr>
          <w:szCs w:val="24"/>
        </w:rPr>
      </w:pPr>
      <w:hyperlink r:id="rId11" w:history="1">
        <w:r>
          <w:rPr>
            <w:rStyle w:val="Hyperlink"/>
          </w:rPr>
          <w:t xml:space="preserve">Cleans upper or lower denture </w:t>
        </w:r>
      </w:hyperlink>
    </w:p>
    <w:p w:rsidR="00430D14" w:rsidRDefault="00430D14" w:rsidP="00430D14">
      <w:pPr>
        <w:rPr>
          <w:szCs w:val="24"/>
        </w:rPr>
      </w:pPr>
      <w:hyperlink r:id="rId12" w:history="1">
        <w:r>
          <w:rPr>
            <w:rStyle w:val="Hyperlink"/>
          </w:rPr>
          <w:t xml:space="preserve">Counts &amp; records radial pulse </w:t>
        </w:r>
      </w:hyperlink>
      <w:r>
        <w:rPr>
          <w:szCs w:val="24"/>
        </w:rPr>
        <w:t xml:space="preserve"> </w:t>
      </w:r>
    </w:p>
    <w:p w:rsidR="00430D14" w:rsidRDefault="00430D14" w:rsidP="00430D14">
      <w:pPr>
        <w:rPr>
          <w:szCs w:val="24"/>
        </w:rPr>
      </w:pPr>
      <w:hyperlink r:id="rId13" w:history="1">
        <w:r>
          <w:rPr>
            <w:rStyle w:val="Hyperlink"/>
          </w:rPr>
          <w:t xml:space="preserve">Counts &amp; records respirations </w:t>
        </w:r>
      </w:hyperlink>
      <w:r>
        <w:rPr>
          <w:szCs w:val="24"/>
        </w:rPr>
        <w:t xml:space="preserve"> </w:t>
      </w:r>
    </w:p>
    <w:p w:rsidR="00430D14" w:rsidRDefault="00430D14" w:rsidP="00430D14">
      <w:pPr>
        <w:rPr>
          <w:szCs w:val="24"/>
        </w:rPr>
      </w:pPr>
      <w:hyperlink r:id="rId14" w:history="1">
        <w:r>
          <w:rPr>
            <w:rStyle w:val="Hyperlink"/>
          </w:rPr>
          <w:t xml:space="preserve">Donning &amp; removing PPE </w:t>
        </w:r>
      </w:hyperlink>
      <w:r>
        <w:rPr>
          <w:szCs w:val="24"/>
        </w:rPr>
        <w:t xml:space="preserve"> </w:t>
      </w:r>
    </w:p>
    <w:p w:rsidR="00430D14" w:rsidRDefault="00430D14" w:rsidP="00430D14">
      <w:pPr>
        <w:rPr>
          <w:szCs w:val="24"/>
        </w:rPr>
      </w:pPr>
      <w:hyperlink r:id="rId15" w:history="1">
        <w:r>
          <w:rPr>
            <w:rStyle w:val="Hyperlink"/>
          </w:rPr>
          <w:t xml:space="preserve">Dresses client with affected (weak) Right arm </w:t>
        </w:r>
      </w:hyperlink>
      <w:r>
        <w:rPr>
          <w:szCs w:val="24"/>
        </w:rPr>
        <w:t xml:space="preserve">  </w:t>
      </w:r>
    </w:p>
    <w:p w:rsidR="00430D14" w:rsidRDefault="00430D14" w:rsidP="00430D14">
      <w:pPr>
        <w:rPr>
          <w:szCs w:val="24"/>
        </w:rPr>
      </w:pPr>
      <w:hyperlink r:id="rId16" w:history="1">
        <w:r>
          <w:rPr>
            <w:rStyle w:val="Hyperlink"/>
          </w:rPr>
          <w:t xml:space="preserve">Feeds client who cannot feed self </w:t>
        </w:r>
      </w:hyperlink>
    </w:p>
    <w:p w:rsidR="00430D14" w:rsidRDefault="00430D14" w:rsidP="00430D14">
      <w:pPr>
        <w:rPr>
          <w:szCs w:val="24"/>
        </w:rPr>
      </w:pPr>
      <w:hyperlink r:id="rId17" w:history="1">
        <w:r>
          <w:rPr>
            <w:rStyle w:val="Hyperlink"/>
          </w:rPr>
          <w:t xml:space="preserve">Gives modified bed bath </w:t>
        </w:r>
      </w:hyperlink>
    </w:p>
    <w:p w:rsidR="00430D14" w:rsidRDefault="00430D14" w:rsidP="00430D14">
      <w:pPr>
        <w:rPr>
          <w:szCs w:val="24"/>
        </w:rPr>
      </w:pPr>
      <w:hyperlink r:id="rId18" w:history="1">
        <w:r>
          <w:rPr>
            <w:rStyle w:val="Hyperlink"/>
          </w:rPr>
          <w:t xml:space="preserve">Measures &amp; records Blood Pressure </w:t>
        </w:r>
      </w:hyperlink>
    </w:p>
    <w:p w:rsidR="00430D14" w:rsidRDefault="00430D14" w:rsidP="00430D14">
      <w:pPr>
        <w:rPr>
          <w:szCs w:val="24"/>
        </w:rPr>
      </w:pPr>
      <w:hyperlink r:id="rId19" w:history="1">
        <w:r>
          <w:rPr>
            <w:rStyle w:val="Hyperlink"/>
          </w:rPr>
          <w:t xml:space="preserve">Measures &amp; records urinary output </w:t>
        </w:r>
      </w:hyperlink>
      <w:r>
        <w:rPr>
          <w:szCs w:val="24"/>
        </w:rPr>
        <w:t xml:space="preserve"> </w:t>
      </w:r>
    </w:p>
    <w:p w:rsidR="00430D14" w:rsidRDefault="00430D14" w:rsidP="00430D14">
      <w:pPr>
        <w:rPr>
          <w:szCs w:val="24"/>
        </w:rPr>
      </w:pPr>
      <w:hyperlink r:id="rId20" w:history="1">
        <w:r>
          <w:rPr>
            <w:rStyle w:val="Hyperlink"/>
          </w:rPr>
          <w:t xml:space="preserve">Measures &amp; records Weight of ambulatory client </w:t>
        </w:r>
      </w:hyperlink>
      <w:r>
        <w:rPr>
          <w:szCs w:val="24"/>
        </w:rPr>
        <w:t xml:space="preserve"> </w:t>
      </w:r>
    </w:p>
    <w:p w:rsidR="00430D14" w:rsidRDefault="00430D14" w:rsidP="00430D14">
      <w:pPr>
        <w:rPr>
          <w:szCs w:val="24"/>
        </w:rPr>
      </w:pPr>
      <w:hyperlink r:id="rId21" w:history="1">
        <w:r>
          <w:rPr>
            <w:rStyle w:val="Hyperlink"/>
          </w:rPr>
          <w:t xml:space="preserve">Performs modified PROM for one knee &amp; ankle </w:t>
        </w:r>
      </w:hyperlink>
      <w:r>
        <w:rPr>
          <w:rStyle w:val="Hyperlink"/>
        </w:rPr>
        <w:t xml:space="preserve"> </w:t>
      </w:r>
      <w:r>
        <w:rPr>
          <w:szCs w:val="24"/>
        </w:rPr>
        <w:t xml:space="preserve"> </w:t>
      </w:r>
    </w:p>
    <w:p w:rsidR="00430D14" w:rsidRDefault="00430D14" w:rsidP="00430D14">
      <w:pPr>
        <w:rPr>
          <w:szCs w:val="24"/>
        </w:rPr>
      </w:pPr>
      <w:hyperlink r:id="rId22" w:history="1">
        <w:r>
          <w:rPr>
            <w:rStyle w:val="Hyperlink"/>
          </w:rPr>
          <w:t xml:space="preserve">Performs modified PROM for one shoulder </w:t>
        </w:r>
      </w:hyperlink>
      <w:r>
        <w:rPr>
          <w:rStyle w:val="Hyperlink"/>
        </w:rPr>
        <w:t xml:space="preserve"> </w:t>
      </w:r>
      <w:r>
        <w:rPr>
          <w:szCs w:val="24"/>
        </w:rPr>
        <w:t xml:space="preserve"> </w:t>
      </w:r>
    </w:p>
    <w:p w:rsidR="00430D14" w:rsidRDefault="00430D14" w:rsidP="00430D14">
      <w:pPr>
        <w:rPr>
          <w:szCs w:val="24"/>
        </w:rPr>
      </w:pPr>
      <w:hyperlink r:id="rId23" w:history="1">
        <w:r>
          <w:rPr>
            <w:rStyle w:val="Hyperlink"/>
          </w:rPr>
          <w:t xml:space="preserve">Positions on side </w:t>
        </w:r>
      </w:hyperlink>
      <w:r>
        <w:rPr>
          <w:szCs w:val="24"/>
        </w:rPr>
        <w:t xml:space="preserve"> </w:t>
      </w:r>
    </w:p>
    <w:p w:rsidR="00430D14" w:rsidRDefault="00430D14" w:rsidP="00430D14">
      <w:pPr>
        <w:rPr>
          <w:szCs w:val="24"/>
        </w:rPr>
      </w:pPr>
      <w:hyperlink r:id="rId24" w:history="1">
        <w:r>
          <w:rPr>
            <w:rStyle w:val="Hyperlink"/>
          </w:rPr>
          <w:t xml:space="preserve">Provides catheter care for female </w:t>
        </w:r>
      </w:hyperlink>
      <w:r>
        <w:rPr>
          <w:szCs w:val="24"/>
        </w:rPr>
        <w:t xml:space="preserve"> </w:t>
      </w:r>
    </w:p>
    <w:p w:rsidR="00430D14" w:rsidRDefault="00430D14" w:rsidP="00430D14">
      <w:pPr>
        <w:rPr>
          <w:szCs w:val="24"/>
        </w:rPr>
      </w:pPr>
      <w:hyperlink r:id="rId25" w:history="1">
        <w:r>
          <w:rPr>
            <w:rStyle w:val="Hyperlink"/>
          </w:rPr>
          <w:t xml:space="preserve">Provides foot care on one foot </w:t>
        </w:r>
      </w:hyperlink>
      <w:r>
        <w:t xml:space="preserve"> </w:t>
      </w:r>
      <w:r>
        <w:rPr>
          <w:szCs w:val="24"/>
        </w:rPr>
        <w:t xml:space="preserve"> </w:t>
      </w:r>
    </w:p>
    <w:p w:rsidR="00430D14" w:rsidRDefault="00430D14" w:rsidP="00430D14">
      <w:pPr>
        <w:rPr>
          <w:szCs w:val="24"/>
        </w:rPr>
      </w:pPr>
      <w:hyperlink r:id="rId26" w:history="1">
        <w:r>
          <w:rPr>
            <w:rStyle w:val="Hyperlink"/>
          </w:rPr>
          <w:t xml:space="preserve">Provides mouth care </w:t>
        </w:r>
      </w:hyperlink>
      <w:r>
        <w:rPr>
          <w:szCs w:val="24"/>
        </w:rPr>
        <w:t xml:space="preserve"> </w:t>
      </w:r>
    </w:p>
    <w:p w:rsidR="00430D14" w:rsidRDefault="00430D14" w:rsidP="00430D14">
      <w:pPr>
        <w:rPr>
          <w:szCs w:val="24"/>
        </w:rPr>
      </w:pPr>
      <w:hyperlink r:id="rId27" w:history="1">
        <w:r>
          <w:rPr>
            <w:rStyle w:val="Hyperlink"/>
          </w:rPr>
          <w:t xml:space="preserve">Provides perineal care for female </w:t>
        </w:r>
      </w:hyperlink>
      <w:r>
        <w:rPr>
          <w:szCs w:val="24"/>
        </w:rPr>
        <w:t xml:space="preserve"> </w:t>
      </w:r>
    </w:p>
    <w:p w:rsidR="00D90B3E" w:rsidRDefault="00430D14" w:rsidP="00430D14">
      <w:pPr>
        <w:rPr>
          <w:rStyle w:val="Hyperlink"/>
        </w:rPr>
      </w:pPr>
      <w:hyperlink r:id="rId28" w:history="1">
        <w:r>
          <w:rPr>
            <w:rStyle w:val="Hyperlink"/>
          </w:rPr>
          <w:t xml:space="preserve">Transfer from bed to wheelchair </w:t>
        </w:r>
      </w:hyperlink>
    </w:p>
    <w:p w:rsidR="00430D14" w:rsidRPr="00430D14" w:rsidRDefault="00430D14" w:rsidP="00430D14">
      <w:pPr>
        <w:pBdr>
          <w:top w:val="single" w:sz="4" w:space="1" w:color="auto"/>
          <w:left w:val="single" w:sz="4" w:space="4" w:color="auto"/>
          <w:bottom w:val="single" w:sz="4" w:space="1" w:color="auto"/>
          <w:right w:val="single" w:sz="4" w:space="4" w:color="auto"/>
        </w:pBdr>
        <w:rPr>
          <w:sz w:val="18"/>
          <w:szCs w:val="18"/>
        </w:rPr>
      </w:pPr>
      <w:r w:rsidRPr="00155110">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warrantees,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430D14" w:rsidRPr="00430D14" w:rsidSect="00430D14">
      <w:footerReference w:type="default" r:id="rId2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14" w:rsidRDefault="00430D14" w:rsidP="00430D14">
      <w:pPr>
        <w:spacing w:after="0" w:line="240" w:lineRule="auto"/>
      </w:pPr>
      <w:r>
        <w:separator/>
      </w:r>
    </w:p>
  </w:endnote>
  <w:endnote w:type="continuationSeparator" w:id="0">
    <w:p w:rsidR="00430D14" w:rsidRDefault="00430D14" w:rsidP="0043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4" w:rsidRPr="00F94469" w:rsidRDefault="00430D14" w:rsidP="00430D14">
    <w:pPr>
      <w:autoSpaceDE w:val="0"/>
      <w:autoSpaceDN w:val="0"/>
      <w:adjustRightInd w:val="0"/>
      <w:spacing w:after="0" w:line="240" w:lineRule="auto"/>
      <w:rPr>
        <w:rFonts w:asciiTheme="majorHAnsi" w:hAnsiTheme="majorHAnsi" w:cs="ArialMT"/>
        <w:color w:val="000000"/>
      </w:rPr>
    </w:pPr>
    <w:r w:rsidRPr="0030669C">
      <w:rPr>
        <w:rFonts w:asciiTheme="majorHAnsi" w:hAnsiTheme="majorHAnsi" w:cs="ArialMT"/>
        <w:color w:val="000000"/>
      </w:rPr>
      <w:t>Practice to Mastery C.N.A. Skills</w:t>
    </w:r>
    <w:r>
      <w:rPr>
        <w:rFonts w:asciiTheme="majorHAnsi" w:hAnsiTheme="majorHAnsi" w:cs="ArialMT"/>
        <w:color w:val="000000"/>
      </w:rPr>
      <w:t xml:space="preserve"> Week 3</w:t>
    </w:r>
    <w:r w:rsidRPr="00F94469">
      <w:rPr>
        <w:rFonts w:asciiTheme="majorHAnsi" w:hAnsiTheme="majorHAnsi" w:cs="ArialMT"/>
        <w:color w:val="000000"/>
      </w:rPr>
      <w:t xml:space="preserve"> by BOOST Consortium, Midlands Technical College is licensed under the Creative Commons Attribution 4.0 International License. </w:t>
    </w:r>
  </w:p>
  <w:p w:rsidR="00430D14" w:rsidRDefault="00430D14" w:rsidP="00430D14">
    <w:pPr>
      <w:pStyle w:val="Footer"/>
    </w:pPr>
    <w:r w:rsidRPr="00AD516D">
      <w:rPr>
        <w:rFonts w:asciiTheme="majorHAnsi" w:hAnsiTheme="majorHAnsi"/>
        <w:color w:val="000000"/>
      </w:rPr>
      <w:t xml:space="preserve">To view a copy of this license, visit </w:t>
    </w:r>
    <w:hyperlink r:id="rId1" w:tooltip="Hyperlink to Creative Commons Attribution 4.0 International License" w:history="1">
      <w:r w:rsidRPr="00AD516D">
        <w:rPr>
          <w:rStyle w:val="Hyperlink"/>
          <w:rFonts w:asciiTheme="majorHAnsi" w:hAnsiTheme="majorHAnsi"/>
        </w:rPr>
        <w:t>http://creativecommons.org/licenses/by/4.0/deed.en_US</w:t>
      </w:r>
    </w:hyperlink>
  </w:p>
  <w:p w:rsidR="00430D14" w:rsidRDefault="00430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14" w:rsidRDefault="00430D14" w:rsidP="00430D14">
      <w:pPr>
        <w:spacing w:after="0" w:line="240" w:lineRule="auto"/>
      </w:pPr>
      <w:r>
        <w:separator/>
      </w:r>
    </w:p>
  </w:footnote>
  <w:footnote w:type="continuationSeparator" w:id="0">
    <w:p w:rsidR="00430D14" w:rsidRDefault="00430D14" w:rsidP="00430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14"/>
    <w:rsid w:val="00430D14"/>
    <w:rsid w:val="00D9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14"/>
  </w:style>
  <w:style w:type="paragraph" w:styleId="Footer">
    <w:name w:val="footer"/>
    <w:basedOn w:val="Normal"/>
    <w:link w:val="FooterChar"/>
    <w:uiPriority w:val="99"/>
    <w:unhideWhenUsed/>
    <w:rsid w:val="0043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14"/>
  </w:style>
  <w:style w:type="paragraph" w:styleId="BalloonText">
    <w:name w:val="Balloon Text"/>
    <w:basedOn w:val="Normal"/>
    <w:link w:val="BalloonTextChar"/>
    <w:uiPriority w:val="99"/>
    <w:semiHidden/>
    <w:unhideWhenUsed/>
    <w:rsid w:val="0043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14"/>
    <w:rPr>
      <w:rFonts w:ascii="Tahoma" w:hAnsi="Tahoma" w:cs="Tahoma"/>
      <w:sz w:val="16"/>
      <w:szCs w:val="16"/>
    </w:rPr>
  </w:style>
  <w:style w:type="character" w:styleId="Hyperlink">
    <w:name w:val="Hyperlink"/>
    <w:basedOn w:val="DefaultParagraphFont"/>
    <w:uiPriority w:val="99"/>
    <w:semiHidden/>
    <w:unhideWhenUsed/>
    <w:rsid w:val="00430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14"/>
  </w:style>
  <w:style w:type="paragraph" w:styleId="Footer">
    <w:name w:val="footer"/>
    <w:basedOn w:val="Normal"/>
    <w:link w:val="FooterChar"/>
    <w:uiPriority w:val="99"/>
    <w:unhideWhenUsed/>
    <w:rsid w:val="0043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14"/>
  </w:style>
  <w:style w:type="paragraph" w:styleId="BalloonText">
    <w:name w:val="Balloon Text"/>
    <w:basedOn w:val="Normal"/>
    <w:link w:val="BalloonTextChar"/>
    <w:uiPriority w:val="99"/>
    <w:semiHidden/>
    <w:unhideWhenUsed/>
    <w:rsid w:val="0043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14"/>
    <w:rPr>
      <w:rFonts w:ascii="Tahoma" w:hAnsi="Tahoma" w:cs="Tahoma"/>
      <w:sz w:val="16"/>
      <w:szCs w:val="16"/>
    </w:rPr>
  </w:style>
  <w:style w:type="character" w:styleId="Hyperlink">
    <w:name w:val="Hyperlink"/>
    <w:basedOn w:val="DefaultParagraphFont"/>
    <w:uiPriority w:val="99"/>
    <w:semiHidden/>
    <w:unhideWhenUsed/>
    <w:rsid w:val="00430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1CE-N97-38" TargetMode="External"/><Relationship Id="rId13" Type="http://schemas.openxmlformats.org/officeDocument/2006/relationships/hyperlink" Target="https://youtu.be/1QithS6X3h8" TargetMode="External"/><Relationship Id="rId18" Type="http://schemas.openxmlformats.org/officeDocument/2006/relationships/hyperlink" Target="https://youtu.be/ELCGOcHiqCc" TargetMode="External"/><Relationship Id="rId26" Type="http://schemas.openxmlformats.org/officeDocument/2006/relationships/hyperlink" Target="https://youtu.be/EBgPqi5Git0" TargetMode="External"/><Relationship Id="rId3" Type="http://schemas.openxmlformats.org/officeDocument/2006/relationships/settings" Target="settings.xml"/><Relationship Id="rId21" Type="http://schemas.openxmlformats.org/officeDocument/2006/relationships/hyperlink" Target="https://youtu.be/31CE-N97-38" TargetMode="External"/><Relationship Id="rId7" Type="http://schemas.openxmlformats.org/officeDocument/2006/relationships/hyperlink" Target="https://youtu.be/VKbC-yESuf0" TargetMode="External"/><Relationship Id="rId12" Type="http://schemas.openxmlformats.org/officeDocument/2006/relationships/hyperlink" Target="https://youtu.be/WPDcXVrjsDM" TargetMode="External"/><Relationship Id="rId17" Type="http://schemas.openxmlformats.org/officeDocument/2006/relationships/hyperlink" Target="https://youtu.be/adtFUy1FCVM" TargetMode="External"/><Relationship Id="rId25" Type="http://schemas.openxmlformats.org/officeDocument/2006/relationships/hyperlink" Target="https://youtu.be/K0PfK_03lrk" TargetMode="External"/><Relationship Id="rId2" Type="http://schemas.microsoft.com/office/2007/relationships/stylesWithEffects" Target="stylesWithEffects.xml"/><Relationship Id="rId16" Type="http://schemas.openxmlformats.org/officeDocument/2006/relationships/hyperlink" Target="https://youtu.be/4h2kEYFQKM0" TargetMode="External"/><Relationship Id="rId20" Type="http://schemas.openxmlformats.org/officeDocument/2006/relationships/hyperlink" Target="https://youtu.be/tFNaLurbyC8"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twTYZzXx2-I" TargetMode="External"/><Relationship Id="rId24" Type="http://schemas.openxmlformats.org/officeDocument/2006/relationships/hyperlink" Target="https://youtu.be/N6p0J2bRn9Y" TargetMode="External"/><Relationship Id="rId5" Type="http://schemas.openxmlformats.org/officeDocument/2006/relationships/footnotes" Target="footnotes.xml"/><Relationship Id="rId15" Type="http://schemas.openxmlformats.org/officeDocument/2006/relationships/hyperlink" Target="https://youtu.be/F8Q_RfnAu8U" TargetMode="External"/><Relationship Id="rId23" Type="http://schemas.openxmlformats.org/officeDocument/2006/relationships/hyperlink" Target="https://youtu.be/jB7A5zrNWcw" TargetMode="External"/><Relationship Id="rId28" Type="http://schemas.openxmlformats.org/officeDocument/2006/relationships/hyperlink" Target="https://youtu.be/VbbYs5-i36Q" TargetMode="External"/><Relationship Id="rId10" Type="http://schemas.openxmlformats.org/officeDocument/2006/relationships/hyperlink" Target="https://youtu.be/16a_ZXqZ43Y" TargetMode="External"/><Relationship Id="rId19" Type="http://schemas.openxmlformats.org/officeDocument/2006/relationships/hyperlink" Target="https://youtu.be/9nMdWK7Gth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tMIwXPRJS5o" TargetMode="External"/><Relationship Id="rId14" Type="http://schemas.openxmlformats.org/officeDocument/2006/relationships/hyperlink" Target="https://youtu.be/RrWZ5BtxeGE" TargetMode="External"/><Relationship Id="rId22" Type="http://schemas.openxmlformats.org/officeDocument/2006/relationships/hyperlink" Target="https://youtu.be/xUP5V7z4Llk" TargetMode="External"/><Relationship Id="rId27" Type="http://schemas.openxmlformats.org/officeDocument/2006/relationships/hyperlink" Target="https://youtu.be/e48YG6sS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Gyles</dc:creator>
  <cp:lastModifiedBy>Lindsay Gyles</cp:lastModifiedBy>
  <cp:revision>1</cp:revision>
  <dcterms:created xsi:type="dcterms:W3CDTF">2017-08-14T19:38:00Z</dcterms:created>
  <dcterms:modified xsi:type="dcterms:W3CDTF">2017-08-14T19:44:00Z</dcterms:modified>
</cp:coreProperties>
</file>