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1970B" w14:textId="700C6745" w:rsidR="00C01451" w:rsidRPr="00B27A36" w:rsidRDefault="00C01451" w:rsidP="00C01451">
      <w:pPr>
        <w:spacing w:line="240" w:lineRule="auto"/>
        <w:contextualSpacing/>
        <w:jc w:val="center"/>
        <w:rPr>
          <w:rFonts w:cstheme="minorHAnsi"/>
          <w:sz w:val="28"/>
          <w:szCs w:val="40"/>
        </w:rPr>
      </w:pPr>
      <w:bookmarkStart w:id="0" w:name="_GoBack"/>
      <w:bookmarkEnd w:id="0"/>
      <w:r w:rsidRPr="00B27A36">
        <w:rPr>
          <w:rFonts w:cstheme="minorHAnsi"/>
          <w:sz w:val="28"/>
          <w:szCs w:val="40"/>
        </w:rPr>
        <w:t>2017-2018 Academic Advising Map</w:t>
      </w:r>
    </w:p>
    <w:p w14:paraId="6AB66165" w14:textId="268A3960" w:rsidR="00333D73" w:rsidRPr="00B27A36" w:rsidRDefault="00333D73" w:rsidP="008D1466">
      <w:pPr>
        <w:pStyle w:val="Heading1"/>
        <w:jc w:val="center"/>
        <w:rPr>
          <w:rFonts w:cstheme="minorHAnsi"/>
        </w:rPr>
      </w:pPr>
      <w:r w:rsidRPr="00B27A36">
        <w:rPr>
          <w:rFonts w:cstheme="minorHAnsi"/>
        </w:rPr>
        <w:t xml:space="preserve">LIBERAL ARTS &amp; SCIENCES: </w:t>
      </w:r>
      <w:r w:rsidR="00143DDB" w:rsidRPr="00B27A36">
        <w:rPr>
          <w:rFonts w:cstheme="minorHAnsi"/>
        </w:rPr>
        <w:t>CHEMICAL</w:t>
      </w:r>
    </w:p>
    <w:p w14:paraId="14D88AF7" w14:textId="51E789CD" w:rsidR="00C01451" w:rsidRPr="00B27A36" w:rsidRDefault="00333D73" w:rsidP="00C01451">
      <w:pPr>
        <w:spacing w:line="240" w:lineRule="auto"/>
        <w:contextualSpacing/>
        <w:jc w:val="center"/>
        <w:rPr>
          <w:rFonts w:asciiTheme="majorHAnsi" w:hAnsiTheme="majorHAnsi" w:cstheme="minorHAnsi"/>
          <w:b/>
          <w:sz w:val="40"/>
          <w:szCs w:val="40"/>
        </w:rPr>
      </w:pPr>
      <w:r w:rsidRPr="00B27A36">
        <w:rPr>
          <w:rFonts w:asciiTheme="majorHAnsi" w:hAnsiTheme="majorHAnsi" w:cstheme="minorHAnsi"/>
          <w:b/>
          <w:sz w:val="40"/>
          <w:szCs w:val="40"/>
        </w:rPr>
        <w:t>SCIENCE TRACK</w:t>
      </w:r>
      <w:r w:rsidR="00C01451" w:rsidRPr="00B27A36">
        <w:rPr>
          <w:rFonts w:asciiTheme="majorHAnsi" w:hAnsiTheme="majorHAnsi" w:cstheme="minorHAnsi"/>
          <w:b/>
          <w:sz w:val="40"/>
          <w:szCs w:val="40"/>
        </w:rPr>
        <w:t xml:space="preserve"> (</w:t>
      </w:r>
      <w:r w:rsidRPr="00B27A36">
        <w:rPr>
          <w:rFonts w:asciiTheme="majorHAnsi" w:hAnsiTheme="majorHAnsi" w:cstheme="minorHAnsi"/>
          <w:b/>
          <w:sz w:val="40"/>
          <w:szCs w:val="40"/>
        </w:rPr>
        <w:t>LA</w:t>
      </w:r>
      <w:r w:rsidR="00143DDB" w:rsidRPr="00B27A36">
        <w:rPr>
          <w:rFonts w:asciiTheme="majorHAnsi" w:hAnsiTheme="majorHAnsi" w:cstheme="minorHAnsi"/>
          <w:b/>
          <w:sz w:val="40"/>
          <w:szCs w:val="40"/>
        </w:rPr>
        <w:t>CH</w:t>
      </w:r>
      <w:r w:rsidR="00C01451" w:rsidRPr="00B27A36">
        <w:rPr>
          <w:rFonts w:asciiTheme="majorHAnsi" w:hAnsiTheme="majorHAnsi" w:cstheme="minorHAnsi"/>
          <w:b/>
          <w:sz w:val="40"/>
          <w:szCs w:val="40"/>
        </w:rPr>
        <w:t>)</w:t>
      </w:r>
    </w:p>
    <w:p w14:paraId="2CE80516" w14:textId="6A10B53A" w:rsidR="005A04C0" w:rsidRPr="00B27A36" w:rsidRDefault="000A7C7C" w:rsidP="00C01451">
      <w:pPr>
        <w:spacing w:line="240" w:lineRule="auto"/>
        <w:contextualSpacing/>
        <w:jc w:val="center"/>
        <w:rPr>
          <w:rFonts w:asciiTheme="majorHAnsi" w:hAnsiTheme="majorHAnsi" w:cstheme="minorHAnsi"/>
          <w:b/>
          <w:sz w:val="40"/>
          <w:szCs w:val="40"/>
        </w:rPr>
      </w:pPr>
      <w:r w:rsidRPr="00B27A36">
        <w:rPr>
          <w:rFonts w:asciiTheme="majorHAnsi" w:hAnsiTheme="majorHAnsi" w:cstheme="minorHAnsi"/>
          <w:b/>
          <w:sz w:val="40"/>
          <w:szCs w:val="40"/>
        </w:rPr>
        <w:t>3</w:t>
      </w:r>
      <w:r w:rsidR="005A04C0" w:rsidRPr="00B27A36">
        <w:rPr>
          <w:rFonts w:asciiTheme="majorHAnsi" w:hAnsiTheme="majorHAnsi" w:cstheme="minorHAnsi"/>
          <w:b/>
          <w:sz w:val="40"/>
          <w:szCs w:val="40"/>
        </w:rPr>
        <w:t xml:space="preserve"> YEAR PLAN</w:t>
      </w:r>
    </w:p>
    <w:p w14:paraId="44E571EF" w14:textId="11487702" w:rsidR="0060495D" w:rsidRPr="00B27A36" w:rsidRDefault="0060495D" w:rsidP="0060495D">
      <w:pPr>
        <w:spacing w:line="240" w:lineRule="auto"/>
        <w:contextualSpacing/>
        <w:rPr>
          <w:rFonts w:cstheme="minorHAnsi"/>
          <w:b/>
          <w:sz w:val="28"/>
          <w:szCs w:val="40"/>
        </w:rPr>
      </w:pPr>
    </w:p>
    <w:p w14:paraId="4124202A" w14:textId="77777777" w:rsidR="006E6EEA" w:rsidRPr="00B27A36" w:rsidRDefault="006E6EEA" w:rsidP="00C01451">
      <w:pPr>
        <w:tabs>
          <w:tab w:val="left" w:pos="1980"/>
          <w:tab w:val="left" w:pos="7560"/>
          <w:tab w:val="left" w:pos="8550"/>
          <w:tab w:val="left" w:pos="8640"/>
        </w:tabs>
        <w:spacing w:line="240" w:lineRule="auto"/>
        <w:contextualSpacing/>
        <w:rPr>
          <w:rFonts w:cstheme="minorHAnsi"/>
          <w:b/>
          <w:sz w:val="28"/>
          <w:szCs w:val="40"/>
        </w:rPr>
      </w:pPr>
    </w:p>
    <w:p w14:paraId="3150C347" w14:textId="3EF922DC" w:rsidR="0060495D" w:rsidRPr="00B27A36" w:rsidRDefault="006E6EEA" w:rsidP="006E6EEA">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 xml:space="preserve">Semester 1 – </w:t>
      </w:r>
      <w:r w:rsidR="0060495D" w:rsidRPr="00B27A36">
        <w:rPr>
          <w:rFonts w:cstheme="minorHAnsi"/>
          <w:b/>
          <w:sz w:val="24"/>
          <w:szCs w:val="40"/>
        </w:rPr>
        <w:t>Fall</w:t>
      </w:r>
      <w:r w:rsidRPr="00B27A36">
        <w:rPr>
          <w:rFonts w:cstheme="minorHAnsi"/>
          <w:b/>
          <w:sz w:val="24"/>
          <w:szCs w:val="40"/>
        </w:rPr>
        <w:tab/>
      </w:r>
      <w:r w:rsidRPr="00B27A36">
        <w:rPr>
          <w:rFonts w:cstheme="minorHAnsi"/>
          <w:b/>
          <w:sz w:val="24"/>
          <w:szCs w:val="40"/>
        </w:rPr>
        <w:tab/>
        <w:t>Milestones</w:t>
      </w:r>
      <w:r w:rsidR="00C7207B" w:rsidRPr="00B27A36">
        <w:rPr>
          <w:rFonts w:cstheme="minorHAnsi"/>
          <w:b/>
          <w:sz w:val="24"/>
          <w:szCs w:val="40"/>
        </w:rPr>
        <w:tab/>
      </w:r>
      <w:r w:rsidRPr="00B27A36">
        <w:rPr>
          <w:rFonts w:cstheme="minorHAnsi"/>
          <w:b/>
          <w:sz w:val="24"/>
          <w:szCs w:val="40"/>
        </w:rPr>
        <w:t>Credits</w:t>
      </w:r>
    </w:p>
    <w:p w14:paraId="5E177982" w14:textId="6AB3A237" w:rsidR="003C0DF8" w:rsidRPr="00B27A36" w:rsidRDefault="00E729D3" w:rsidP="003C0DF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CHE 107</w:t>
      </w:r>
      <w:r w:rsidR="003C0DF8" w:rsidRPr="00B27A36">
        <w:rPr>
          <w:rFonts w:cstheme="minorHAnsi"/>
          <w:szCs w:val="40"/>
        </w:rPr>
        <w:tab/>
      </w:r>
      <w:r w:rsidRPr="00B27A36">
        <w:rPr>
          <w:rFonts w:cstheme="minorHAnsi"/>
          <w:szCs w:val="40"/>
        </w:rPr>
        <w:t>General Chemistry I</w:t>
      </w:r>
      <w:r w:rsidR="003C0DF8" w:rsidRPr="00B27A36">
        <w:rPr>
          <w:rFonts w:cstheme="minorHAnsi"/>
          <w:szCs w:val="40"/>
        </w:rPr>
        <w:tab/>
      </w:r>
      <w:r w:rsidRPr="00B27A36">
        <w:rPr>
          <w:rFonts w:cstheme="minorHAnsi"/>
          <w:szCs w:val="40"/>
        </w:rPr>
        <w:t>*</w:t>
      </w:r>
      <w:r w:rsidR="003C0DF8" w:rsidRPr="00B27A36">
        <w:rPr>
          <w:rFonts w:cstheme="minorHAnsi"/>
          <w:szCs w:val="40"/>
        </w:rPr>
        <w:tab/>
      </w:r>
      <w:r w:rsidR="003C0DF8" w:rsidRPr="00B27A36">
        <w:rPr>
          <w:rFonts w:cstheme="minorHAnsi"/>
          <w:szCs w:val="40"/>
        </w:rPr>
        <w:tab/>
      </w:r>
      <w:r w:rsidRPr="00B27A36">
        <w:rPr>
          <w:rFonts w:cstheme="minorHAnsi"/>
          <w:szCs w:val="40"/>
        </w:rPr>
        <w:t>4</w:t>
      </w:r>
    </w:p>
    <w:p w14:paraId="7C6EAE0B" w14:textId="202A1383" w:rsidR="00406909" w:rsidRPr="00B27A36" w:rsidRDefault="00406909" w:rsidP="00406909">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ENG 101</w:t>
      </w:r>
      <w:r w:rsidRPr="00B27A36">
        <w:rPr>
          <w:rFonts w:cstheme="minorHAnsi"/>
          <w:szCs w:val="40"/>
        </w:rPr>
        <w:tab/>
        <w:t>College Writing I</w:t>
      </w:r>
      <w:r w:rsidRPr="00B27A36">
        <w:rPr>
          <w:rFonts w:cstheme="minorHAnsi"/>
          <w:szCs w:val="40"/>
        </w:rPr>
        <w:tab/>
      </w:r>
      <w:r w:rsidRPr="00B27A36">
        <w:rPr>
          <w:rFonts w:cstheme="minorHAnsi"/>
          <w:szCs w:val="40"/>
        </w:rPr>
        <w:tab/>
      </w:r>
      <w:r w:rsidRPr="00B27A36">
        <w:rPr>
          <w:rFonts w:cstheme="minorHAnsi"/>
          <w:szCs w:val="40"/>
        </w:rPr>
        <w:tab/>
        <w:t>3</w:t>
      </w:r>
    </w:p>
    <w:p w14:paraId="555B7FB5" w14:textId="125759C4" w:rsidR="00937C58" w:rsidRPr="00B27A36" w:rsidRDefault="00D56572" w:rsidP="00937C5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MAT 163</w:t>
      </w:r>
      <w:r w:rsidR="00937C58" w:rsidRPr="00B27A36">
        <w:rPr>
          <w:rFonts w:cstheme="minorHAnsi"/>
          <w:szCs w:val="40"/>
        </w:rPr>
        <w:tab/>
      </w:r>
      <w:r w:rsidRPr="00B27A36">
        <w:rPr>
          <w:rFonts w:cstheme="minorHAnsi"/>
          <w:szCs w:val="40"/>
        </w:rPr>
        <w:t>Pre-Calculus</w:t>
      </w:r>
      <w:r w:rsidRPr="00B27A36">
        <w:rPr>
          <w:rFonts w:cstheme="minorHAnsi"/>
          <w:szCs w:val="40"/>
        </w:rPr>
        <w:tab/>
      </w:r>
      <w:r w:rsidR="00937C58" w:rsidRPr="00B27A36">
        <w:rPr>
          <w:rFonts w:cstheme="minorHAnsi"/>
          <w:szCs w:val="40"/>
        </w:rPr>
        <w:t>*</w:t>
      </w:r>
      <w:r w:rsidR="00937C58" w:rsidRPr="00B27A36">
        <w:rPr>
          <w:rFonts w:cstheme="minorHAnsi"/>
          <w:szCs w:val="40"/>
        </w:rPr>
        <w:tab/>
      </w:r>
      <w:r w:rsidR="00937C58" w:rsidRPr="00B27A36">
        <w:rPr>
          <w:rFonts w:cstheme="minorHAnsi"/>
          <w:szCs w:val="40"/>
        </w:rPr>
        <w:tab/>
        <w:t>4</w:t>
      </w:r>
    </w:p>
    <w:p w14:paraId="45FC4AF4" w14:textId="1C58A048" w:rsidR="006E6EEA" w:rsidRPr="00B27A36" w:rsidRDefault="00406909" w:rsidP="00C01451">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 xml:space="preserve">Total </w:t>
      </w:r>
      <w:r w:rsidR="00DE4C64" w:rsidRPr="00B27A36">
        <w:rPr>
          <w:rFonts w:cstheme="minorHAnsi"/>
          <w:b/>
          <w:szCs w:val="40"/>
        </w:rPr>
        <w:t>Semester Credits: 11</w:t>
      </w:r>
    </w:p>
    <w:p w14:paraId="285E11BA" w14:textId="77777777" w:rsidR="00C01451" w:rsidRPr="00B27A36" w:rsidRDefault="00C01451" w:rsidP="00C01451">
      <w:pPr>
        <w:tabs>
          <w:tab w:val="left" w:pos="1980"/>
          <w:tab w:val="left" w:pos="7560"/>
          <w:tab w:val="left" w:pos="8550"/>
          <w:tab w:val="left" w:pos="8640"/>
        </w:tabs>
        <w:spacing w:line="240" w:lineRule="auto"/>
        <w:contextualSpacing/>
        <w:rPr>
          <w:rFonts w:cstheme="minorHAnsi"/>
          <w:szCs w:val="40"/>
        </w:rPr>
      </w:pPr>
    </w:p>
    <w:p w14:paraId="76E2425E" w14:textId="06B2BC32" w:rsidR="006E6EEA" w:rsidRPr="00B27A36" w:rsidRDefault="006E6EEA" w:rsidP="006E6EEA">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Semester 2 – Spring</w:t>
      </w:r>
      <w:r w:rsidRPr="00B27A36">
        <w:rPr>
          <w:rFonts w:cstheme="minorHAnsi"/>
          <w:b/>
          <w:sz w:val="24"/>
          <w:szCs w:val="40"/>
        </w:rPr>
        <w:tab/>
      </w:r>
      <w:r w:rsidRPr="00B27A36">
        <w:rPr>
          <w:rFonts w:cstheme="minorHAnsi"/>
          <w:b/>
          <w:sz w:val="24"/>
          <w:szCs w:val="40"/>
        </w:rPr>
        <w:tab/>
        <w:t xml:space="preserve">Milestones </w:t>
      </w:r>
      <w:r w:rsidR="00C7207B" w:rsidRPr="00B27A36">
        <w:rPr>
          <w:rFonts w:cstheme="minorHAnsi"/>
          <w:b/>
          <w:sz w:val="24"/>
          <w:szCs w:val="40"/>
        </w:rPr>
        <w:tab/>
      </w:r>
      <w:r w:rsidRPr="00B27A36">
        <w:rPr>
          <w:rFonts w:cstheme="minorHAnsi"/>
          <w:b/>
          <w:sz w:val="24"/>
          <w:szCs w:val="40"/>
        </w:rPr>
        <w:t>Credits</w:t>
      </w:r>
    </w:p>
    <w:p w14:paraId="24608685" w14:textId="2C6025F3" w:rsidR="00E729D3" w:rsidRPr="00B27A36" w:rsidRDefault="00E729D3" w:rsidP="00E729D3">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CHE 108</w:t>
      </w:r>
      <w:r w:rsidRPr="00B27A36">
        <w:rPr>
          <w:rFonts w:cstheme="minorHAnsi"/>
          <w:szCs w:val="40"/>
        </w:rPr>
        <w:tab/>
        <w:t>General Chemistry II</w:t>
      </w:r>
      <w:r w:rsidRPr="00B27A36">
        <w:rPr>
          <w:rFonts w:cstheme="minorHAnsi"/>
          <w:szCs w:val="40"/>
        </w:rPr>
        <w:tab/>
        <w:t>*</w:t>
      </w:r>
      <w:r w:rsidRPr="00B27A36">
        <w:rPr>
          <w:rFonts w:cstheme="minorHAnsi"/>
          <w:szCs w:val="40"/>
        </w:rPr>
        <w:tab/>
      </w:r>
      <w:r w:rsidRPr="00B27A36">
        <w:rPr>
          <w:rFonts w:cstheme="minorHAnsi"/>
          <w:szCs w:val="40"/>
        </w:rPr>
        <w:tab/>
        <w:t>4</w:t>
      </w:r>
    </w:p>
    <w:p w14:paraId="36DAB43B" w14:textId="4B0E9B3B" w:rsidR="00E729D3" w:rsidRPr="00B27A36" w:rsidRDefault="00E729D3" w:rsidP="00E729D3">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ENG 102</w:t>
      </w:r>
      <w:r w:rsidRPr="00B27A36">
        <w:rPr>
          <w:rFonts w:cstheme="minorHAnsi"/>
          <w:szCs w:val="40"/>
        </w:rPr>
        <w:tab/>
        <w:t>College Writing II</w:t>
      </w:r>
      <w:r w:rsidRPr="00B27A36">
        <w:rPr>
          <w:rFonts w:cstheme="minorHAnsi"/>
          <w:szCs w:val="40"/>
        </w:rPr>
        <w:tab/>
      </w:r>
      <w:r w:rsidRPr="00B27A36">
        <w:rPr>
          <w:rFonts w:cstheme="minorHAnsi"/>
          <w:szCs w:val="40"/>
        </w:rPr>
        <w:tab/>
      </w:r>
      <w:r w:rsidRPr="00B27A36">
        <w:rPr>
          <w:rFonts w:cstheme="minorHAnsi"/>
          <w:szCs w:val="40"/>
        </w:rPr>
        <w:tab/>
        <w:t>3</w:t>
      </w:r>
    </w:p>
    <w:p w14:paraId="4C74205F" w14:textId="1F03CEDC" w:rsidR="003C0DF8" w:rsidRPr="00B27A36" w:rsidRDefault="00E729D3" w:rsidP="003C0DF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 xml:space="preserve">MAT </w:t>
      </w:r>
      <w:r w:rsidR="00D56572" w:rsidRPr="00B27A36">
        <w:rPr>
          <w:rFonts w:cstheme="minorHAnsi"/>
          <w:szCs w:val="40"/>
        </w:rPr>
        <w:t>21</w:t>
      </w:r>
      <w:r w:rsidRPr="00B27A36">
        <w:rPr>
          <w:rFonts w:cstheme="minorHAnsi"/>
          <w:szCs w:val="40"/>
        </w:rPr>
        <w:t>1</w:t>
      </w:r>
      <w:r w:rsidR="003C0DF8" w:rsidRPr="00B27A36">
        <w:rPr>
          <w:rFonts w:cstheme="minorHAnsi"/>
          <w:szCs w:val="40"/>
        </w:rPr>
        <w:tab/>
      </w:r>
      <w:r w:rsidR="00D56572" w:rsidRPr="00B27A36">
        <w:rPr>
          <w:rFonts w:cstheme="minorHAnsi"/>
          <w:szCs w:val="40"/>
        </w:rPr>
        <w:t>Calculus I</w:t>
      </w:r>
      <w:r w:rsidR="00937C58" w:rsidRPr="00B27A36">
        <w:rPr>
          <w:rFonts w:cstheme="minorHAnsi"/>
          <w:szCs w:val="40"/>
        </w:rPr>
        <w:tab/>
      </w:r>
      <w:r w:rsidRPr="00B27A36">
        <w:rPr>
          <w:rFonts w:cstheme="minorHAnsi"/>
          <w:szCs w:val="40"/>
        </w:rPr>
        <w:t>*</w:t>
      </w:r>
      <w:r w:rsidR="00937C58" w:rsidRPr="00B27A36">
        <w:rPr>
          <w:rFonts w:cstheme="minorHAnsi"/>
          <w:szCs w:val="40"/>
        </w:rPr>
        <w:tab/>
      </w:r>
      <w:r w:rsidR="00937C58" w:rsidRPr="00B27A36">
        <w:rPr>
          <w:rFonts w:cstheme="minorHAnsi"/>
          <w:szCs w:val="40"/>
        </w:rPr>
        <w:tab/>
      </w:r>
      <w:r w:rsidRPr="00B27A36">
        <w:rPr>
          <w:rFonts w:cstheme="minorHAnsi"/>
          <w:szCs w:val="40"/>
        </w:rPr>
        <w:t>4</w:t>
      </w:r>
    </w:p>
    <w:p w14:paraId="34CBFE62" w14:textId="78E3A829" w:rsidR="006E6EEA" w:rsidRPr="00B27A36" w:rsidRDefault="003C0DF8" w:rsidP="000F263C">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 xml:space="preserve">Total Semester </w:t>
      </w:r>
      <w:r w:rsidR="00DE4C64" w:rsidRPr="00B27A36">
        <w:rPr>
          <w:rFonts w:cstheme="minorHAnsi"/>
          <w:b/>
          <w:szCs w:val="40"/>
        </w:rPr>
        <w:t>Credits: 11</w:t>
      </w:r>
    </w:p>
    <w:p w14:paraId="0351D8F8" w14:textId="77777777" w:rsidR="003C0DF8" w:rsidRPr="00B27A36" w:rsidRDefault="003C0DF8" w:rsidP="003C0DF8">
      <w:pPr>
        <w:tabs>
          <w:tab w:val="left" w:pos="1980"/>
          <w:tab w:val="left" w:pos="6930"/>
          <w:tab w:val="left" w:pos="8640"/>
        </w:tabs>
        <w:spacing w:line="240" w:lineRule="auto"/>
        <w:contextualSpacing/>
        <w:rPr>
          <w:rFonts w:cstheme="minorHAnsi"/>
          <w:b/>
          <w:sz w:val="24"/>
          <w:szCs w:val="40"/>
        </w:rPr>
      </w:pPr>
    </w:p>
    <w:p w14:paraId="53B47CFD" w14:textId="7C08A347" w:rsidR="003C0DF8" w:rsidRPr="00B27A36" w:rsidRDefault="003C0DF8" w:rsidP="003C0DF8">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Semester 3 – Fall</w:t>
      </w:r>
      <w:r w:rsidRPr="00B27A36">
        <w:rPr>
          <w:rFonts w:cstheme="minorHAnsi"/>
          <w:b/>
          <w:sz w:val="24"/>
          <w:szCs w:val="40"/>
        </w:rPr>
        <w:tab/>
      </w:r>
      <w:r w:rsidRPr="00B27A36">
        <w:rPr>
          <w:rFonts w:cstheme="minorHAnsi"/>
          <w:b/>
          <w:sz w:val="24"/>
          <w:szCs w:val="40"/>
        </w:rPr>
        <w:tab/>
        <w:t>Milestones</w:t>
      </w:r>
      <w:r w:rsidRPr="00B27A36">
        <w:rPr>
          <w:rFonts w:cstheme="minorHAnsi"/>
          <w:b/>
          <w:sz w:val="24"/>
          <w:szCs w:val="40"/>
        </w:rPr>
        <w:tab/>
        <w:t>Credits</w:t>
      </w:r>
    </w:p>
    <w:p w14:paraId="3442259F" w14:textId="2E87CDBD" w:rsidR="003C0DF8" w:rsidRPr="00B27A36" w:rsidRDefault="00E729D3" w:rsidP="003C0DF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CHE 207</w:t>
      </w:r>
      <w:r w:rsidR="003C0DF8" w:rsidRPr="00B27A36">
        <w:rPr>
          <w:rFonts w:cstheme="minorHAnsi"/>
          <w:szCs w:val="40"/>
        </w:rPr>
        <w:tab/>
      </w:r>
      <w:r w:rsidRPr="00B27A36">
        <w:rPr>
          <w:rFonts w:cstheme="minorHAnsi"/>
          <w:szCs w:val="40"/>
        </w:rPr>
        <w:t>Organic Chemistry I</w:t>
      </w:r>
      <w:r w:rsidR="003C0DF8" w:rsidRPr="00B27A36">
        <w:rPr>
          <w:rFonts w:cstheme="minorHAnsi"/>
          <w:szCs w:val="40"/>
        </w:rPr>
        <w:tab/>
      </w:r>
      <w:r w:rsidRPr="00B27A36">
        <w:rPr>
          <w:rFonts w:cstheme="minorHAnsi"/>
          <w:szCs w:val="40"/>
        </w:rPr>
        <w:t>*</w:t>
      </w:r>
      <w:r w:rsidR="003C0DF8" w:rsidRPr="00B27A36">
        <w:rPr>
          <w:rFonts w:cstheme="minorHAnsi"/>
          <w:szCs w:val="40"/>
        </w:rPr>
        <w:tab/>
      </w:r>
      <w:r w:rsidR="003C0DF8" w:rsidRPr="00B27A36">
        <w:rPr>
          <w:rFonts w:cstheme="minorHAnsi"/>
          <w:szCs w:val="40"/>
        </w:rPr>
        <w:tab/>
        <w:t>4</w:t>
      </w:r>
    </w:p>
    <w:p w14:paraId="68AA1BFA" w14:textId="223DDD5D" w:rsidR="003C0DF8" w:rsidRPr="00B27A36" w:rsidRDefault="00D56572" w:rsidP="003C0DF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MAT 212</w:t>
      </w:r>
      <w:r w:rsidR="003C0DF8" w:rsidRPr="00B27A36">
        <w:rPr>
          <w:rFonts w:cstheme="minorHAnsi"/>
          <w:szCs w:val="40"/>
        </w:rPr>
        <w:tab/>
      </w:r>
      <w:r w:rsidRPr="00B27A36">
        <w:rPr>
          <w:rFonts w:cstheme="minorHAnsi"/>
          <w:szCs w:val="40"/>
        </w:rPr>
        <w:t>Calculus II</w:t>
      </w:r>
      <w:r w:rsidR="00937C58" w:rsidRPr="00B27A36">
        <w:rPr>
          <w:rFonts w:cstheme="minorHAnsi"/>
          <w:szCs w:val="40"/>
        </w:rPr>
        <w:tab/>
      </w:r>
      <w:r w:rsidRPr="00B27A36">
        <w:rPr>
          <w:rFonts w:cstheme="minorHAnsi"/>
          <w:szCs w:val="40"/>
        </w:rPr>
        <w:t>*</w:t>
      </w:r>
      <w:r w:rsidR="00937C58" w:rsidRPr="00B27A36">
        <w:rPr>
          <w:rFonts w:cstheme="minorHAnsi"/>
          <w:szCs w:val="40"/>
        </w:rPr>
        <w:tab/>
      </w:r>
      <w:r w:rsidR="00937C58" w:rsidRPr="00B27A36">
        <w:rPr>
          <w:rFonts w:cstheme="minorHAnsi"/>
          <w:szCs w:val="40"/>
        </w:rPr>
        <w:tab/>
      </w:r>
      <w:r w:rsidRPr="00B27A36">
        <w:rPr>
          <w:rFonts w:cstheme="minorHAnsi"/>
          <w:szCs w:val="40"/>
        </w:rPr>
        <w:t>4</w:t>
      </w:r>
    </w:p>
    <w:p w14:paraId="5F43CB9D" w14:textId="004FDA96" w:rsidR="003C0DF8" w:rsidRPr="00B27A36" w:rsidRDefault="003C0DF8" w:rsidP="003C0DF8">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ab/>
      </w:r>
      <w:r w:rsidR="00E729D3" w:rsidRPr="00B27A36">
        <w:rPr>
          <w:rFonts w:cstheme="minorHAnsi"/>
          <w:szCs w:val="40"/>
        </w:rPr>
        <w:t>Culturally Diverse</w:t>
      </w:r>
      <w:r w:rsidR="003B60B2" w:rsidRPr="00B27A36">
        <w:rPr>
          <w:rFonts w:cstheme="minorHAnsi"/>
          <w:szCs w:val="40"/>
        </w:rPr>
        <w:t xml:space="preserve"> Humanities</w:t>
      </w:r>
      <w:r w:rsidR="00E729D3" w:rsidRPr="00B27A36">
        <w:rPr>
          <w:rFonts w:cstheme="minorHAnsi"/>
          <w:szCs w:val="40"/>
        </w:rPr>
        <w:t xml:space="preserve"> Elective</w:t>
      </w:r>
      <w:r w:rsidRPr="00B27A36">
        <w:rPr>
          <w:rFonts w:cstheme="minorHAnsi"/>
          <w:szCs w:val="40"/>
        </w:rPr>
        <w:tab/>
      </w:r>
      <w:r w:rsidRPr="00B27A36">
        <w:rPr>
          <w:rFonts w:cstheme="minorHAnsi"/>
          <w:szCs w:val="40"/>
        </w:rPr>
        <w:tab/>
      </w:r>
      <w:r w:rsidRPr="00B27A36">
        <w:rPr>
          <w:rFonts w:cstheme="minorHAnsi"/>
          <w:szCs w:val="40"/>
        </w:rPr>
        <w:tab/>
      </w:r>
      <w:r w:rsidR="00937C58" w:rsidRPr="00B27A36">
        <w:rPr>
          <w:rFonts w:cstheme="minorHAnsi"/>
          <w:szCs w:val="40"/>
        </w:rPr>
        <w:t>3</w:t>
      </w:r>
    </w:p>
    <w:p w14:paraId="726BC13B" w14:textId="3D1F5D93" w:rsidR="003C0DF8" w:rsidRPr="00B27A36" w:rsidRDefault="003C0DF8" w:rsidP="003C0DF8">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Total Semester Credits: 1</w:t>
      </w:r>
      <w:r w:rsidR="00D56572" w:rsidRPr="00B27A36">
        <w:rPr>
          <w:rFonts w:cstheme="minorHAnsi"/>
          <w:b/>
          <w:szCs w:val="40"/>
        </w:rPr>
        <w:t>5</w:t>
      </w:r>
    </w:p>
    <w:p w14:paraId="3FB0885A" w14:textId="77777777" w:rsidR="003C0DF8" w:rsidRPr="00B27A36" w:rsidRDefault="003C0DF8" w:rsidP="003C0DF8">
      <w:pPr>
        <w:tabs>
          <w:tab w:val="left" w:pos="1980"/>
          <w:tab w:val="left" w:pos="7560"/>
          <w:tab w:val="left" w:pos="8550"/>
          <w:tab w:val="left" w:pos="8640"/>
        </w:tabs>
        <w:spacing w:line="240" w:lineRule="auto"/>
        <w:contextualSpacing/>
        <w:rPr>
          <w:rFonts w:cstheme="minorHAnsi"/>
          <w:szCs w:val="40"/>
        </w:rPr>
      </w:pPr>
    </w:p>
    <w:p w14:paraId="05B77137" w14:textId="0095A5A1" w:rsidR="00064FDC" w:rsidRPr="00B27A36" w:rsidRDefault="00064FDC" w:rsidP="00064FDC">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 xml:space="preserve">Semester </w:t>
      </w:r>
      <w:r w:rsidR="002C5615" w:rsidRPr="00B27A36">
        <w:rPr>
          <w:rFonts w:cstheme="minorHAnsi"/>
          <w:b/>
          <w:sz w:val="24"/>
          <w:szCs w:val="40"/>
        </w:rPr>
        <w:t>4</w:t>
      </w:r>
      <w:r w:rsidRPr="00B27A36">
        <w:rPr>
          <w:rFonts w:cstheme="minorHAnsi"/>
          <w:b/>
          <w:sz w:val="24"/>
          <w:szCs w:val="40"/>
        </w:rPr>
        <w:t xml:space="preserve"> – Spring</w:t>
      </w:r>
      <w:r w:rsidRPr="00B27A36">
        <w:rPr>
          <w:rFonts w:cstheme="minorHAnsi"/>
          <w:b/>
          <w:sz w:val="24"/>
          <w:szCs w:val="40"/>
        </w:rPr>
        <w:tab/>
      </w:r>
      <w:r w:rsidRPr="00B27A36">
        <w:rPr>
          <w:rFonts w:cstheme="minorHAnsi"/>
          <w:b/>
          <w:sz w:val="24"/>
          <w:szCs w:val="40"/>
        </w:rPr>
        <w:tab/>
        <w:t xml:space="preserve">Milestones </w:t>
      </w:r>
      <w:r w:rsidRPr="00B27A36">
        <w:rPr>
          <w:rFonts w:cstheme="minorHAnsi"/>
          <w:b/>
          <w:sz w:val="24"/>
          <w:szCs w:val="40"/>
        </w:rPr>
        <w:tab/>
        <w:t>Credits</w:t>
      </w:r>
    </w:p>
    <w:p w14:paraId="697EFDDB" w14:textId="2CCE34C7" w:rsidR="00064FDC" w:rsidRPr="00B27A36" w:rsidRDefault="002C5615" w:rsidP="00064FD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CHE 208</w:t>
      </w:r>
      <w:r w:rsidR="00064FDC" w:rsidRPr="00B27A36">
        <w:rPr>
          <w:rFonts w:cstheme="minorHAnsi"/>
          <w:szCs w:val="40"/>
        </w:rPr>
        <w:tab/>
      </w:r>
      <w:r w:rsidRPr="00B27A36">
        <w:rPr>
          <w:rFonts w:cstheme="minorHAnsi"/>
          <w:szCs w:val="40"/>
        </w:rPr>
        <w:t>Organic Chemistry II</w:t>
      </w:r>
      <w:r w:rsidR="00064FDC" w:rsidRPr="00B27A36">
        <w:rPr>
          <w:rFonts w:cstheme="minorHAnsi"/>
          <w:szCs w:val="40"/>
        </w:rPr>
        <w:tab/>
      </w:r>
      <w:r w:rsidRPr="00B27A36">
        <w:rPr>
          <w:rFonts w:cstheme="minorHAnsi"/>
          <w:szCs w:val="40"/>
        </w:rPr>
        <w:t>*</w:t>
      </w:r>
      <w:r w:rsidR="00064FDC" w:rsidRPr="00B27A36">
        <w:rPr>
          <w:rFonts w:cstheme="minorHAnsi"/>
          <w:szCs w:val="40"/>
        </w:rPr>
        <w:tab/>
      </w:r>
      <w:r w:rsidR="00064FDC" w:rsidRPr="00B27A36">
        <w:rPr>
          <w:rFonts w:cstheme="minorHAnsi"/>
          <w:szCs w:val="40"/>
        </w:rPr>
        <w:tab/>
        <w:t>4</w:t>
      </w:r>
    </w:p>
    <w:p w14:paraId="10538F1E" w14:textId="77777777" w:rsidR="00DE4C64" w:rsidRPr="00B27A36" w:rsidRDefault="00DE4C64" w:rsidP="00DE4C64">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PHY 120</w:t>
      </w:r>
      <w:r w:rsidRPr="00B27A36">
        <w:rPr>
          <w:rFonts w:cstheme="minorHAnsi"/>
          <w:szCs w:val="40"/>
        </w:rPr>
        <w:tab/>
        <w:t>Physics for Engineering &amp; Science I</w:t>
      </w:r>
      <w:r w:rsidRPr="00B27A36">
        <w:rPr>
          <w:rFonts w:cstheme="minorHAnsi"/>
          <w:szCs w:val="40"/>
        </w:rPr>
        <w:tab/>
        <w:t>*</w:t>
      </w:r>
      <w:r w:rsidRPr="00B27A36">
        <w:rPr>
          <w:rFonts w:cstheme="minorHAnsi"/>
          <w:szCs w:val="40"/>
        </w:rPr>
        <w:tab/>
      </w:r>
      <w:r w:rsidRPr="00B27A36">
        <w:rPr>
          <w:rFonts w:cstheme="minorHAnsi"/>
          <w:szCs w:val="40"/>
        </w:rPr>
        <w:tab/>
        <w:t>4</w:t>
      </w:r>
    </w:p>
    <w:p w14:paraId="257C6444" w14:textId="521B7351" w:rsidR="00064FDC" w:rsidRPr="00B27A36" w:rsidRDefault="002C5615" w:rsidP="00064FDC">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Total Semester Credits: 14</w:t>
      </w:r>
    </w:p>
    <w:p w14:paraId="778653D0" w14:textId="77777777" w:rsidR="000A7C7C" w:rsidRPr="00B27A36" w:rsidRDefault="000A7C7C" w:rsidP="00064FDC">
      <w:pPr>
        <w:tabs>
          <w:tab w:val="left" w:pos="1980"/>
          <w:tab w:val="left" w:pos="7560"/>
          <w:tab w:val="left" w:pos="8550"/>
          <w:tab w:val="left" w:pos="8640"/>
        </w:tabs>
        <w:spacing w:line="240" w:lineRule="auto"/>
        <w:contextualSpacing/>
        <w:rPr>
          <w:rFonts w:cstheme="minorHAnsi"/>
          <w:b/>
          <w:szCs w:val="40"/>
        </w:rPr>
      </w:pPr>
    </w:p>
    <w:p w14:paraId="78870442" w14:textId="0C61E407" w:rsidR="000A7C7C" w:rsidRPr="00B27A36" w:rsidRDefault="000A7C7C" w:rsidP="000A7C7C">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Semester 5 – Fall</w:t>
      </w:r>
      <w:r w:rsidRPr="00B27A36">
        <w:rPr>
          <w:rFonts w:cstheme="minorHAnsi"/>
          <w:b/>
          <w:sz w:val="24"/>
          <w:szCs w:val="40"/>
        </w:rPr>
        <w:tab/>
      </w:r>
      <w:r w:rsidRPr="00B27A36">
        <w:rPr>
          <w:rFonts w:cstheme="minorHAnsi"/>
          <w:b/>
          <w:sz w:val="24"/>
          <w:szCs w:val="40"/>
        </w:rPr>
        <w:tab/>
        <w:t>Milestones</w:t>
      </w:r>
      <w:r w:rsidRPr="00B27A36">
        <w:rPr>
          <w:rFonts w:cstheme="minorHAnsi"/>
          <w:b/>
          <w:sz w:val="24"/>
          <w:szCs w:val="40"/>
        </w:rPr>
        <w:tab/>
        <w:t>Credits</w:t>
      </w:r>
    </w:p>
    <w:p w14:paraId="4934502B" w14:textId="77777777"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PHY 121</w:t>
      </w:r>
      <w:r w:rsidRPr="00B27A36">
        <w:rPr>
          <w:rFonts w:cstheme="minorHAnsi"/>
          <w:szCs w:val="40"/>
        </w:rPr>
        <w:tab/>
        <w:t>Physics for Engineering &amp; Science II</w:t>
      </w:r>
      <w:r w:rsidRPr="00B27A36">
        <w:rPr>
          <w:rFonts w:cstheme="minorHAnsi"/>
          <w:szCs w:val="40"/>
        </w:rPr>
        <w:tab/>
        <w:t>*</w:t>
      </w:r>
      <w:r w:rsidRPr="00B27A36">
        <w:rPr>
          <w:rFonts w:cstheme="minorHAnsi"/>
          <w:szCs w:val="40"/>
        </w:rPr>
        <w:tab/>
      </w:r>
      <w:r w:rsidRPr="00B27A36">
        <w:rPr>
          <w:rFonts w:cstheme="minorHAnsi"/>
          <w:szCs w:val="40"/>
        </w:rPr>
        <w:tab/>
        <w:t>4</w:t>
      </w:r>
    </w:p>
    <w:p w14:paraId="55527A59" w14:textId="07B33AE1"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SPC 113</w:t>
      </w:r>
      <w:r w:rsidRPr="00B27A36">
        <w:rPr>
          <w:rFonts w:cstheme="minorHAnsi"/>
          <w:szCs w:val="40"/>
        </w:rPr>
        <w:tab/>
        <w:t>Speech</w:t>
      </w:r>
      <w:r w:rsidR="008D1466" w:rsidRPr="00B27A36">
        <w:rPr>
          <w:rFonts w:cstheme="minorHAnsi"/>
          <w:szCs w:val="40"/>
        </w:rPr>
        <w:tab/>
      </w:r>
      <w:r w:rsidR="008D1466" w:rsidRPr="00B27A36">
        <w:rPr>
          <w:rFonts w:cstheme="minorHAnsi"/>
          <w:szCs w:val="40"/>
        </w:rPr>
        <w:tab/>
      </w:r>
      <w:r w:rsidR="008D1466" w:rsidRPr="00B27A36">
        <w:rPr>
          <w:rFonts w:cstheme="minorHAnsi"/>
          <w:szCs w:val="40"/>
        </w:rPr>
        <w:tab/>
      </w:r>
      <w:r w:rsidRPr="00B27A36">
        <w:rPr>
          <w:rFonts w:cstheme="minorHAnsi"/>
          <w:szCs w:val="40"/>
        </w:rPr>
        <w:t>3</w:t>
      </w:r>
    </w:p>
    <w:p w14:paraId="582C8AA3" w14:textId="77777777"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ab/>
        <w:t>Social Science Elective</w:t>
      </w:r>
      <w:r w:rsidRPr="00B27A36">
        <w:rPr>
          <w:rFonts w:cstheme="minorHAnsi"/>
          <w:szCs w:val="40"/>
        </w:rPr>
        <w:tab/>
      </w:r>
      <w:r w:rsidRPr="00B27A36">
        <w:rPr>
          <w:rFonts w:cstheme="minorHAnsi"/>
          <w:szCs w:val="40"/>
        </w:rPr>
        <w:tab/>
      </w:r>
      <w:r w:rsidRPr="00B27A36">
        <w:rPr>
          <w:rFonts w:cstheme="minorHAnsi"/>
          <w:szCs w:val="40"/>
        </w:rPr>
        <w:tab/>
        <w:t>3</w:t>
      </w:r>
    </w:p>
    <w:p w14:paraId="07EC26A3" w14:textId="15B0A333" w:rsidR="000A7C7C" w:rsidRPr="00B27A36" w:rsidRDefault="000A7C7C" w:rsidP="000A7C7C">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Total Semester Credits: 10</w:t>
      </w:r>
    </w:p>
    <w:p w14:paraId="0992FBA9" w14:textId="77777777"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p>
    <w:p w14:paraId="66CD2E97" w14:textId="6FE620CB" w:rsidR="000A7C7C" w:rsidRPr="00B27A36" w:rsidRDefault="000A7C7C" w:rsidP="000A7C7C">
      <w:pPr>
        <w:tabs>
          <w:tab w:val="left" w:pos="1980"/>
          <w:tab w:val="left" w:pos="6930"/>
          <w:tab w:val="left" w:pos="8640"/>
        </w:tabs>
        <w:spacing w:line="240" w:lineRule="auto"/>
        <w:contextualSpacing/>
        <w:rPr>
          <w:rFonts w:cstheme="minorHAnsi"/>
          <w:b/>
          <w:sz w:val="24"/>
          <w:szCs w:val="40"/>
        </w:rPr>
      </w:pPr>
      <w:r w:rsidRPr="00B27A36">
        <w:rPr>
          <w:rFonts w:cstheme="minorHAnsi"/>
          <w:b/>
          <w:sz w:val="24"/>
          <w:szCs w:val="40"/>
        </w:rPr>
        <w:t>Semester 6 – Spring</w:t>
      </w:r>
      <w:r w:rsidRPr="00B27A36">
        <w:rPr>
          <w:rFonts w:cstheme="minorHAnsi"/>
          <w:b/>
          <w:sz w:val="24"/>
          <w:szCs w:val="40"/>
        </w:rPr>
        <w:tab/>
      </w:r>
      <w:r w:rsidRPr="00B27A36">
        <w:rPr>
          <w:rFonts w:cstheme="minorHAnsi"/>
          <w:b/>
          <w:sz w:val="24"/>
          <w:szCs w:val="40"/>
        </w:rPr>
        <w:tab/>
        <w:t xml:space="preserve">Milestones </w:t>
      </w:r>
      <w:r w:rsidRPr="00B27A36">
        <w:rPr>
          <w:rFonts w:cstheme="minorHAnsi"/>
          <w:b/>
          <w:sz w:val="24"/>
          <w:szCs w:val="40"/>
        </w:rPr>
        <w:tab/>
        <w:t>Credits</w:t>
      </w:r>
    </w:p>
    <w:p w14:paraId="0B2A1F2B" w14:textId="77777777"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ab/>
        <w:t>Behavioral Social Science Elective</w:t>
      </w:r>
      <w:r w:rsidRPr="00B27A36">
        <w:rPr>
          <w:rFonts w:cstheme="minorHAnsi"/>
          <w:szCs w:val="40"/>
        </w:rPr>
        <w:tab/>
      </w:r>
      <w:r w:rsidRPr="00B27A36">
        <w:rPr>
          <w:rFonts w:cstheme="minorHAnsi"/>
          <w:szCs w:val="40"/>
        </w:rPr>
        <w:tab/>
        <w:t xml:space="preserve"> 3</w:t>
      </w:r>
    </w:p>
    <w:p w14:paraId="4B5A211F" w14:textId="4F1B0A8C"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ab/>
        <w:t>Culturally Diverse Literature Elective</w:t>
      </w:r>
      <w:r w:rsidRPr="00B27A36">
        <w:rPr>
          <w:rFonts w:cstheme="minorHAnsi"/>
          <w:szCs w:val="40"/>
        </w:rPr>
        <w:tab/>
      </w:r>
      <w:r w:rsidRPr="00B27A36">
        <w:rPr>
          <w:rFonts w:cstheme="minorHAnsi"/>
          <w:szCs w:val="40"/>
        </w:rPr>
        <w:tab/>
      </w:r>
      <w:r w:rsidR="008D1466" w:rsidRPr="00B27A36">
        <w:rPr>
          <w:rFonts w:cstheme="minorHAnsi"/>
          <w:szCs w:val="40"/>
        </w:rPr>
        <w:t xml:space="preserve"> </w:t>
      </w:r>
      <w:r w:rsidRPr="00B27A36">
        <w:rPr>
          <w:rFonts w:cstheme="minorHAnsi"/>
          <w:szCs w:val="40"/>
        </w:rPr>
        <w:t>3</w:t>
      </w:r>
    </w:p>
    <w:p w14:paraId="5B7DED97" w14:textId="77777777" w:rsidR="000A7C7C" w:rsidRPr="00B27A36" w:rsidRDefault="000A7C7C" w:rsidP="000A7C7C">
      <w:pPr>
        <w:tabs>
          <w:tab w:val="left" w:pos="1980"/>
          <w:tab w:val="left" w:pos="7560"/>
          <w:tab w:val="left" w:pos="8550"/>
          <w:tab w:val="left" w:pos="8640"/>
        </w:tabs>
        <w:spacing w:line="240" w:lineRule="auto"/>
        <w:contextualSpacing/>
        <w:rPr>
          <w:rFonts w:cstheme="minorHAnsi"/>
          <w:szCs w:val="40"/>
        </w:rPr>
      </w:pPr>
      <w:r w:rsidRPr="00B27A36">
        <w:rPr>
          <w:rFonts w:cstheme="minorHAnsi"/>
          <w:szCs w:val="40"/>
        </w:rPr>
        <w:tab/>
        <w:t>Non-Behavioral Social Science Elective</w:t>
      </w:r>
      <w:r w:rsidRPr="00B27A36">
        <w:rPr>
          <w:rFonts w:cstheme="minorHAnsi"/>
          <w:szCs w:val="40"/>
        </w:rPr>
        <w:tab/>
      </w:r>
      <w:r w:rsidRPr="00B27A36">
        <w:rPr>
          <w:rFonts w:cstheme="minorHAnsi"/>
          <w:szCs w:val="40"/>
        </w:rPr>
        <w:tab/>
        <w:t xml:space="preserve"> 3</w:t>
      </w:r>
    </w:p>
    <w:p w14:paraId="32160044" w14:textId="23B18D60" w:rsidR="000A7C7C" w:rsidRPr="00B27A36" w:rsidRDefault="000A7C7C" w:rsidP="000A7C7C">
      <w:pPr>
        <w:tabs>
          <w:tab w:val="left" w:pos="1980"/>
          <w:tab w:val="left" w:pos="7560"/>
          <w:tab w:val="left" w:pos="8550"/>
          <w:tab w:val="left" w:pos="8640"/>
        </w:tabs>
        <w:spacing w:line="240" w:lineRule="auto"/>
        <w:contextualSpacing/>
        <w:rPr>
          <w:rFonts w:cstheme="minorHAnsi"/>
          <w:b/>
          <w:szCs w:val="40"/>
        </w:rPr>
      </w:pPr>
      <w:r w:rsidRPr="00B27A36">
        <w:rPr>
          <w:rFonts w:cstheme="minorHAnsi"/>
          <w:b/>
          <w:szCs w:val="40"/>
        </w:rPr>
        <w:t>Total Semester Credits: 9</w:t>
      </w:r>
    </w:p>
    <w:p w14:paraId="774A4D5E" w14:textId="77777777" w:rsidR="000A7C7C" w:rsidRPr="00B27A36" w:rsidRDefault="000A7C7C" w:rsidP="00064FDC">
      <w:pPr>
        <w:tabs>
          <w:tab w:val="left" w:pos="1980"/>
          <w:tab w:val="left" w:pos="7560"/>
          <w:tab w:val="left" w:pos="8550"/>
          <w:tab w:val="left" w:pos="8640"/>
        </w:tabs>
        <w:spacing w:line="240" w:lineRule="auto"/>
        <w:contextualSpacing/>
        <w:rPr>
          <w:rFonts w:cstheme="minorHAnsi"/>
          <w:b/>
          <w:szCs w:val="40"/>
        </w:rPr>
      </w:pPr>
    </w:p>
    <w:p w14:paraId="5B5D2203" w14:textId="77777777" w:rsidR="00C01451" w:rsidRPr="00B27A36" w:rsidRDefault="00C01451" w:rsidP="00C01451">
      <w:pPr>
        <w:spacing w:line="240" w:lineRule="auto"/>
        <w:contextualSpacing/>
        <w:jc w:val="center"/>
        <w:rPr>
          <w:rFonts w:cstheme="minorHAnsi"/>
          <w:b/>
          <w:sz w:val="36"/>
        </w:rPr>
      </w:pPr>
    </w:p>
    <w:p w14:paraId="43B56651" w14:textId="6B8B5588" w:rsidR="00C01451" w:rsidRPr="00B27A36" w:rsidRDefault="00C01451" w:rsidP="00C01451">
      <w:pPr>
        <w:spacing w:line="240" w:lineRule="auto"/>
        <w:contextualSpacing/>
        <w:jc w:val="center"/>
        <w:rPr>
          <w:rFonts w:cstheme="minorHAnsi"/>
          <w:b/>
          <w:sz w:val="36"/>
        </w:rPr>
      </w:pPr>
      <w:r w:rsidRPr="00B27A36">
        <w:rPr>
          <w:rFonts w:cstheme="minorHAnsi"/>
          <w:b/>
          <w:sz w:val="36"/>
        </w:rPr>
        <w:lastRenderedPageBreak/>
        <w:t>Congratulations! You’ve Finished!</w:t>
      </w:r>
    </w:p>
    <w:p w14:paraId="219D42A4" w14:textId="3F0B4897" w:rsidR="00C01451" w:rsidRPr="00B27A36" w:rsidRDefault="00C01451" w:rsidP="00C01451">
      <w:pPr>
        <w:spacing w:line="240" w:lineRule="auto"/>
        <w:contextualSpacing/>
        <w:jc w:val="center"/>
        <w:rPr>
          <w:rFonts w:cstheme="minorHAnsi"/>
          <w:sz w:val="36"/>
        </w:rPr>
      </w:pPr>
      <w:r w:rsidRPr="00B27A36">
        <w:rPr>
          <w:rFonts w:cstheme="minorHAnsi"/>
          <w:sz w:val="36"/>
        </w:rPr>
        <w:t>----------------------------------------------------------------</w:t>
      </w:r>
    </w:p>
    <w:p w14:paraId="2912531D" w14:textId="4944A006" w:rsidR="00C01451" w:rsidRPr="00B27A36" w:rsidRDefault="00C01451" w:rsidP="00C01451">
      <w:pPr>
        <w:spacing w:line="240" w:lineRule="auto"/>
        <w:contextualSpacing/>
        <w:rPr>
          <w:rFonts w:cstheme="minorHAnsi"/>
          <w:b/>
          <w:sz w:val="32"/>
        </w:rPr>
      </w:pPr>
      <w:r w:rsidRPr="00B27A36">
        <w:rPr>
          <w:rFonts w:cstheme="minorHAnsi"/>
          <w:b/>
          <w:sz w:val="32"/>
        </w:rPr>
        <w:t xml:space="preserve">*Stay on track: </w:t>
      </w:r>
      <w:r w:rsidRPr="00B27A36">
        <w:rPr>
          <w:rFonts w:cstheme="minorHAnsi"/>
          <w:sz w:val="32"/>
        </w:rPr>
        <w:t>Milestone courses must be taken in order</w:t>
      </w:r>
    </w:p>
    <w:p w14:paraId="762B0AAB" w14:textId="540D17B8" w:rsidR="00787D95" w:rsidRPr="00B27A36" w:rsidRDefault="00C01451" w:rsidP="00C01451">
      <w:pPr>
        <w:spacing w:line="240" w:lineRule="auto"/>
        <w:contextualSpacing/>
        <w:rPr>
          <w:rFonts w:cstheme="minorHAnsi"/>
          <w:b/>
          <w:sz w:val="32"/>
        </w:rPr>
      </w:pPr>
      <w:r w:rsidRPr="00B27A36">
        <w:rPr>
          <w:rFonts w:cstheme="minorHAnsi"/>
          <w:b/>
          <w:sz w:val="32"/>
        </w:rPr>
        <w:t>Fine tune your resume with a career counselor</w:t>
      </w:r>
    </w:p>
    <w:p w14:paraId="468EFA43" w14:textId="77777777" w:rsidR="0060495D" w:rsidRPr="00B27A36" w:rsidRDefault="0060495D" w:rsidP="0060495D">
      <w:pPr>
        <w:pStyle w:val="BasicParagraph"/>
        <w:suppressAutoHyphens/>
        <w:spacing w:line="240" w:lineRule="auto"/>
        <w:jc w:val="both"/>
        <w:rPr>
          <w:rFonts w:asciiTheme="minorHAnsi" w:hAnsiTheme="minorHAnsi" w:cstheme="minorHAnsi"/>
          <w:sz w:val="2"/>
          <w:szCs w:val="16"/>
        </w:rPr>
      </w:pPr>
    </w:p>
    <w:p w14:paraId="3633E603" w14:textId="77777777" w:rsidR="008D1466" w:rsidRPr="00B27A36" w:rsidRDefault="008D1466" w:rsidP="008D1466">
      <w:pPr>
        <w:rPr>
          <w:rFonts w:cstheme="minorHAnsi"/>
        </w:rPr>
      </w:pPr>
      <w:bookmarkStart w:id="1" w:name="_Hlk525638594"/>
      <w:r w:rsidRPr="00B27A36">
        <w:rPr>
          <w:rFonts w:cstheme="minorHAnsi"/>
        </w:rPr>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000BCB0D" w14:textId="77777777" w:rsidR="008D1466" w:rsidRPr="00B27A36" w:rsidRDefault="008D1466" w:rsidP="008D1466">
      <w:pPr>
        <w:rPr>
          <w:rFonts w:cstheme="minorHAnsi"/>
        </w:rPr>
      </w:pPr>
      <w:r w:rsidRPr="00B27A36">
        <w:rPr>
          <w:rFonts w:cstheme="minorHAnsi"/>
        </w:rPr>
        <w:t xml:space="preserve">This work is licensed under </w:t>
      </w:r>
      <w:hyperlink r:id="rId7" w:tooltip="Creative Commons Attribution 4.0 International License" w:history="1">
        <w:r w:rsidRPr="00B27A36">
          <w:rPr>
            <w:rStyle w:val="Hyperlink"/>
            <w:rFonts w:cstheme="minorHAnsi"/>
            <w:b/>
            <w:szCs w:val="20"/>
          </w:rPr>
          <w:t>a Creative Commons Attribution 4.0 International License</w:t>
        </w:r>
      </w:hyperlink>
      <w:r w:rsidRPr="00B27A36">
        <w:rPr>
          <w:rFonts w:cstheme="minorHAnsi"/>
        </w:rPr>
        <w:t xml:space="preserve">.  </w:t>
      </w:r>
    </w:p>
    <w:p w14:paraId="5F79608D" w14:textId="77777777" w:rsidR="008D1466" w:rsidRPr="00B27A36" w:rsidRDefault="008D1466" w:rsidP="008D1466">
      <w:pPr>
        <w:jc w:val="right"/>
        <w:rPr>
          <w:rFonts w:cstheme="minorHAnsi"/>
          <w:b/>
          <w:szCs w:val="20"/>
        </w:rPr>
      </w:pPr>
      <w:r w:rsidRPr="00B27A36">
        <w:rPr>
          <w:rFonts w:cstheme="minorHAnsi"/>
          <w:b/>
          <w:szCs w:val="20"/>
        </w:rPr>
        <w:t>CC-BY</w:t>
      </w:r>
    </w:p>
    <w:p w14:paraId="4E79EF38" w14:textId="77777777" w:rsidR="008D1466" w:rsidRPr="00B27A36" w:rsidRDefault="008D1466" w:rsidP="008D1466">
      <w:pPr>
        <w:jc w:val="right"/>
        <w:rPr>
          <w:rFonts w:cstheme="minorHAnsi"/>
          <w:szCs w:val="24"/>
        </w:rPr>
      </w:pPr>
      <w:r w:rsidRPr="00B27A36">
        <w:rPr>
          <w:rFonts w:cstheme="minorHAnsi"/>
          <w:noProof/>
        </w:rPr>
        <w:drawing>
          <wp:inline distT="0" distB="0" distL="0" distR="0" wp14:anchorId="36DB1155" wp14:editId="0D34C97E">
            <wp:extent cx="838200" cy="297180"/>
            <wp:effectExtent l="0" t="0" r="0" b="7620"/>
            <wp:docPr id="1" name="Picture 1" descr="Title: Image of License Button - Description: CC BY">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Image of License Button - Description: CC BY">
                      <a:hlinkClick r:id="rId7"/>
                    </pic:cNvPr>
                    <pic:cNvPicPr>
                      <a:picLocks noChangeArrowheads="1"/>
                    </pic:cNvPicPr>
                  </pic:nvPicPr>
                  <pic:blipFill>
                    <a:blip r:embed="rId8">
                      <a:extLst>
                        <a:ext uri="{28A0092B-C50C-407E-A947-70E740481C1C}">
                          <a14:useLocalDpi xmlns:a14="http://schemas.microsoft.com/office/drawing/2010/main" val="0"/>
                        </a:ext>
                      </a:extLst>
                    </a:blip>
                    <a:srcRect b="-868"/>
                    <a:stretch>
                      <a:fillRect/>
                    </a:stretch>
                  </pic:blipFill>
                  <pic:spPr bwMode="auto">
                    <a:xfrm>
                      <a:off x="0" y="0"/>
                      <a:ext cx="838200" cy="297180"/>
                    </a:xfrm>
                    <a:prstGeom prst="rect">
                      <a:avLst/>
                    </a:prstGeom>
                    <a:noFill/>
                    <a:ln>
                      <a:noFill/>
                    </a:ln>
                  </pic:spPr>
                </pic:pic>
              </a:graphicData>
            </a:graphic>
          </wp:inline>
        </w:drawing>
      </w:r>
    </w:p>
    <w:bookmarkEnd w:id="1"/>
    <w:p w14:paraId="76848CA7" w14:textId="77777777" w:rsidR="0060495D" w:rsidRPr="00B27A36" w:rsidRDefault="0060495D" w:rsidP="0060495D">
      <w:pPr>
        <w:spacing w:line="240" w:lineRule="auto"/>
        <w:contextualSpacing/>
        <w:rPr>
          <w:rFonts w:cstheme="minorHAnsi"/>
        </w:rPr>
      </w:pPr>
    </w:p>
    <w:sectPr w:rsidR="0060495D" w:rsidRPr="00B27A3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DD24" w14:textId="77777777" w:rsidR="00D33877" w:rsidRDefault="00D33877" w:rsidP="00225721">
      <w:pPr>
        <w:spacing w:after="0" w:line="240" w:lineRule="auto"/>
      </w:pPr>
      <w:r>
        <w:separator/>
      </w:r>
    </w:p>
  </w:endnote>
  <w:endnote w:type="continuationSeparator" w:id="0">
    <w:p w14:paraId="5ADC5038" w14:textId="77777777" w:rsidR="00D33877" w:rsidRDefault="00D33877" w:rsidP="0022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5848"/>
      <w:docPartObj>
        <w:docPartGallery w:val="Page Numbers (Bottom of Page)"/>
        <w:docPartUnique/>
      </w:docPartObj>
    </w:sdtPr>
    <w:sdtEndPr>
      <w:rPr>
        <w:noProof/>
      </w:rPr>
    </w:sdtEndPr>
    <w:sdtContent>
      <w:p w14:paraId="529BB2C0" w14:textId="432BDB89" w:rsidR="008D1466" w:rsidRDefault="008D14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710F1" w14:textId="77777777" w:rsidR="008D1466" w:rsidRDefault="008D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02E3" w14:textId="77777777" w:rsidR="00D33877" w:rsidRDefault="00D33877" w:rsidP="00225721">
      <w:pPr>
        <w:spacing w:after="0" w:line="240" w:lineRule="auto"/>
      </w:pPr>
      <w:r>
        <w:separator/>
      </w:r>
    </w:p>
  </w:footnote>
  <w:footnote w:type="continuationSeparator" w:id="0">
    <w:p w14:paraId="1EAC57AA" w14:textId="77777777" w:rsidR="00D33877" w:rsidRDefault="00D33877" w:rsidP="0022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26EE" w14:textId="77777777" w:rsidR="00D8128B" w:rsidRDefault="004F4E30">
    <w:pPr>
      <w:pStyle w:val="Header"/>
    </w:pPr>
    <w:r w:rsidRPr="0060495D">
      <w:rPr>
        <w:b/>
      </w:rPr>
      <w:t>Mount Wachusett Community College</w:t>
    </w:r>
    <w:r>
      <w:t xml:space="preserve"> </w:t>
    </w:r>
    <w:r>
      <w:tab/>
    </w:r>
    <w:r>
      <w:tab/>
      <w:t>Academic Advising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21"/>
    <w:rsid w:val="00016983"/>
    <w:rsid w:val="00064FDC"/>
    <w:rsid w:val="000A7C7C"/>
    <w:rsid w:val="000D60B9"/>
    <w:rsid w:val="000F263C"/>
    <w:rsid w:val="001137D0"/>
    <w:rsid w:val="00143DDB"/>
    <w:rsid w:val="0016009C"/>
    <w:rsid w:val="00164A02"/>
    <w:rsid w:val="00186F1C"/>
    <w:rsid w:val="0020106A"/>
    <w:rsid w:val="00225721"/>
    <w:rsid w:val="0023524F"/>
    <w:rsid w:val="002C5615"/>
    <w:rsid w:val="00333D73"/>
    <w:rsid w:val="003345AF"/>
    <w:rsid w:val="00343379"/>
    <w:rsid w:val="003763A2"/>
    <w:rsid w:val="003B0780"/>
    <w:rsid w:val="003B60B2"/>
    <w:rsid w:val="003C0DF8"/>
    <w:rsid w:val="003F4F32"/>
    <w:rsid w:val="00406909"/>
    <w:rsid w:val="004D7FF9"/>
    <w:rsid w:val="004E0FDD"/>
    <w:rsid w:val="004E3AF7"/>
    <w:rsid w:val="004F4E30"/>
    <w:rsid w:val="005542A5"/>
    <w:rsid w:val="00580E9A"/>
    <w:rsid w:val="005A04C0"/>
    <w:rsid w:val="005B490C"/>
    <w:rsid w:val="005B6FAE"/>
    <w:rsid w:val="005F07D0"/>
    <w:rsid w:val="005F43BC"/>
    <w:rsid w:val="0060495D"/>
    <w:rsid w:val="00647701"/>
    <w:rsid w:val="00676000"/>
    <w:rsid w:val="0069403F"/>
    <w:rsid w:val="006E6EEA"/>
    <w:rsid w:val="0071047B"/>
    <w:rsid w:val="00716773"/>
    <w:rsid w:val="00787D95"/>
    <w:rsid w:val="007C3B42"/>
    <w:rsid w:val="007E51CF"/>
    <w:rsid w:val="008238A4"/>
    <w:rsid w:val="00836417"/>
    <w:rsid w:val="00852A6F"/>
    <w:rsid w:val="008623B2"/>
    <w:rsid w:val="00875ED5"/>
    <w:rsid w:val="00891234"/>
    <w:rsid w:val="008D1466"/>
    <w:rsid w:val="008F3F19"/>
    <w:rsid w:val="00926338"/>
    <w:rsid w:val="00937C58"/>
    <w:rsid w:val="00946D25"/>
    <w:rsid w:val="00981702"/>
    <w:rsid w:val="009920C6"/>
    <w:rsid w:val="009B55EA"/>
    <w:rsid w:val="009D3CE1"/>
    <w:rsid w:val="009F0830"/>
    <w:rsid w:val="00A554D3"/>
    <w:rsid w:val="00AA3602"/>
    <w:rsid w:val="00B27A36"/>
    <w:rsid w:val="00B54BFC"/>
    <w:rsid w:val="00C01451"/>
    <w:rsid w:val="00C40926"/>
    <w:rsid w:val="00C619F0"/>
    <w:rsid w:val="00C7207B"/>
    <w:rsid w:val="00CA1121"/>
    <w:rsid w:val="00CD4D12"/>
    <w:rsid w:val="00D33877"/>
    <w:rsid w:val="00D3472F"/>
    <w:rsid w:val="00D56572"/>
    <w:rsid w:val="00DA6ACD"/>
    <w:rsid w:val="00DD0599"/>
    <w:rsid w:val="00DE4C64"/>
    <w:rsid w:val="00E729D3"/>
    <w:rsid w:val="00E83503"/>
    <w:rsid w:val="00E8494F"/>
    <w:rsid w:val="00F7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6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721"/>
  </w:style>
  <w:style w:type="paragraph" w:styleId="Heading1">
    <w:name w:val="heading 1"/>
    <w:basedOn w:val="Normal"/>
    <w:next w:val="Normal"/>
    <w:link w:val="Heading1Char"/>
    <w:uiPriority w:val="9"/>
    <w:qFormat/>
    <w:rsid w:val="008D1466"/>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721"/>
  </w:style>
  <w:style w:type="paragraph" w:styleId="Footer">
    <w:name w:val="footer"/>
    <w:basedOn w:val="Normal"/>
    <w:link w:val="FooterChar"/>
    <w:uiPriority w:val="99"/>
    <w:unhideWhenUsed/>
    <w:rsid w:val="0022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721"/>
  </w:style>
  <w:style w:type="character" w:styleId="Hyperlink">
    <w:name w:val="Hyperlink"/>
    <w:basedOn w:val="DefaultParagraphFont"/>
    <w:uiPriority w:val="99"/>
    <w:unhideWhenUsed/>
    <w:rsid w:val="00225721"/>
    <w:rPr>
      <w:color w:val="0000FF"/>
      <w:u w:val="single"/>
    </w:rPr>
  </w:style>
  <w:style w:type="paragraph" w:styleId="NoSpacing">
    <w:name w:val="No Spacing"/>
    <w:uiPriority w:val="1"/>
    <w:qFormat/>
    <w:rsid w:val="00836417"/>
    <w:pPr>
      <w:spacing w:after="0" w:line="240" w:lineRule="auto"/>
    </w:pPr>
  </w:style>
  <w:style w:type="paragraph" w:customStyle="1" w:styleId="BasicParagraph">
    <w:name w:val="[Basic Paragraph]"/>
    <w:basedOn w:val="Normal"/>
    <w:uiPriority w:val="99"/>
    <w:rsid w:val="0060495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unhideWhenUsed/>
    <w:rsid w:val="0060495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60495D"/>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8D1466"/>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686">
      <w:bodyDiv w:val="1"/>
      <w:marLeft w:val="0"/>
      <w:marRight w:val="0"/>
      <w:marTop w:val="0"/>
      <w:marBottom w:val="0"/>
      <w:divBdr>
        <w:top w:val="none" w:sz="0" w:space="0" w:color="auto"/>
        <w:left w:val="none" w:sz="0" w:space="0" w:color="auto"/>
        <w:bottom w:val="none" w:sz="0" w:space="0" w:color="auto"/>
        <w:right w:val="none" w:sz="0" w:space="0" w:color="auto"/>
      </w:divBdr>
    </w:div>
    <w:div w:id="38937655">
      <w:bodyDiv w:val="1"/>
      <w:marLeft w:val="0"/>
      <w:marRight w:val="0"/>
      <w:marTop w:val="0"/>
      <w:marBottom w:val="0"/>
      <w:divBdr>
        <w:top w:val="none" w:sz="0" w:space="0" w:color="auto"/>
        <w:left w:val="none" w:sz="0" w:space="0" w:color="auto"/>
        <w:bottom w:val="none" w:sz="0" w:space="0" w:color="auto"/>
        <w:right w:val="none" w:sz="0" w:space="0" w:color="auto"/>
      </w:divBdr>
    </w:div>
    <w:div w:id="129826958">
      <w:bodyDiv w:val="1"/>
      <w:marLeft w:val="0"/>
      <w:marRight w:val="0"/>
      <w:marTop w:val="0"/>
      <w:marBottom w:val="0"/>
      <w:divBdr>
        <w:top w:val="none" w:sz="0" w:space="0" w:color="auto"/>
        <w:left w:val="none" w:sz="0" w:space="0" w:color="auto"/>
        <w:bottom w:val="none" w:sz="0" w:space="0" w:color="auto"/>
        <w:right w:val="none" w:sz="0" w:space="0" w:color="auto"/>
      </w:divBdr>
    </w:div>
    <w:div w:id="429591522">
      <w:bodyDiv w:val="1"/>
      <w:marLeft w:val="0"/>
      <w:marRight w:val="0"/>
      <w:marTop w:val="0"/>
      <w:marBottom w:val="0"/>
      <w:divBdr>
        <w:top w:val="none" w:sz="0" w:space="0" w:color="auto"/>
        <w:left w:val="none" w:sz="0" w:space="0" w:color="auto"/>
        <w:bottom w:val="none" w:sz="0" w:space="0" w:color="auto"/>
        <w:right w:val="none" w:sz="0" w:space="0" w:color="auto"/>
      </w:divBdr>
    </w:div>
    <w:div w:id="472403980">
      <w:bodyDiv w:val="1"/>
      <w:marLeft w:val="0"/>
      <w:marRight w:val="0"/>
      <w:marTop w:val="0"/>
      <w:marBottom w:val="0"/>
      <w:divBdr>
        <w:top w:val="none" w:sz="0" w:space="0" w:color="auto"/>
        <w:left w:val="none" w:sz="0" w:space="0" w:color="auto"/>
        <w:bottom w:val="none" w:sz="0" w:space="0" w:color="auto"/>
        <w:right w:val="none" w:sz="0" w:space="0" w:color="auto"/>
      </w:divBdr>
    </w:div>
    <w:div w:id="749543484">
      <w:bodyDiv w:val="1"/>
      <w:marLeft w:val="0"/>
      <w:marRight w:val="0"/>
      <w:marTop w:val="0"/>
      <w:marBottom w:val="0"/>
      <w:divBdr>
        <w:top w:val="none" w:sz="0" w:space="0" w:color="auto"/>
        <w:left w:val="none" w:sz="0" w:space="0" w:color="auto"/>
        <w:bottom w:val="none" w:sz="0" w:space="0" w:color="auto"/>
        <w:right w:val="none" w:sz="0" w:space="0" w:color="auto"/>
      </w:divBdr>
    </w:div>
    <w:div w:id="818838979">
      <w:bodyDiv w:val="1"/>
      <w:marLeft w:val="0"/>
      <w:marRight w:val="0"/>
      <w:marTop w:val="0"/>
      <w:marBottom w:val="0"/>
      <w:divBdr>
        <w:top w:val="none" w:sz="0" w:space="0" w:color="auto"/>
        <w:left w:val="none" w:sz="0" w:space="0" w:color="auto"/>
        <w:bottom w:val="none" w:sz="0" w:space="0" w:color="auto"/>
        <w:right w:val="none" w:sz="0" w:space="0" w:color="auto"/>
      </w:divBdr>
    </w:div>
    <w:div w:id="871841175">
      <w:bodyDiv w:val="1"/>
      <w:marLeft w:val="0"/>
      <w:marRight w:val="0"/>
      <w:marTop w:val="0"/>
      <w:marBottom w:val="0"/>
      <w:divBdr>
        <w:top w:val="none" w:sz="0" w:space="0" w:color="auto"/>
        <w:left w:val="none" w:sz="0" w:space="0" w:color="auto"/>
        <w:bottom w:val="none" w:sz="0" w:space="0" w:color="auto"/>
        <w:right w:val="none" w:sz="0" w:space="0" w:color="auto"/>
      </w:divBdr>
    </w:div>
    <w:div w:id="874583926">
      <w:bodyDiv w:val="1"/>
      <w:marLeft w:val="0"/>
      <w:marRight w:val="0"/>
      <w:marTop w:val="0"/>
      <w:marBottom w:val="0"/>
      <w:divBdr>
        <w:top w:val="none" w:sz="0" w:space="0" w:color="auto"/>
        <w:left w:val="none" w:sz="0" w:space="0" w:color="auto"/>
        <w:bottom w:val="none" w:sz="0" w:space="0" w:color="auto"/>
        <w:right w:val="none" w:sz="0" w:space="0" w:color="auto"/>
      </w:divBdr>
    </w:div>
    <w:div w:id="1118141701">
      <w:bodyDiv w:val="1"/>
      <w:marLeft w:val="0"/>
      <w:marRight w:val="0"/>
      <w:marTop w:val="0"/>
      <w:marBottom w:val="0"/>
      <w:divBdr>
        <w:top w:val="none" w:sz="0" w:space="0" w:color="auto"/>
        <w:left w:val="none" w:sz="0" w:space="0" w:color="auto"/>
        <w:bottom w:val="none" w:sz="0" w:space="0" w:color="auto"/>
        <w:right w:val="none" w:sz="0" w:space="0" w:color="auto"/>
      </w:divBdr>
    </w:div>
    <w:div w:id="1218131877">
      <w:bodyDiv w:val="1"/>
      <w:marLeft w:val="0"/>
      <w:marRight w:val="0"/>
      <w:marTop w:val="0"/>
      <w:marBottom w:val="0"/>
      <w:divBdr>
        <w:top w:val="none" w:sz="0" w:space="0" w:color="auto"/>
        <w:left w:val="none" w:sz="0" w:space="0" w:color="auto"/>
        <w:bottom w:val="none" w:sz="0" w:space="0" w:color="auto"/>
        <w:right w:val="none" w:sz="0" w:space="0" w:color="auto"/>
      </w:divBdr>
    </w:div>
    <w:div w:id="1294943659">
      <w:bodyDiv w:val="1"/>
      <w:marLeft w:val="0"/>
      <w:marRight w:val="0"/>
      <w:marTop w:val="0"/>
      <w:marBottom w:val="0"/>
      <w:divBdr>
        <w:top w:val="none" w:sz="0" w:space="0" w:color="auto"/>
        <w:left w:val="none" w:sz="0" w:space="0" w:color="auto"/>
        <w:bottom w:val="none" w:sz="0" w:space="0" w:color="auto"/>
        <w:right w:val="none" w:sz="0" w:space="0" w:color="auto"/>
      </w:divBdr>
    </w:div>
    <w:div w:id="1338846254">
      <w:bodyDiv w:val="1"/>
      <w:marLeft w:val="0"/>
      <w:marRight w:val="0"/>
      <w:marTop w:val="0"/>
      <w:marBottom w:val="0"/>
      <w:divBdr>
        <w:top w:val="none" w:sz="0" w:space="0" w:color="auto"/>
        <w:left w:val="none" w:sz="0" w:space="0" w:color="auto"/>
        <w:bottom w:val="none" w:sz="0" w:space="0" w:color="auto"/>
        <w:right w:val="none" w:sz="0" w:space="0" w:color="auto"/>
      </w:divBdr>
    </w:div>
    <w:div w:id="1362244375">
      <w:bodyDiv w:val="1"/>
      <w:marLeft w:val="0"/>
      <w:marRight w:val="0"/>
      <w:marTop w:val="0"/>
      <w:marBottom w:val="0"/>
      <w:divBdr>
        <w:top w:val="none" w:sz="0" w:space="0" w:color="auto"/>
        <w:left w:val="none" w:sz="0" w:space="0" w:color="auto"/>
        <w:bottom w:val="none" w:sz="0" w:space="0" w:color="auto"/>
        <w:right w:val="none" w:sz="0" w:space="0" w:color="auto"/>
      </w:divBdr>
    </w:div>
    <w:div w:id="1404454215">
      <w:bodyDiv w:val="1"/>
      <w:marLeft w:val="0"/>
      <w:marRight w:val="0"/>
      <w:marTop w:val="0"/>
      <w:marBottom w:val="0"/>
      <w:divBdr>
        <w:top w:val="none" w:sz="0" w:space="0" w:color="auto"/>
        <w:left w:val="none" w:sz="0" w:space="0" w:color="auto"/>
        <w:bottom w:val="none" w:sz="0" w:space="0" w:color="auto"/>
        <w:right w:val="none" w:sz="0" w:space="0" w:color="auto"/>
      </w:divBdr>
    </w:div>
    <w:div w:id="1446391519">
      <w:bodyDiv w:val="1"/>
      <w:marLeft w:val="0"/>
      <w:marRight w:val="0"/>
      <w:marTop w:val="0"/>
      <w:marBottom w:val="0"/>
      <w:divBdr>
        <w:top w:val="none" w:sz="0" w:space="0" w:color="auto"/>
        <w:left w:val="none" w:sz="0" w:space="0" w:color="auto"/>
        <w:bottom w:val="none" w:sz="0" w:space="0" w:color="auto"/>
        <w:right w:val="none" w:sz="0" w:space="0" w:color="auto"/>
      </w:divBdr>
    </w:div>
    <w:div w:id="1509176349">
      <w:bodyDiv w:val="1"/>
      <w:marLeft w:val="0"/>
      <w:marRight w:val="0"/>
      <w:marTop w:val="0"/>
      <w:marBottom w:val="0"/>
      <w:divBdr>
        <w:top w:val="none" w:sz="0" w:space="0" w:color="auto"/>
        <w:left w:val="none" w:sz="0" w:space="0" w:color="auto"/>
        <w:bottom w:val="none" w:sz="0" w:space="0" w:color="auto"/>
        <w:right w:val="none" w:sz="0" w:space="0" w:color="auto"/>
      </w:divBdr>
    </w:div>
    <w:div w:id="1667437555">
      <w:bodyDiv w:val="1"/>
      <w:marLeft w:val="0"/>
      <w:marRight w:val="0"/>
      <w:marTop w:val="0"/>
      <w:marBottom w:val="0"/>
      <w:divBdr>
        <w:top w:val="none" w:sz="0" w:space="0" w:color="auto"/>
        <w:left w:val="none" w:sz="0" w:space="0" w:color="auto"/>
        <w:bottom w:val="none" w:sz="0" w:space="0" w:color="auto"/>
        <w:right w:val="none" w:sz="0" w:space="0" w:color="auto"/>
      </w:divBdr>
    </w:div>
    <w:div w:id="1704549173">
      <w:bodyDiv w:val="1"/>
      <w:marLeft w:val="0"/>
      <w:marRight w:val="0"/>
      <w:marTop w:val="0"/>
      <w:marBottom w:val="0"/>
      <w:divBdr>
        <w:top w:val="none" w:sz="0" w:space="0" w:color="auto"/>
        <w:left w:val="none" w:sz="0" w:space="0" w:color="auto"/>
        <w:bottom w:val="none" w:sz="0" w:space="0" w:color="auto"/>
        <w:right w:val="none" w:sz="0" w:space="0" w:color="auto"/>
      </w:divBdr>
    </w:div>
    <w:div w:id="1813401858">
      <w:bodyDiv w:val="1"/>
      <w:marLeft w:val="0"/>
      <w:marRight w:val="0"/>
      <w:marTop w:val="0"/>
      <w:marBottom w:val="0"/>
      <w:divBdr>
        <w:top w:val="none" w:sz="0" w:space="0" w:color="auto"/>
        <w:left w:val="none" w:sz="0" w:space="0" w:color="auto"/>
        <w:bottom w:val="none" w:sz="0" w:space="0" w:color="auto"/>
        <w:right w:val="none" w:sz="0" w:space="0" w:color="auto"/>
      </w:divBdr>
    </w:div>
    <w:div w:id="2025938072">
      <w:bodyDiv w:val="1"/>
      <w:marLeft w:val="0"/>
      <w:marRight w:val="0"/>
      <w:marTop w:val="0"/>
      <w:marBottom w:val="0"/>
      <w:divBdr>
        <w:top w:val="none" w:sz="0" w:space="0" w:color="auto"/>
        <w:left w:val="none" w:sz="0" w:space="0" w:color="auto"/>
        <w:bottom w:val="none" w:sz="0" w:space="0" w:color="auto"/>
        <w:right w:val="none" w:sz="0" w:space="0" w:color="auto"/>
      </w:divBdr>
    </w:div>
    <w:div w:id="2059357801">
      <w:bodyDiv w:val="1"/>
      <w:marLeft w:val="0"/>
      <w:marRight w:val="0"/>
      <w:marTop w:val="0"/>
      <w:marBottom w:val="0"/>
      <w:divBdr>
        <w:top w:val="none" w:sz="0" w:space="0" w:color="auto"/>
        <w:left w:val="none" w:sz="0" w:space="0" w:color="auto"/>
        <w:bottom w:val="none" w:sz="0" w:space="0" w:color="auto"/>
        <w:right w:val="none" w:sz="0" w:space="0" w:color="auto"/>
      </w:divBdr>
    </w:div>
    <w:div w:id="2089304312">
      <w:bodyDiv w:val="1"/>
      <w:marLeft w:val="0"/>
      <w:marRight w:val="0"/>
      <w:marTop w:val="0"/>
      <w:marBottom w:val="0"/>
      <w:divBdr>
        <w:top w:val="none" w:sz="0" w:space="0" w:color="auto"/>
        <w:left w:val="none" w:sz="0" w:space="0" w:color="auto"/>
        <w:bottom w:val="none" w:sz="0" w:space="0" w:color="auto"/>
        <w:right w:val="none" w:sz="0" w:space="0" w:color="auto"/>
      </w:divBdr>
    </w:div>
    <w:div w:id="2095928163">
      <w:bodyDiv w:val="1"/>
      <w:marLeft w:val="0"/>
      <w:marRight w:val="0"/>
      <w:marTop w:val="0"/>
      <w:marBottom w:val="0"/>
      <w:divBdr>
        <w:top w:val="none" w:sz="0" w:space="0" w:color="auto"/>
        <w:left w:val="none" w:sz="0" w:space="0" w:color="auto"/>
        <w:bottom w:val="none" w:sz="0" w:space="0" w:color="auto"/>
        <w:right w:val="none" w:sz="0" w:space="0" w:color="auto"/>
      </w:divBdr>
    </w:div>
    <w:div w:id="21200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464B-1FAD-4FF8-B32E-84E30E3F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LAHC Academic Advising Map Part-Time</vt:lpstr>
    </vt:vector>
  </TitlesOfParts>
  <Company>mwcc</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LAHC Academic Advising Map Part-Time</dc:title>
  <dc:subject>Life Science Chemistry</dc:subject>
  <dc:creator>Battistoni, Erin</dc:creator>
  <cp:keywords>LAHC, Academic, Advising, Life Science, Chemistry</cp:keywords>
  <cp:lastModifiedBy>Lizzie</cp:lastModifiedBy>
  <cp:revision>10</cp:revision>
  <cp:lastPrinted>2017-07-19T19:42:00Z</cp:lastPrinted>
  <dcterms:created xsi:type="dcterms:W3CDTF">2017-07-19T19:36:00Z</dcterms:created>
  <dcterms:modified xsi:type="dcterms:W3CDTF">2018-09-25T17:28:00Z</dcterms:modified>
</cp:coreProperties>
</file>