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A9" w:rsidRDefault="00B43469" w:rsidP="003A3422">
      <w:pPr>
        <w:pStyle w:val="NormalWeb"/>
        <w:spacing w:before="0" w:beforeAutospacing="0" w:after="0" w:afterAutospacing="0"/>
        <w:rPr>
          <w:rFonts w:ascii="Lucida grande" w:hAnsi="Lucida grande" w:cs="Lucida grande"/>
          <w:color w:val="000000"/>
          <w:sz w:val="24"/>
          <w:szCs w:val="24"/>
        </w:rPr>
      </w:pPr>
      <w:r>
        <w:rPr>
          <w:rFonts w:ascii="Lucida grande" w:hAnsi="Lucida grande" w:cs="Lucida grande"/>
          <w:color w:val="000000"/>
          <w:sz w:val="24"/>
          <w:szCs w:val="24"/>
        </w:rPr>
        <w:t>Week 4</w:t>
      </w:r>
    </w:p>
    <w:p w:rsidR="007E08A9" w:rsidRDefault="00B43469" w:rsidP="003A3422">
      <w:pPr>
        <w:pStyle w:val="NormalWeb"/>
        <w:spacing w:before="0" w:beforeAutospacing="0" w:after="0" w:afterAutospacing="0"/>
        <w:rPr>
          <w:rFonts w:ascii="Lucida grande" w:hAnsi="Lucida grande" w:cs="Lucida grande"/>
          <w:color w:val="000000"/>
          <w:sz w:val="24"/>
          <w:szCs w:val="24"/>
        </w:rPr>
      </w:pPr>
      <w:r>
        <w:rPr>
          <w:rFonts w:ascii="Lucida grande" w:hAnsi="Lucida grande" w:cs="Lucida grande"/>
          <w:color w:val="000000"/>
          <w:sz w:val="24"/>
          <w:szCs w:val="24"/>
        </w:rPr>
        <w:t>Assignment #2</w:t>
      </w:r>
    </w:p>
    <w:p w:rsidR="007E08A9" w:rsidRDefault="007E08A9" w:rsidP="007E08A9">
      <w:pPr>
        <w:pStyle w:val="NormalWeb"/>
        <w:spacing w:before="0" w:beforeAutospacing="0" w:after="240" w:afterAutospacing="0"/>
        <w:rPr>
          <w:rFonts w:ascii="Lucida grande" w:hAnsi="Lucida grande" w:cs="Lucida grande"/>
          <w:color w:val="000000"/>
          <w:sz w:val="24"/>
          <w:szCs w:val="24"/>
        </w:rPr>
      </w:pPr>
    </w:p>
    <w:p w:rsidR="00D30ECA" w:rsidRDefault="00D30ECA" w:rsidP="00D30ECA">
      <w:pPr>
        <w:pStyle w:val="NormalWeb"/>
        <w:spacing w:before="0" w:beforeAutospacing="0" w:after="240" w:afterAutospacing="0"/>
        <w:ind w:firstLine="360"/>
        <w:rPr>
          <w:rFonts w:ascii="Lucida grande" w:hAnsi="Lucida grande" w:cs="Lucida grande"/>
          <w:color w:val="000000"/>
          <w:sz w:val="24"/>
          <w:szCs w:val="24"/>
        </w:rPr>
      </w:pPr>
      <w:r>
        <w:rPr>
          <w:rFonts w:ascii="Lucida grande" w:hAnsi="Lucida grande" w:cs="Lucida grande"/>
          <w:color w:val="000000"/>
          <w:sz w:val="24"/>
          <w:szCs w:val="24"/>
        </w:rPr>
        <w:t>Create an example of JavaScript.</w:t>
      </w:r>
      <w:r w:rsidRPr="00D30ECA">
        <w:rPr>
          <w:rFonts w:ascii="Lucida grande" w:hAnsi="Lucida grande" w:cs="Lucida grande"/>
          <w:color w:val="000000"/>
          <w:sz w:val="24"/>
          <w:szCs w:val="24"/>
        </w:rPr>
        <w:t xml:space="preserve"> </w:t>
      </w:r>
      <w:r>
        <w:rPr>
          <w:rFonts w:ascii="Lucida grande" w:hAnsi="Lucida grande" w:cs="Lucida grande"/>
          <w:color w:val="000000"/>
          <w:sz w:val="24"/>
          <w:szCs w:val="24"/>
        </w:rPr>
        <w:t xml:space="preserve">It doesn’t need to be a complete web page; I’m more interested in your understanding of JavaScript. </w:t>
      </w:r>
    </w:p>
    <w:p w:rsidR="007E08A9" w:rsidRDefault="00D30ECA" w:rsidP="00D30ECA">
      <w:pPr>
        <w:pStyle w:val="NormalWeb"/>
        <w:spacing w:before="0" w:beforeAutospacing="0" w:after="240" w:afterAutospacing="0"/>
        <w:jc w:val="both"/>
        <w:rPr>
          <w:rFonts w:ascii="Lucida grande" w:hAnsi="Lucida grande" w:cs="Lucida grande"/>
          <w:color w:val="000000"/>
          <w:sz w:val="24"/>
          <w:szCs w:val="24"/>
        </w:rPr>
      </w:pPr>
      <w:r>
        <w:rPr>
          <w:rFonts w:ascii="Lucida grande" w:hAnsi="Lucida grande" w:cs="Lucida grande"/>
          <w:color w:val="000000"/>
          <w:sz w:val="24"/>
          <w:szCs w:val="24"/>
        </w:rPr>
        <w:t xml:space="preserve"> Your script should include:</w:t>
      </w:r>
    </w:p>
    <w:p w:rsidR="007E08A9" w:rsidRDefault="00D30ECA" w:rsidP="007E08A9">
      <w:pPr>
        <w:pStyle w:val="NormalWeb"/>
        <w:numPr>
          <w:ilvl w:val="0"/>
          <w:numId w:val="1"/>
        </w:numPr>
        <w:spacing w:before="0" w:beforeAutospacing="0" w:after="240" w:afterAutospacing="0"/>
        <w:rPr>
          <w:rFonts w:ascii="Lucida grande" w:hAnsi="Lucida grande" w:cs="Lucida grande"/>
          <w:color w:val="000000"/>
          <w:sz w:val="24"/>
          <w:szCs w:val="24"/>
        </w:rPr>
      </w:pPr>
      <w:r>
        <w:rPr>
          <w:rFonts w:ascii="Lucida grande" w:hAnsi="Lucida grande" w:cs="Lucida grande"/>
          <w:color w:val="000000"/>
          <w:sz w:val="24"/>
          <w:szCs w:val="24"/>
        </w:rPr>
        <w:t>Properly used comments explain the script</w:t>
      </w:r>
    </w:p>
    <w:p w:rsidR="007E08A9" w:rsidRDefault="00D30ECA" w:rsidP="007E08A9">
      <w:pPr>
        <w:pStyle w:val="NormalWeb"/>
        <w:numPr>
          <w:ilvl w:val="0"/>
          <w:numId w:val="1"/>
        </w:numPr>
        <w:spacing w:before="0" w:beforeAutospacing="0" w:after="240" w:afterAutospacing="0"/>
        <w:rPr>
          <w:rFonts w:ascii="Lucida grande" w:hAnsi="Lucida grande" w:cs="Lucida grande"/>
          <w:color w:val="000000"/>
          <w:sz w:val="24"/>
          <w:szCs w:val="24"/>
        </w:rPr>
      </w:pPr>
      <w:r>
        <w:rPr>
          <w:rFonts w:ascii="Lucida grande" w:hAnsi="Lucida grande" w:cs="Lucida grande"/>
          <w:color w:val="000000"/>
          <w:sz w:val="24"/>
          <w:szCs w:val="24"/>
        </w:rPr>
        <w:t>Declaring a variable to store a number</w:t>
      </w:r>
    </w:p>
    <w:p w:rsidR="007E08A9" w:rsidRDefault="00D30ECA" w:rsidP="007E08A9">
      <w:pPr>
        <w:pStyle w:val="NormalWeb"/>
        <w:numPr>
          <w:ilvl w:val="0"/>
          <w:numId w:val="1"/>
        </w:numPr>
        <w:spacing w:before="0" w:beforeAutospacing="0" w:after="240" w:afterAutospacing="0"/>
        <w:rPr>
          <w:rFonts w:ascii="Lucida grande" w:hAnsi="Lucida grande" w:cs="Lucida grande"/>
          <w:color w:val="000000"/>
          <w:sz w:val="24"/>
          <w:szCs w:val="24"/>
        </w:rPr>
      </w:pPr>
      <w:r>
        <w:rPr>
          <w:rFonts w:ascii="Lucida grande" w:hAnsi="Lucida grande" w:cs="Lucida grande"/>
          <w:color w:val="000000"/>
          <w:sz w:val="24"/>
          <w:szCs w:val="24"/>
        </w:rPr>
        <w:t>Declaring a variable to store a string</w:t>
      </w:r>
    </w:p>
    <w:p w:rsidR="007E08A9" w:rsidRDefault="00D30ECA" w:rsidP="007E08A9">
      <w:pPr>
        <w:pStyle w:val="NormalWeb"/>
        <w:numPr>
          <w:ilvl w:val="0"/>
          <w:numId w:val="1"/>
        </w:numPr>
        <w:spacing w:before="0" w:beforeAutospacing="0" w:after="240" w:afterAutospacing="0"/>
        <w:rPr>
          <w:rFonts w:ascii="Lucida grande" w:hAnsi="Lucida grande" w:cs="Lucida grande"/>
          <w:color w:val="000000"/>
          <w:sz w:val="24"/>
          <w:szCs w:val="24"/>
        </w:rPr>
      </w:pPr>
      <w:r>
        <w:rPr>
          <w:rFonts w:ascii="Lucida grande" w:hAnsi="Lucida grande" w:cs="Lucida grande"/>
          <w:color w:val="000000"/>
          <w:sz w:val="24"/>
          <w:szCs w:val="24"/>
        </w:rPr>
        <w:t>Show usage of an expression and operator</w:t>
      </w:r>
    </w:p>
    <w:p w:rsidR="007E08A9" w:rsidRDefault="00D30ECA" w:rsidP="007E08A9">
      <w:pPr>
        <w:pStyle w:val="NormalWeb"/>
        <w:numPr>
          <w:ilvl w:val="0"/>
          <w:numId w:val="1"/>
        </w:numPr>
        <w:spacing w:before="0" w:beforeAutospacing="0" w:after="240" w:afterAutospacing="0"/>
        <w:rPr>
          <w:rFonts w:ascii="Lucida grande" w:hAnsi="Lucida grande" w:cs="Lucida grande"/>
          <w:color w:val="000000"/>
          <w:sz w:val="24"/>
          <w:szCs w:val="24"/>
        </w:rPr>
      </w:pPr>
      <w:r>
        <w:rPr>
          <w:rFonts w:ascii="Lucida grande" w:hAnsi="Lucida grande" w:cs="Lucida grande"/>
          <w:color w:val="000000"/>
          <w:sz w:val="24"/>
          <w:szCs w:val="24"/>
        </w:rPr>
        <w:t>Use at least two arithmetic operators</w:t>
      </w:r>
    </w:p>
    <w:p w:rsidR="007E08A9" w:rsidRDefault="00D30ECA" w:rsidP="007E08A9">
      <w:pPr>
        <w:pStyle w:val="NormalWeb"/>
        <w:numPr>
          <w:ilvl w:val="0"/>
          <w:numId w:val="1"/>
        </w:numPr>
        <w:spacing w:before="0" w:beforeAutospacing="0" w:after="240" w:afterAutospacing="0"/>
        <w:rPr>
          <w:rFonts w:ascii="Lucida grande" w:hAnsi="Lucida grande" w:cs="Lucida grande"/>
          <w:color w:val="000000"/>
          <w:sz w:val="24"/>
          <w:szCs w:val="24"/>
        </w:rPr>
      </w:pPr>
      <w:r>
        <w:rPr>
          <w:rFonts w:ascii="Lucida grande" w:hAnsi="Lucida grande" w:cs="Lucida grande"/>
          <w:color w:val="000000"/>
          <w:sz w:val="24"/>
          <w:szCs w:val="24"/>
        </w:rPr>
        <w:t>Use at least one string operator</w:t>
      </w:r>
    </w:p>
    <w:p w:rsidR="00D30ECA" w:rsidRDefault="00D30ECA" w:rsidP="007E08A9">
      <w:pPr>
        <w:pStyle w:val="NormalWeb"/>
        <w:spacing w:before="0" w:beforeAutospacing="0" w:after="240" w:afterAutospacing="0"/>
        <w:ind w:firstLine="360"/>
        <w:rPr>
          <w:rFonts w:ascii="Lucida grande" w:hAnsi="Lucida grande" w:cs="Lucida grande"/>
          <w:color w:val="000000"/>
          <w:sz w:val="24"/>
          <w:szCs w:val="24"/>
        </w:rPr>
      </w:pPr>
    </w:p>
    <w:p w:rsidR="00D30ECA" w:rsidRDefault="00D30ECA" w:rsidP="007E08A9">
      <w:pPr>
        <w:pStyle w:val="NormalWeb"/>
        <w:spacing w:before="0" w:beforeAutospacing="0" w:after="240" w:afterAutospacing="0"/>
        <w:ind w:firstLine="360"/>
        <w:rPr>
          <w:rFonts w:ascii="Lucida grande" w:hAnsi="Lucida grande" w:cs="Lucida grande"/>
          <w:color w:val="000000"/>
          <w:sz w:val="24"/>
          <w:szCs w:val="24"/>
        </w:rPr>
      </w:pPr>
      <w:r>
        <w:rPr>
          <w:rFonts w:ascii="Lucida grande" w:hAnsi="Lucida grande" w:cs="Lucida grande"/>
          <w:color w:val="000000"/>
          <w:sz w:val="24"/>
          <w:szCs w:val="24"/>
        </w:rPr>
        <w:t>The content is up to you, it could be something as basic as:</w:t>
      </w:r>
    </w:p>
    <w:p w:rsidR="00D30ECA" w:rsidRDefault="00D30ECA" w:rsidP="007E08A9">
      <w:pPr>
        <w:pStyle w:val="NormalWeb"/>
        <w:spacing w:before="0" w:beforeAutospacing="0" w:after="240" w:afterAutospacing="0"/>
        <w:ind w:firstLine="360"/>
        <w:rPr>
          <w:rFonts w:ascii="Lucida grande" w:hAnsi="Lucida grande" w:cs="Lucida grande"/>
          <w:color w:val="000000"/>
          <w:sz w:val="24"/>
          <w:szCs w:val="24"/>
        </w:rPr>
      </w:pPr>
      <w:r>
        <w:rPr>
          <w:rFonts w:ascii="Lucida grande" w:hAnsi="Lucida grande" w:cs="Lucida grande"/>
          <w:color w:val="000000"/>
          <w:sz w:val="24"/>
          <w:szCs w:val="24"/>
        </w:rPr>
        <w:t xml:space="preserve"> Hello My Name is___ I was born on ___ so that makes me ___months young.</w:t>
      </w:r>
    </w:p>
    <w:p w:rsidR="00D30ECA" w:rsidRDefault="00D30ECA" w:rsidP="007E08A9">
      <w:pPr>
        <w:pStyle w:val="NormalWeb"/>
        <w:spacing w:before="0" w:beforeAutospacing="0" w:after="240" w:afterAutospacing="0"/>
        <w:ind w:firstLine="360"/>
        <w:rPr>
          <w:rFonts w:ascii="Lucida grande" w:hAnsi="Lucida grande" w:cs="Lucida grande"/>
          <w:color w:val="000000"/>
          <w:sz w:val="24"/>
          <w:szCs w:val="24"/>
        </w:rPr>
      </w:pPr>
      <w:r>
        <w:rPr>
          <w:rFonts w:ascii="Lucida grande" w:hAnsi="Lucida grande" w:cs="Lucida grande"/>
          <w:color w:val="000000"/>
          <w:sz w:val="24"/>
          <w:szCs w:val="24"/>
        </w:rPr>
        <w:t>In the previous example name could be your stored string and the age your stored number. The arithmetic operators could complete the calculation and the hello field could be the string operator. This is only an example; you are free to use any content you choose.</w:t>
      </w:r>
    </w:p>
    <w:p w:rsidR="00F53F9D" w:rsidRDefault="00F53F9D" w:rsidP="00F53F9D">
      <w:pPr>
        <w:widowControl w:val="0"/>
        <w:autoSpaceDE w:val="0"/>
        <w:autoSpaceDN w:val="0"/>
        <w:adjustRightInd w:val="0"/>
        <w:jc w:val="both"/>
        <w:rPr>
          <w:rFonts w:ascii="Times New Roman" w:eastAsia="Times New Roman" w:hAnsi="Times New Roman" w:cs="Helvetica Neue"/>
          <w:i/>
          <w:sz w:val="20"/>
          <w:szCs w:val="20"/>
        </w:rPr>
      </w:pPr>
      <w:r>
        <w:rPr>
          <w:i/>
          <w:sz w:val="20"/>
          <w:szCs w:val="20"/>
        </w:rPr>
        <w:t>This work is licensed under the Creative Commons Attribution 4.0 International License. To view a copy of this license, visit</w:t>
      </w:r>
      <w:hyperlink r:id="rId5" w:tooltip="Creative Commons Website" w:history="1">
        <w:r>
          <w:rPr>
            <w:rStyle w:val="Hyperlink"/>
            <w:i/>
            <w:sz w:val="20"/>
            <w:szCs w:val="20"/>
          </w:rPr>
          <w:t xml:space="preserve"> http://creativecommons.org/licenses/by/4.0/</w:t>
        </w:r>
      </w:hyperlink>
      <w:r>
        <w:rPr>
          <w:rFonts w:cs="Helvetica Neue"/>
          <w:sz w:val="20"/>
          <w:szCs w:val="20"/>
        </w:rPr>
        <w:t xml:space="preserve">. </w:t>
      </w:r>
      <w:r>
        <w:rPr>
          <w:rFonts w:cs="Helvetica Neue"/>
          <w:i/>
          <w:sz w:val="20"/>
          <w:szCs w:val="20"/>
        </w:rPr>
        <w:t xml:space="preserve">Please attribute York County Community College, Wells, ME when using this work. </w:t>
      </w:r>
    </w:p>
    <w:p w:rsidR="00F53F9D" w:rsidRDefault="00F53F9D" w:rsidP="00F53F9D">
      <w:pPr>
        <w:rPr>
          <w:rFonts w:ascii="Calibri" w:eastAsia="Calibri" w:hAnsi="Calibri"/>
          <w:color w:val="000000"/>
          <w:sz w:val="20"/>
          <w:szCs w:val="20"/>
        </w:rPr>
      </w:pPr>
      <w:r>
        <w:rPr>
          <w:noProof/>
          <w:sz w:val="20"/>
          <w:szCs w:val="20"/>
        </w:rPr>
        <w:drawing>
          <wp:inline distT="0" distB="0" distL="0" distR="0">
            <wp:extent cx="1226820" cy="426720"/>
            <wp:effectExtent l="0" t="0" r="0" b="0"/>
            <wp:docPr id="1" name="Picture 1" descr="Title: Creative Commons Logo - Description: 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reative Commons Logo - Description: Creative Commons Logo"/>
                    <pic:cNvPicPr>
                      <a:picLocks noChangeArrowheads="1"/>
                    </pic:cNvPicPr>
                  </pic:nvPicPr>
                  <pic:blipFill>
                    <a:blip r:embed="rId6">
                      <a:extLst>
                        <a:ext uri="{28A0092B-C50C-407E-A947-70E740481C1C}">
                          <a14:useLocalDpi xmlns:a14="http://schemas.microsoft.com/office/drawing/2010/main" val="0"/>
                        </a:ext>
                      </a:extLst>
                    </a:blip>
                    <a:srcRect r="-259" b="-446"/>
                    <a:stretch>
                      <a:fillRect/>
                    </a:stretch>
                  </pic:blipFill>
                  <pic:spPr bwMode="auto">
                    <a:xfrm>
                      <a:off x="0" y="0"/>
                      <a:ext cx="1226820" cy="426720"/>
                    </a:xfrm>
                    <a:prstGeom prst="rect">
                      <a:avLst/>
                    </a:prstGeom>
                    <a:noFill/>
                    <a:ln>
                      <a:noFill/>
                    </a:ln>
                  </pic:spPr>
                </pic:pic>
              </a:graphicData>
            </a:graphic>
          </wp:inline>
        </w:drawing>
      </w:r>
    </w:p>
    <w:p w:rsidR="00D30ECA" w:rsidRPr="006527D3" w:rsidRDefault="00F53F9D" w:rsidP="006527D3">
      <w:pPr>
        <w:ind w:right="-270"/>
        <w:jc w:val="both"/>
        <w:rPr>
          <w:rFonts w:ascii="Century Schoolbook" w:eastAsiaTheme="minorHAnsi" w:hAnsi="Century Schoolbook" w:cs="Times New Roman"/>
          <w:i/>
          <w:iCs/>
          <w:sz w:val="20"/>
          <w:szCs w:val="20"/>
        </w:rPr>
      </w:pPr>
      <w:r>
        <w:rPr>
          <w:i/>
          <w:iCs/>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sidR="006527D3">
        <w:rPr>
          <w:i/>
          <w:iCs/>
          <w:sz w:val="20"/>
          <w:szCs w:val="20"/>
        </w:rPr>
        <w:t>nued availability or ownership.</w:t>
      </w:r>
      <w:bookmarkStart w:id="0" w:name="_GoBack"/>
      <w:bookmarkEnd w:id="0"/>
    </w:p>
    <w:p w:rsidR="00AD09DB" w:rsidRDefault="00AD09DB"/>
    <w:sectPr w:rsidR="00AD09DB" w:rsidSect="003C7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233A"/>
    <w:multiLevelType w:val="hybridMultilevel"/>
    <w:tmpl w:val="66DA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2C6FE6"/>
    <w:rsid w:val="003A3422"/>
    <w:rsid w:val="003C77EE"/>
    <w:rsid w:val="006527D3"/>
    <w:rsid w:val="007E08A9"/>
    <w:rsid w:val="00AD09DB"/>
    <w:rsid w:val="00B43469"/>
    <w:rsid w:val="00D30ECA"/>
    <w:rsid w:val="00F53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8CA2DE3-D7C6-4554-A055-5F9DF31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8A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3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22327">
      <w:bodyDiv w:val="1"/>
      <w:marLeft w:val="0"/>
      <w:marRight w:val="0"/>
      <w:marTop w:val="0"/>
      <w:marBottom w:val="0"/>
      <w:divBdr>
        <w:top w:val="none" w:sz="0" w:space="0" w:color="auto"/>
        <w:left w:val="none" w:sz="0" w:space="0" w:color="auto"/>
        <w:bottom w:val="none" w:sz="0" w:space="0" w:color="auto"/>
        <w:right w:val="none" w:sz="0" w:space="0" w:color="auto"/>
      </w:divBdr>
    </w:div>
    <w:div w:id="66344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Hashem</dc:creator>
  <cp:lastModifiedBy>Daigle, Tina M.</cp:lastModifiedBy>
  <cp:revision>4</cp:revision>
  <dcterms:created xsi:type="dcterms:W3CDTF">2016-04-11T15:50:00Z</dcterms:created>
  <dcterms:modified xsi:type="dcterms:W3CDTF">2016-11-30T16:19:00Z</dcterms:modified>
</cp:coreProperties>
</file>