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9E" w:rsidRDefault="00827C8D" w:rsidP="0030499E">
      <w:pPr>
        <w:spacing w:after="0"/>
        <w:rPr>
          <w:sz w:val="36"/>
          <w:szCs w:val="36"/>
        </w:rPr>
      </w:pPr>
      <w:r>
        <w:rPr>
          <w:b/>
          <w:sz w:val="36"/>
          <w:szCs w:val="36"/>
        </w:rPr>
        <w:t>CIS-1170</w:t>
      </w:r>
      <w:r w:rsidR="0030499E" w:rsidRPr="0030499E">
        <w:rPr>
          <w:b/>
          <w:sz w:val="36"/>
          <w:szCs w:val="36"/>
        </w:rPr>
        <w:t xml:space="preserve">    </w:t>
      </w:r>
      <w:r>
        <w:rPr>
          <w:b/>
          <w:sz w:val="36"/>
          <w:szCs w:val="36"/>
        </w:rPr>
        <w:t>Introduction to Web Analytics</w:t>
      </w:r>
      <w:r w:rsidR="0030499E" w:rsidRPr="0030499E">
        <w:rPr>
          <w:sz w:val="36"/>
          <w:szCs w:val="36"/>
        </w:rPr>
        <w:t xml:space="preserve"> </w:t>
      </w:r>
    </w:p>
    <w:p w:rsidR="0030499E" w:rsidRPr="0030499E" w:rsidRDefault="0030499E" w:rsidP="0030499E">
      <w:pPr>
        <w:spacing w:after="0"/>
        <w:rPr>
          <w:sz w:val="36"/>
          <w:szCs w:val="36"/>
        </w:rPr>
      </w:pPr>
    </w:p>
    <w:p w:rsidR="0030499E" w:rsidRPr="0030499E" w:rsidRDefault="0030499E" w:rsidP="0030499E">
      <w:pPr>
        <w:spacing w:after="0"/>
        <w:rPr>
          <w:sz w:val="24"/>
          <w:szCs w:val="24"/>
        </w:rPr>
      </w:pPr>
      <w:r w:rsidRPr="0030499E">
        <w:rPr>
          <w:b/>
          <w:sz w:val="24"/>
          <w:szCs w:val="24"/>
        </w:rPr>
        <w:t>Credits:</w:t>
      </w:r>
      <w:r w:rsidRPr="0030499E">
        <w:rPr>
          <w:sz w:val="24"/>
          <w:szCs w:val="24"/>
        </w:rPr>
        <w:t xml:space="preserve"> 3 </w:t>
      </w:r>
    </w:p>
    <w:p w:rsidR="0030499E" w:rsidRDefault="0030499E" w:rsidP="0030499E">
      <w:pPr>
        <w:spacing w:after="0"/>
        <w:rPr>
          <w:sz w:val="24"/>
          <w:szCs w:val="24"/>
        </w:rPr>
      </w:pPr>
      <w:r w:rsidRPr="0030499E">
        <w:rPr>
          <w:sz w:val="24"/>
          <w:szCs w:val="24"/>
        </w:rPr>
        <w:t xml:space="preserve"> </w:t>
      </w:r>
    </w:p>
    <w:p w:rsidR="0030499E" w:rsidRPr="0030499E" w:rsidRDefault="0030499E" w:rsidP="0030499E">
      <w:pPr>
        <w:spacing w:after="0"/>
        <w:rPr>
          <w:b/>
          <w:sz w:val="24"/>
          <w:szCs w:val="24"/>
        </w:rPr>
      </w:pPr>
      <w:r w:rsidRPr="0030499E">
        <w:rPr>
          <w:b/>
          <w:sz w:val="24"/>
          <w:szCs w:val="24"/>
        </w:rPr>
        <w:t xml:space="preserve">Course Description </w:t>
      </w:r>
    </w:p>
    <w:p w:rsidR="0030499E" w:rsidRPr="00925090" w:rsidRDefault="00925090" w:rsidP="0030499E">
      <w:pPr>
        <w:spacing w:after="0"/>
        <w:rPr>
          <w:sz w:val="24"/>
          <w:szCs w:val="24"/>
        </w:rPr>
      </w:pPr>
      <w:r w:rsidRPr="00925090">
        <w:rPr>
          <w:sz w:val="24"/>
          <w:szCs w:val="24"/>
        </w:rPr>
        <w:t>In this course students will explore the key concepts, diagnostic approaches, techniques and practices of web analytics used to achieve greater return on investment through online marketing initiatives. Drawing from case studies and practical application, students will learn how web analytics can drive higher profits and improve the customer experience. The course will include an overview of technologies such as ad-servers, rich media, bid-management systems, and online research tools with an emphasis on tracking and reporting of web site activity and campaign measurement and testing.</w:t>
      </w:r>
    </w:p>
    <w:p w:rsidR="00925090" w:rsidRDefault="00925090" w:rsidP="0030499E">
      <w:pPr>
        <w:spacing w:after="0"/>
        <w:rPr>
          <w:sz w:val="24"/>
          <w:szCs w:val="24"/>
        </w:rPr>
      </w:pPr>
    </w:p>
    <w:p w:rsidR="0030499E" w:rsidRPr="0030499E" w:rsidRDefault="0030499E" w:rsidP="0030499E">
      <w:pPr>
        <w:spacing w:after="0"/>
        <w:rPr>
          <w:b/>
          <w:sz w:val="24"/>
          <w:szCs w:val="24"/>
        </w:rPr>
      </w:pPr>
      <w:r w:rsidRPr="0030499E">
        <w:rPr>
          <w:b/>
          <w:sz w:val="24"/>
          <w:szCs w:val="24"/>
        </w:rPr>
        <w:t>Essential Objectives</w:t>
      </w:r>
    </w:p>
    <w:p w:rsidR="00925090" w:rsidRPr="00925090" w:rsidRDefault="00925090" w:rsidP="00925090">
      <w:pPr>
        <w:pStyle w:val="ListParagraph"/>
        <w:numPr>
          <w:ilvl w:val="0"/>
          <w:numId w:val="9"/>
        </w:numPr>
        <w:spacing w:after="0"/>
        <w:rPr>
          <w:sz w:val="24"/>
          <w:szCs w:val="24"/>
        </w:rPr>
      </w:pPr>
      <w:r w:rsidRPr="00925090">
        <w:rPr>
          <w:sz w:val="24"/>
          <w:szCs w:val="24"/>
        </w:rPr>
        <w:t>Describe how web analytics fit into the context of the Marketing Mix (The 4 Ps of Product, Place, Promotion, and Price).</w:t>
      </w:r>
    </w:p>
    <w:p w:rsidR="00925090" w:rsidRPr="00925090" w:rsidRDefault="00925090" w:rsidP="00925090">
      <w:pPr>
        <w:pStyle w:val="ListParagraph"/>
        <w:numPr>
          <w:ilvl w:val="0"/>
          <w:numId w:val="9"/>
        </w:numPr>
        <w:spacing w:after="0"/>
        <w:rPr>
          <w:sz w:val="24"/>
          <w:szCs w:val="24"/>
        </w:rPr>
      </w:pPr>
      <w:r w:rsidRPr="00925090">
        <w:rPr>
          <w:sz w:val="24"/>
          <w:szCs w:val="24"/>
        </w:rPr>
        <w:t>Identify and demonstrate key web analytics’ performance metrics.</w:t>
      </w:r>
    </w:p>
    <w:p w:rsidR="00925090" w:rsidRPr="00925090" w:rsidRDefault="00925090" w:rsidP="00925090">
      <w:pPr>
        <w:pStyle w:val="ListParagraph"/>
        <w:numPr>
          <w:ilvl w:val="0"/>
          <w:numId w:val="9"/>
        </w:numPr>
        <w:spacing w:after="0"/>
        <w:rPr>
          <w:sz w:val="24"/>
          <w:szCs w:val="24"/>
        </w:rPr>
      </w:pPr>
      <w:r w:rsidRPr="00925090">
        <w:rPr>
          <w:sz w:val="24"/>
          <w:szCs w:val="24"/>
        </w:rPr>
        <w:t>Describe and discuss the importance of analyzing web performance metrics.</w:t>
      </w:r>
    </w:p>
    <w:p w:rsidR="00925090" w:rsidRPr="00925090" w:rsidRDefault="00925090" w:rsidP="00925090">
      <w:pPr>
        <w:pStyle w:val="ListParagraph"/>
        <w:numPr>
          <w:ilvl w:val="0"/>
          <w:numId w:val="9"/>
        </w:numPr>
        <w:spacing w:after="0"/>
        <w:rPr>
          <w:sz w:val="24"/>
          <w:szCs w:val="24"/>
        </w:rPr>
      </w:pPr>
      <w:r w:rsidRPr="00925090">
        <w:rPr>
          <w:sz w:val="24"/>
          <w:szCs w:val="24"/>
        </w:rPr>
        <w:t>Identify and appraise the shortcomings of popular web performance metrics.</w:t>
      </w:r>
    </w:p>
    <w:p w:rsidR="00925090" w:rsidRPr="00925090" w:rsidRDefault="00925090" w:rsidP="00925090">
      <w:pPr>
        <w:pStyle w:val="ListParagraph"/>
        <w:numPr>
          <w:ilvl w:val="0"/>
          <w:numId w:val="9"/>
        </w:numPr>
        <w:spacing w:after="0"/>
        <w:rPr>
          <w:sz w:val="24"/>
          <w:szCs w:val="24"/>
        </w:rPr>
      </w:pPr>
      <w:r w:rsidRPr="00925090">
        <w:rPr>
          <w:sz w:val="24"/>
          <w:szCs w:val="24"/>
        </w:rPr>
        <w:t>Describe and illustrate the importance of web performance metrics and the differences between business-to-consumer (B2C) and business-to-business (B2B) objectives.</w:t>
      </w:r>
    </w:p>
    <w:p w:rsidR="00925090" w:rsidRPr="00925090" w:rsidRDefault="00925090" w:rsidP="00925090">
      <w:pPr>
        <w:pStyle w:val="ListParagraph"/>
        <w:numPr>
          <w:ilvl w:val="0"/>
          <w:numId w:val="9"/>
        </w:numPr>
        <w:spacing w:after="0"/>
        <w:rPr>
          <w:sz w:val="24"/>
          <w:szCs w:val="24"/>
        </w:rPr>
      </w:pPr>
      <w:r w:rsidRPr="00925090">
        <w:rPr>
          <w:sz w:val="24"/>
          <w:szCs w:val="24"/>
        </w:rPr>
        <w:t>Demonstrate competence with the use of Google Analytics as a way of tracking web performance.</w:t>
      </w:r>
    </w:p>
    <w:p w:rsidR="00925090" w:rsidRPr="00925090" w:rsidRDefault="00925090" w:rsidP="00925090">
      <w:pPr>
        <w:pStyle w:val="ListParagraph"/>
        <w:numPr>
          <w:ilvl w:val="0"/>
          <w:numId w:val="9"/>
        </w:numPr>
        <w:spacing w:after="0"/>
        <w:rPr>
          <w:sz w:val="24"/>
          <w:szCs w:val="24"/>
        </w:rPr>
      </w:pPr>
      <w:r w:rsidRPr="00925090">
        <w:rPr>
          <w:sz w:val="24"/>
          <w:szCs w:val="24"/>
        </w:rPr>
        <w:t xml:space="preserve">Demonstrate competence with the use of Google </w:t>
      </w:r>
      <w:proofErr w:type="spellStart"/>
      <w:r w:rsidRPr="00925090">
        <w:rPr>
          <w:sz w:val="24"/>
          <w:szCs w:val="24"/>
        </w:rPr>
        <w:t>Adwords</w:t>
      </w:r>
      <w:proofErr w:type="spellEnd"/>
      <w:r w:rsidRPr="00925090">
        <w:rPr>
          <w:sz w:val="24"/>
          <w:szCs w:val="24"/>
        </w:rPr>
        <w:t xml:space="preserve"> to track the performance of paid advertisements.</w:t>
      </w:r>
    </w:p>
    <w:p w:rsidR="00925090" w:rsidRPr="00925090" w:rsidRDefault="00925090" w:rsidP="00925090">
      <w:pPr>
        <w:pStyle w:val="ListParagraph"/>
        <w:numPr>
          <w:ilvl w:val="0"/>
          <w:numId w:val="9"/>
        </w:numPr>
        <w:spacing w:after="0"/>
        <w:rPr>
          <w:sz w:val="24"/>
          <w:szCs w:val="24"/>
        </w:rPr>
      </w:pPr>
      <w:r w:rsidRPr="00925090">
        <w:rPr>
          <w:sz w:val="24"/>
          <w:szCs w:val="24"/>
        </w:rPr>
        <w:t xml:space="preserve">Examine the differences in measuring PPC (Pay </w:t>
      </w:r>
      <w:proofErr w:type="gramStart"/>
      <w:r w:rsidRPr="00925090">
        <w:rPr>
          <w:sz w:val="24"/>
          <w:szCs w:val="24"/>
        </w:rPr>
        <w:t>Per</w:t>
      </w:r>
      <w:proofErr w:type="gramEnd"/>
      <w:r w:rsidRPr="00925090">
        <w:rPr>
          <w:sz w:val="24"/>
          <w:szCs w:val="24"/>
        </w:rPr>
        <w:t xml:space="preserve"> Click) and SEO (Search Engine Optimization) performances.</w:t>
      </w:r>
    </w:p>
    <w:p w:rsidR="00064F39" w:rsidRPr="00925090" w:rsidRDefault="00925090" w:rsidP="00925090">
      <w:pPr>
        <w:pStyle w:val="ListParagraph"/>
        <w:numPr>
          <w:ilvl w:val="0"/>
          <w:numId w:val="9"/>
        </w:numPr>
        <w:spacing w:after="0"/>
        <w:rPr>
          <w:sz w:val="24"/>
          <w:szCs w:val="24"/>
        </w:rPr>
      </w:pPr>
      <w:r w:rsidRPr="00925090">
        <w:rPr>
          <w:sz w:val="24"/>
          <w:szCs w:val="24"/>
        </w:rPr>
        <w:t xml:space="preserve">Formulate strategies to improve PPC (Pay </w:t>
      </w:r>
      <w:proofErr w:type="gramStart"/>
      <w:r w:rsidRPr="00925090">
        <w:rPr>
          <w:sz w:val="24"/>
          <w:szCs w:val="24"/>
        </w:rPr>
        <w:t>Per</w:t>
      </w:r>
      <w:proofErr w:type="gramEnd"/>
      <w:r w:rsidRPr="00925090">
        <w:rPr>
          <w:sz w:val="24"/>
          <w:szCs w:val="24"/>
        </w:rPr>
        <w:t xml:space="preserve"> Click) and SEO (Search Engine Optimization) performance.</w:t>
      </w:r>
    </w:p>
    <w:p w:rsidR="0029248B" w:rsidRDefault="0029248B" w:rsidP="0030499E">
      <w:pPr>
        <w:spacing w:after="0"/>
      </w:pP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Methods:</w:t>
      </w:r>
    </w:p>
    <w:p w:rsidR="00300532" w:rsidRPr="00300532" w:rsidRDefault="00300532" w:rsidP="00300532">
      <w:pPr>
        <w:numPr>
          <w:ilvl w:val="0"/>
          <w:numId w:val="10"/>
        </w:numPr>
        <w:spacing w:beforeAutospacing="1" w:after="100" w:afterAutospacing="1" w:line="240" w:lineRule="auto"/>
        <w:ind w:left="2160"/>
        <w:rPr>
          <w:rFonts w:ascii="Times New Roman" w:eastAsia="Times New Roman" w:hAnsi="Times New Roman" w:cs="Times New Roman"/>
          <w:color w:val="000000"/>
          <w:sz w:val="24"/>
          <w:szCs w:val="24"/>
        </w:rPr>
      </w:pPr>
      <w:r w:rsidRPr="00300532">
        <w:rPr>
          <w:rFonts w:ascii="Times New Roman" w:eastAsia="Times New Roman" w:hAnsi="Times New Roman" w:cs="Times New Roman"/>
          <w:color w:val="000000"/>
          <w:sz w:val="24"/>
          <w:szCs w:val="24"/>
        </w:rPr>
        <w:t xml:space="preserve">Use of Moodle to manage course content, interaction, and student work </w:t>
      </w:r>
    </w:p>
    <w:p w:rsidR="00300532" w:rsidRPr="00300532" w:rsidRDefault="00300532" w:rsidP="00300532">
      <w:pPr>
        <w:numPr>
          <w:ilvl w:val="0"/>
          <w:numId w:val="10"/>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300532">
        <w:rPr>
          <w:rFonts w:ascii="Times New Roman" w:eastAsia="Times New Roman" w:hAnsi="Times New Roman" w:cs="Times New Roman"/>
          <w:color w:val="000000"/>
          <w:sz w:val="24"/>
          <w:szCs w:val="24"/>
        </w:rPr>
        <w:t>Use of practical exercises in the use of Google Analytics from the text</w:t>
      </w:r>
    </w:p>
    <w:p w:rsidR="00300532" w:rsidRPr="00300532" w:rsidRDefault="00300532" w:rsidP="00300532">
      <w:pPr>
        <w:numPr>
          <w:ilvl w:val="0"/>
          <w:numId w:val="10"/>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300532">
        <w:rPr>
          <w:rFonts w:ascii="Times New Roman" w:eastAsia="Times New Roman" w:hAnsi="Times New Roman" w:cs="Times New Roman"/>
          <w:color w:val="000000"/>
          <w:sz w:val="24"/>
          <w:szCs w:val="24"/>
        </w:rPr>
        <w:t>In-class individual and group projects done in real time and due in class</w:t>
      </w:r>
    </w:p>
    <w:p w:rsidR="00300532" w:rsidRPr="00300532" w:rsidRDefault="00300532" w:rsidP="00300532">
      <w:pPr>
        <w:numPr>
          <w:ilvl w:val="0"/>
          <w:numId w:val="10"/>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300532">
        <w:rPr>
          <w:rFonts w:ascii="Times New Roman" w:eastAsia="Times New Roman" w:hAnsi="Times New Roman" w:cs="Times New Roman"/>
          <w:color w:val="000000"/>
          <w:sz w:val="24"/>
          <w:szCs w:val="24"/>
        </w:rPr>
        <w:t xml:space="preserve">Participation in online discussions, both asynchronous and synchronous, and in-class </w:t>
      </w:r>
    </w:p>
    <w:p w:rsidR="00300532" w:rsidRPr="00300532" w:rsidRDefault="00300532" w:rsidP="00300532">
      <w:pPr>
        <w:numPr>
          <w:ilvl w:val="0"/>
          <w:numId w:val="10"/>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300532">
        <w:rPr>
          <w:rFonts w:ascii="Times New Roman" w:eastAsia="Times New Roman" w:hAnsi="Times New Roman" w:cs="Times New Roman"/>
          <w:color w:val="000000"/>
          <w:sz w:val="24"/>
          <w:szCs w:val="24"/>
        </w:rPr>
        <w:t>Papers, informal and formal, on topics related to business and marketing uses for web analytics</w:t>
      </w:r>
    </w:p>
    <w:p w:rsidR="00300532" w:rsidRPr="00300532" w:rsidRDefault="00300532" w:rsidP="00300532">
      <w:pPr>
        <w:numPr>
          <w:ilvl w:val="0"/>
          <w:numId w:val="10"/>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300532">
        <w:rPr>
          <w:rFonts w:ascii="Times New Roman" w:eastAsia="Times New Roman" w:hAnsi="Times New Roman" w:cs="Times New Roman"/>
          <w:color w:val="000000"/>
          <w:sz w:val="24"/>
          <w:szCs w:val="24"/>
        </w:rPr>
        <w:t xml:space="preserve">Emphasis is on applying the content that you read and write about: you will create a Google analytics account, learn to read Google Analytics Reports, add Google analytics tracking code to your practice webpage, learn how to use the ga.js GATC on web pages, and </w:t>
      </w:r>
      <w:proofErr w:type="spellStart"/>
      <w:r w:rsidRPr="00300532">
        <w:rPr>
          <w:rFonts w:ascii="Times New Roman" w:eastAsia="Times New Roman" w:hAnsi="Times New Roman" w:cs="Times New Roman"/>
          <w:color w:val="000000"/>
          <w:sz w:val="24"/>
          <w:szCs w:val="24"/>
        </w:rPr>
        <w:t>wordpress</w:t>
      </w:r>
      <w:proofErr w:type="spellEnd"/>
      <w:r w:rsidRPr="00300532">
        <w:rPr>
          <w:rFonts w:ascii="Times New Roman" w:eastAsia="Times New Roman" w:hAnsi="Times New Roman" w:cs="Times New Roman"/>
          <w:color w:val="000000"/>
          <w:sz w:val="24"/>
          <w:szCs w:val="24"/>
        </w:rPr>
        <w:t xml:space="preserve"> blog pages. Then you will interpret the data in reports generated by your tracking code and determine how to use that data to address marketing challenges. We will explore the use of AdWords and set up an </w:t>
      </w:r>
      <w:proofErr w:type="spellStart"/>
      <w:r w:rsidRPr="00300532">
        <w:rPr>
          <w:rFonts w:ascii="Times New Roman" w:eastAsia="Times New Roman" w:hAnsi="Times New Roman" w:cs="Times New Roman"/>
          <w:color w:val="000000"/>
          <w:sz w:val="24"/>
          <w:szCs w:val="24"/>
        </w:rPr>
        <w:t>Adwords</w:t>
      </w:r>
      <w:proofErr w:type="spellEnd"/>
      <w:r w:rsidRPr="00300532">
        <w:rPr>
          <w:rFonts w:ascii="Times New Roman" w:eastAsia="Times New Roman" w:hAnsi="Times New Roman" w:cs="Times New Roman"/>
          <w:color w:val="000000"/>
          <w:sz w:val="24"/>
          <w:szCs w:val="24"/>
        </w:rPr>
        <w:t xml:space="preserve"> campaign. </w:t>
      </w:r>
    </w:p>
    <w:p w:rsidR="00300532" w:rsidRPr="00300532" w:rsidRDefault="00300532" w:rsidP="00300532">
      <w:pPr>
        <w:numPr>
          <w:ilvl w:val="0"/>
          <w:numId w:val="10"/>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300532">
        <w:rPr>
          <w:rFonts w:ascii="Times New Roman" w:eastAsia="Times New Roman" w:hAnsi="Times New Roman" w:cs="Times New Roman"/>
          <w:color w:val="000000"/>
          <w:sz w:val="24"/>
          <w:szCs w:val="24"/>
        </w:rPr>
        <w:lastRenderedPageBreak/>
        <w:t xml:space="preserve">Service Learning component: apply your skills to an actual website for a non-profit or small business for points toward your grade. </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Evaluation Criteria:</w:t>
      </w:r>
    </w:p>
    <w:p w:rsidR="00300532" w:rsidRPr="00300532" w:rsidRDefault="00300532" w:rsidP="00300532">
      <w:pPr>
        <w:spacing w:after="100"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color w:val="000000"/>
          <w:sz w:val="24"/>
          <w:szCs w:val="24"/>
        </w:rPr>
        <w:t>10% Attendance</w:t>
      </w:r>
      <w:r w:rsidRPr="00300532">
        <w:rPr>
          <w:rFonts w:ascii="Times New Roman" w:eastAsia="Times New Roman" w:hAnsi="Times New Roman" w:cs="Times New Roman"/>
          <w:color w:val="000000"/>
          <w:sz w:val="24"/>
          <w:szCs w:val="24"/>
        </w:rPr>
        <w:br/>
        <w:t>10% participation: online and in person</w:t>
      </w:r>
      <w:r w:rsidRPr="00300532">
        <w:rPr>
          <w:rFonts w:ascii="Times New Roman" w:eastAsia="Times New Roman" w:hAnsi="Times New Roman" w:cs="Times New Roman"/>
          <w:color w:val="000000"/>
          <w:sz w:val="24"/>
          <w:szCs w:val="24"/>
        </w:rPr>
        <w:br/>
        <w:t>20% written work: informal and formal papers (2-3)</w:t>
      </w:r>
      <w:r w:rsidRPr="00300532">
        <w:rPr>
          <w:rFonts w:ascii="Times New Roman" w:eastAsia="Times New Roman" w:hAnsi="Times New Roman" w:cs="Times New Roman"/>
          <w:color w:val="000000"/>
          <w:sz w:val="24"/>
          <w:szCs w:val="24"/>
        </w:rPr>
        <w:br/>
        <w:t>30% in-class exercises/ group activities</w:t>
      </w:r>
      <w:r w:rsidRPr="00300532">
        <w:rPr>
          <w:rFonts w:ascii="Times New Roman" w:eastAsia="Times New Roman" w:hAnsi="Times New Roman" w:cs="Times New Roman"/>
          <w:color w:val="000000"/>
          <w:sz w:val="24"/>
          <w:szCs w:val="24"/>
        </w:rPr>
        <w:br/>
        <w:t>30% Exams/Presentations (Midterm and Final)</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Grading Criteria:</w:t>
      </w:r>
    </w:p>
    <w:p w:rsidR="00300532" w:rsidRPr="00300532" w:rsidRDefault="00300532" w:rsidP="00300532">
      <w:pPr>
        <w:spacing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 xml:space="preserve">Specific assignments and final projects will follow a rubric for scoring so students are aware of the criteria being evaluated in advance. </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A+ through A-</w:t>
      </w:r>
      <w:r w:rsidRPr="00300532">
        <w:rPr>
          <w:rFonts w:ascii="Times New Roman" w:eastAsia="Times New Roman" w:hAnsi="Times New Roman" w:cs="Times New Roman"/>
          <w:color w:val="000000"/>
          <w:sz w:val="24"/>
          <w:szCs w:val="24"/>
        </w:rPr>
        <w:t>: For any work to receive an "A," it must clearly be exceptional or outstanding work. It must demonstrate keen insight and original thinking. It must not only demonstrate full understanding of the topic or issues addressed, but it must also provide a critical analysis of these. In addition, an "A" grade reflects a student's ability to clearly and thoughtfully articulate his or her learning.</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B+ through B-</w:t>
      </w:r>
      <w:r w:rsidRPr="00300532">
        <w:rPr>
          <w:rFonts w:ascii="Times New Roman" w:eastAsia="Times New Roman" w:hAnsi="Times New Roman" w:cs="Times New Roman"/>
          <w:color w:val="000000"/>
          <w:sz w:val="24"/>
          <w:szCs w:val="24"/>
        </w:rPr>
        <w:t>: For any work to receive a "B," it must be good to excellent work. It must demonstrate strong originality, comprehension, critical thinking, and attention to detail. In addition, a "B" grade reflects a student's ability to clearly articulate his or her learning.</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C+ through C-</w:t>
      </w:r>
      <w:r w:rsidRPr="00300532">
        <w:rPr>
          <w:rFonts w:ascii="Times New Roman" w:eastAsia="Times New Roman" w:hAnsi="Times New Roman" w:cs="Times New Roman"/>
          <w:color w:val="000000"/>
          <w:sz w:val="24"/>
          <w:szCs w:val="24"/>
        </w:rPr>
        <w:t>: For any work to receive a "C," it must meet the expectations of the assignment. It must demonstrate solid comprehension, critical thinking, and attention to detail. In addition, a "C" grade reflects a student's ability to adequately articulate his or her learning.</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D+ through D-</w:t>
      </w:r>
      <w:r w:rsidRPr="00300532">
        <w:rPr>
          <w:rFonts w:ascii="Times New Roman" w:eastAsia="Times New Roman" w:hAnsi="Times New Roman" w:cs="Times New Roman"/>
          <w:color w:val="000000"/>
          <w:sz w:val="24"/>
          <w:szCs w:val="24"/>
        </w:rPr>
        <w:t>: For any work to receive a "D," it must marginally meet the expectations of the assignment. It demonstrates minimal comprehension, critical thinking, and attention to detail. In addition, a "D" grade may reflect a student's difficulty in articulating his or her learning.</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F</w:t>
      </w:r>
      <w:r w:rsidRPr="00300532">
        <w:rPr>
          <w:rFonts w:ascii="Times New Roman" w:eastAsia="Times New Roman" w:hAnsi="Times New Roman" w:cs="Times New Roman"/>
          <w:color w:val="000000"/>
          <w:sz w:val="24"/>
          <w:szCs w:val="24"/>
        </w:rPr>
        <w:t>: Work that receives an "F" grade does not meet the expectations or objectives of the assignment. It demonstrates consistent problems with comprehension, organization, critical thinking, and supporting details. In addition, an "F" grade reflects a student's inability to articulate his or her learning. Students are strongly urged to discuss this grade with their instructor and advisor.</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P</w:t>
      </w:r>
      <w:r w:rsidRPr="00300532">
        <w:rPr>
          <w:rFonts w:ascii="Times New Roman" w:eastAsia="Times New Roman" w:hAnsi="Times New Roman" w:cs="Times New Roman"/>
          <w:color w:val="000000"/>
          <w:sz w:val="24"/>
          <w:szCs w:val="24"/>
        </w:rPr>
        <w:t>: Equivalent to D (+/-) or better and therefore course will not count as credit for specific program requirements or competence area requirements.</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NP</w:t>
      </w:r>
      <w:r w:rsidRPr="00300532">
        <w:rPr>
          <w:rFonts w:ascii="Times New Roman" w:eastAsia="Times New Roman" w:hAnsi="Times New Roman" w:cs="Times New Roman"/>
          <w:color w:val="000000"/>
          <w:sz w:val="24"/>
          <w:szCs w:val="24"/>
        </w:rPr>
        <w:t>: indicates failure to meet course objectives and/or failure to meet grading criteria for successful completion as described in the instructor's course description.</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Attendance Policy:</w:t>
      </w:r>
    </w:p>
    <w:p w:rsidR="00300532" w:rsidRPr="00300532" w:rsidRDefault="00300532" w:rsidP="00300532">
      <w:pPr>
        <w:spacing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Attendance Policy:</w:t>
      </w:r>
      <w:r w:rsidRPr="00300532">
        <w:rPr>
          <w:rFonts w:ascii="Times New Roman" w:eastAsia="Times New Roman" w:hAnsi="Times New Roman" w:cs="Times New Roman"/>
          <w:color w:val="000000"/>
          <w:sz w:val="24"/>
          <w:szCs w:val="24"/>
        </w:rPr>
        <w:t xml:space="preserve"> Regular attendance and participation in classes are essential components of a student's success in college and are completion requirements for courses at CCV. Please be aware that missing more than </w:t>
      </w:r>
      <w:r w:rsidRPr="00300532">
        <w:rPr>
          <w:rFonts w:ascii="Times New Roman" w:eastAsia="Times New Roman" w:hAnsi="Times New Roman" w:cs="Times New Roman"/>
          <w:color w:val="000000"/>
          <w:sz w:val="24"/>
          <w:szCs w:val="24"/>
        </w:rPr>
        <w:lastRenderedPageBreak/>
        <w:t>three (3) classes will result in a non-satisfactory grade. A pattern of late arrival or early departure will constitute absence.</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Faculty Contact Information:</w:t>
      </w:r>
    </w:p>
    <w:p w:rsidR="00300532" w:rsidRPr="00300532" w:rsidRDefault="00300532" w:rsidP="00300532">
      <w:pPr>
        <w:spacing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Email Address:</w:t>
      </w:r>
      <w:r w:rsidRPr="00300532">
        <w:rPr>
          <w:rFonts w:ascii="Times New Roman" w:eastAsia="Times New Roman" w:hAnsi="Times New Roman" w:cs="Times New Roman"/>
          <w:color w:val="000000"/>
          <w:sz w:val="24"/>
          <w:szCs w:val="24"/>
        </w:rPr>
        <w:t xml:space="preserve"> Carol.Caldwell-Edmonds@ccv.edu </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b/>
          <w:bCs/>
          <w:color w:val="000000"/>
          <w:sz w:val="24"/>
          <w:szCs w:val="24"/>
        </w:rPr>
        <w:t>Hiring Coordinator for this course:</w:t>
      </w:r>
      <w:r w:rsidRPr="00300532">
        <w:rPr>
          <w:rFonts w:ascii="Times New Roman" w:eastAsia="Times New Roman" w:hAnsi="Times New Roman" w:cs="Times New Roman"/>
          <w:color w:val="000000"/>
          <w:sz w:val="24"/>
          <w:szCs w:val="24"/>
        </w:rPr>
        <w:t xml:space="preserve"> Melissa DeBlois - mbd06130@ccv.vsc.edu </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Syllabus:</w:t>
      </w:r>
    </w:p>
    <w:p w:rsidR="00300532" w:rsidRPr="00300532" w:rsidRDefault="00300532" w:rsidP="00300532">
      <w:pPr>
        <w:spacing w:after="100"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Intro to Web Analytics week by week</w:t>
      </w:r>
      <w:r w:rsidRPr="00300532">
        <w:rPr>
          <w:rFonts w:ascii="Times New Roman" w:eastAsia="Times New Roman" w:hAnsi="Times New Roman" w:cs="Times New Roman"/>
          <w:color w:val="000000"/>
          <w:sz w:val="24"/>
          <w:szCs w:val="24"/>
        </w:rPr>
        <w:br/>
        <w:t>Session 1: Introduction/ The "Digital" Marketing Mix</w:t>
      </w:r>
      <w:r w:rsidRPr="00300532">
        <w:rPr>
          <w:rFonts w:ascii="Times New Roman" w:eastAsia="Times New Roman" w:hAnsi="Times New Roman" w:cs="Times New Roman"/>
          <w:color w:val="000000"/>
          <w:sz w:val="24"/>
          <w:szCs w:val="24"/>
        </w:rPr>
        <w:br/>
        <w:t>overview of the course and texts, essential objectives (EOs) for the course (listed above)</w:t>
      </w:r>
      <w:r w:rsidRPr="00300532">
        <w:rPr>
          <w:rFonts w:ascii="Times New Roman" w:eastAsia="Times New Roman" w:hAnsi="Times New Roman" w:cs="Times New Roman"/>
          <w:color w:val="000000"/>
          <w:sz w:val="24"/>
          <w:szCs w:val="24"/>
        </w:rPr>
        <w:br/>
        <w:t>how we will use the assigned books and class time; developing your web analytics portfolio</w:t>
      </w:r>
      <w:r w:rsidRPr="00300532">
        <w:rPr>
          <w:rFonts w:ascii="Times New Roman" w:eastAsia="Times New Roman" w:hAnsi="Times New Roman" w:cs="Times New Roman"/>
          <w:color w:val="000000"/>
          <w:sz w:val="24"/>
          <w:szCs w:val="24"/>
        </w:rPr>
        <w:br/>
        <w:t>Google Analytics--how we will apply them in this course (intro demo using YouTube analytics; Facebook Insights; Google Analytics on an existing site)</w:t>
      </w:r>
      <w:r w:rsidRPr="00300532">
        <w:rPr>
          <w:rFonts w:ascii="Times New Roman" w:eastAsia="Times New Roman" w:hAnsi="Times New Roman" w:cs="Times New Roman"/>
          <w:color w:val="000000"/>
          <w:sz w:val="24"/>
          <w:szCs w:val="24"/>
        </w:rPr>
        <w:br/>
        <w:t>In-class group activity: the marketing mix and understanding how online search has affected marketing (see Moodle assignment)</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Homework assigned week 1:</w:t>
      </w:r>
      <w:r w:rsidRPr="00300532">
        <w:rPr>
          <w:rFonts w:ascii="Times New Roman" w:eastAsia="Times New Roman" w:hAnsi="Times New Roman" w:cs="Times New Roman"/>
          <w:color w:val="000000"/>
          <w:sz w:val="24"/>
          <w:szCs w:val="24"/>
        </w:rPr>
        <w:br/>
        <w:t xml:space="preserve">Read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5 in Marketing in the Age of Google pp. 111-138</w:t>
      </w:r>
      <w:r w:rsidRPr="00300532">
        <w:rPr>
          <w:rFonts w:ascii="Times New Roman" w:eastAsia="Times New Roman" w:hAnsi="Times New Roman" w:cs="Times New Roman"/>
          <w:color w:val="000000"/>
          <w:sz w:val="24"/>
          <w:szCs w:val="24"/>
        </w:rPr>
        <w:br/>
        <w:t>Read in Advanced Web Metrics with Google Analytics: Forward, Introduction and Chapter 1, pp. xix--20</w:t>
      </w:r>
      <w:r w:rsidRPr="00300532">
        <w:rPr>
          <w:rFonts w:ascii="Times New Roman" w:eastAsia="Times New Roman" w:hAnsi="Times New Roman" w:cs="Times New Roman"/>
          <w:color w:val="000000"/>
          <w:sz w:val="24"/>
          <w:szCs w:val="24"/>
        </w:rPr>
        <w:br/>
        <w:t>Assignment: Begin your list of analytics terms, submit in Moodle: In a table in Word, list:</w:t>
      </w:r>
      <w:r w:rsidRPr="00300532">
        <w:rPr>
          <w:rFonts w:ascii="Times New Roman" w:eastAsia="Times New Roman" w:hAnsi="Times New Roman" w:cs="Times New Roman"/>
          <w:color w:val="000000"/>
          <w:sz w:val="24"/>
          <w:szCs w:val="24"/>
        </w:rPr>
        <w:br/>
        <w:t>Terms | Source | Definition, and add the following terms (from BOTH texts):</w:t>
      </w:r>
      <w:r w:rsidRPr="00300532">
        <w:rPr>
          <w:rFonts w:ascii="Times New Roman" w:eastAsia="Times New Roman" w:hAnsi="Times New Roman" w:cs="Times New Roman"/>
          <w:color w:val="000000"/>
          <w:sz w:val="24"/>
          <w:szCs w:val="24"/>
        </w:rPr>
        <w:br/>
        <w:t>Define: web crawlers, PageRank, organic results, PPC, Google Instant, SERP, crawling, indexing, ranking, bounced visitor, goal conversion, AMAT, ROI, GATC, session, URL</w:t>
      </w:r>
      <w:r w:rsidRPr="00300532">
        <w:rPr>
          <w:rFonts w:ascii="Times New Roman" w:eastAsia="Times New Roman" w:hAnsi="Times New Roman" w:cs="Times New Roman"/>
          <w:color w:val="000000"/>
          <w:sz w:val="24"/>
          <w:szCs w:val="24"/>
        </w:rPr>
        <w:br/>
        <w:t xml:space="preserve">Assignment: submit answers in Moodle (bullets are fine) to the questions based on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5 of Marketing in the Age of Google (see Moodle assignment)</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2: Background for understanding Search and web analytics</w:t>
      </w:r>
      <w:r w:rsidRPr="00300532">
        <w:rPr>
          <w:rFonts w:ascii="Times New Roman" w:eastAsia="Times New Roman" w:hAnsi="Times New Roman" w:cs="Times New Roman"/>
          <w:color w:val="000000"/>
          <w:sz w:val="24"/>
          <w:szCs w:val="24"/>
        </w:rPr>
        <w:br/>
        <w:t>Individual activity followed by class discussion: The ROI of Web Analytics, based on the reading in Advanced Web Metrics with Google Analytics</w:t>
      </w:r>
      <w:r w:rsidRPr="00300532">
        <w:rPr>
          <w:rFonts w:ascii="Times New Roman" w:eastAsia="Times New Roman" w:hAnsi="Times New Roman" w:cs="Times New Roman"/>
          <w:color w:val="000000"/>
          <w:sz w:val="24"/>
          <w:szCs w:val="24"/>
        </w:rPr>
        <w:br/>
        <w:t xml:space="preserve">Search Engine evolution time line Group Activity--based on reading assignment from Marketing in the Age of Google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5</w:t>
      </w:r>
      <w:r w:rsidRPr="00300532">
        <w:rPr>
          <w:rFonts w:ascii="Times New Roman" w:eastAsia="Times New Roman" w:hAnsi="Times New Roman" w:cs="Times New Roman"/>
          <w:color w:val="000000"/>
          <w:sz w:val="24"/>
          <w:szCs w:val="24"/>
        </w:rPr>
        <w:br/>
        <w:t>Using details on pp. 111-113, and 120-123 Create a timeline (use Word or PPT, or similar)</w:t>
      </w:r>
      <w:r w:rsidRPr="00300532">
        <w:rPr>
          <w:rFonts w:ascii="Times New Roman" w:eastAsia="Times New Roman" w:hAnsi="Times New Roman" w:cs="Times New Roman"/>
          <w:color w:val="000000"/>
          <w:sz w:val="24"/>
          <w:szCs w:val="24"/>
        </w:rPr>
        <w:br/>
        <w:t>Show significant dates, and details about major developments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Homework assigned week 2:</w:t>
      </w:r>
      <w:r w:rsidRPr="00300532">
        <w:rPr>
          <w:rFonts w:ascii="Times New Roman" w:eastAsia="Times New Roman" w:hAnsi="Times New Roman" w:cs="Times New Roman"/>
          <w:color w:val="000000"/>
          <w:sz w:val="24"/>
          <w:szCs w:val="24"/>
        </w:rPr>
        <w:br/>
        <w:t xml:space="preserve">write a blog post to use on a </w:t>
      </w:r>
      <w:proofErr w:type="spellStart"/>
      <w:r w:rsidRPr="00300532">
        <w:rPr>
          <w:rFonts w:ascii="Times New Roman" w:eastAsia="Times New Roman" w:hAnsi="Times New Roman" w:cs="Times New Roman"/>
          <w:color w:val="000000"/>
          <w:sz w:val="24"/>
          <w:szCs w:val="24"/>
        </w:rPr>
        <w:t>wordpress</w:t>
      </w:r>
      <w:proofErr w:type="spellEnd"/>
      <w:r w:rsidRPr="00300532">
        <w:rPr>
          <w:rFonts w:ascii="Times New Roman" w:eastAsia="Times New Roman" w:hAnsi="Times New Roman" w:cs="Times New Roman"/>
          <w:color w:val="000000"/>
          <w:sz w:val="24"/>
          <w:szCs w:val="24"/>
        </w:rPr>
        <w:t xml:space="preserve"> blog, on a topic of your choice</w:t>
      </w:r>
      <w:r w:rsidRPr="00300532">
        <w:rPr>
          <w:rFonts w:ascii="Times New Roman" w:eastAsia="Times New Roman" w:hAnsi="Times New Roman" w:cs="Times New Roman"/>
          <w:color w:val="000000"/>
          <w:sz w:val="24"/>
          <w:szCs w:val="24"/>
        </w:rPr>
        <w:br/>
        <w:t xml:space="preserve">read the first part of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6 in Advanced Web Metrics with Google Analytics, pp. 165-169**</w:t>
      </w:r>
      <w:r w:rsidRPr="00300532">
        <w:rPr>
          <w:rFonts w:ascii="Times New Roman" w:eastAsia="Times New Roman" w:hAnsi="Times New Roman" w:cs="Times New Roman"/>
          <w:color w:val="000000"/>
          <w:sz w:val="24"/>
          <w:szCs w:val="24"/>
        </w:rPr>
        <w:br/>
        <w:t xml:space="preserve">**NOTE: we will set up accounts in the next class, read the pages in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6 as preparation</w:t>
      </w:r>
      <w:r w:rsidRPr="00300532">
        <w:rPr>
          <w:rFonts w:ascii="Times New Roman" w:eastAsia="Times New Roman" w:hAnsi="Times New Roman" w:cs="Times New Roman"/>
          <w:color w:val="000000"/>
          <w:sz w:val="24"/>
          <w:szCs w:val="24"/>
        </w:rPr>
        <w:br/>
        <w:t>read Ch. 3 in Marketing in the age of Google</w:t>
      </w:r>
      <w:r w:rsidRPr="00300532">
        <w:rPr>
          <w:rFonts w:ascii="Times New Roman" w:eastAsia="Times New Roman" w:hAnsi="Times New Roman" w:cs="Times New Roman"/>
          <w:color w:val="000000"/>
          <w:sz w:val="24"/>
          <w:szCs w:val="24"/>
        </w:rPr>
        <w:br/>
        <w:t>Add terms of your choice to your list of analytics terms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3: Google Analytics Accounts</w:t>
      </w:r>
      <w:r w:rsidRPr="00300532">
        <w:rPr>
          <w:rFonts w:ascii="Times New Roman" w:eastAsia="Times New Roman" w:hAnsi="Times New Roman" w:cs="Times New Roman"/>
          <w:color w:val="000000"/>
          <w:sz w:val="24"/>
          <w:szCs w:val="24"/>
        </w:rPr>
        <w:br/>
        <w:t>set up a GA account</w:t>
      </w:r>
      <w:r w:rsidRPr="00300532">
        <w:rPr>
          <w:rFonts w:ascii="Times New Roman" w:eastAsia="Times New Roman" w:hAnsi="Times New Roman" w:cs="Times New Roman"/>
          <w:color w:val="000000"/>
          <w:sz w:val="24"/>
          <w:szCs w:val="24"/>
        </w:rPr>
        <w:br/>
        <w:t xml:space="preserve">Create a </w:t>
      </w:r>
      <w:proofErr w:type="spellStart"/>
      <w:r w:rsidRPr="00300532">
        <w:rPr>
          <w:rFonts w:ascii="Times New Roman" w:eastAsia="Times New Roman" w:hAnsi="Times New Roman" w:cs="Times New Roman"/>
          <w:color w:val="000000"/>
          <w:sz w:val="24"/>
          <w:szCs w:val="24"/>
        </w:rPr>
        <w:t>wordpress</w:t>
      </w:r>
      <w:proofErr w:type="spellEnd"/>
      <w:r w:rsidRPr="00300532">
        <w:rPr>
          <w:rFonts w:ascii="Times New Roman" w:eastAsia="Times New Roman" w:hAnsi="Times New Roman" w:cs="Times New Roman"/>
          <w:color w:val="000000"/>
          <w:sz w:val="24"/>
          <w:szCs w:val="24"/>
        </w:rPr>
        <w:t xml:space="preserve"> blog and use the account that you set up to receive the data via an analytics plugin</w:t>
      </w:r>
      <w:r w:rsidRPr="00300532">
        <w:rPr>
          <w:rFonts w:ascii="Times New Roman" w:eastAsia="Times New Roman" w:hAnsi="Times New Roman" w:cs="Times New Roman"/>
          <w:color w:val="000000"/>
          <w:sz w:val="24"/>
          <w:szCs w:val="24"/>
        </w:rPr>
        <w:br/>
        <w:t>compare this to tracking a FB page or a Google page</w:t>
      </w:r>
      <w:r w:rsidRPr="00300532">
        <w:rPr>
          <w:rFonts w:ascii="Times New Roman" w:eastAsia="Times New Roman" w:hAnsi="Times New Roman" w:cs="Times New Roman"/>
          <w:color w:val="000000"/>
          <w:sz w:val="24"/>
          <w:szCs w:val="24"/>
        </w:rPr>
        <w:br/>
        <w:t xml:space="preserve">Discussion: demo of applying the GATC to a business site </w:t>
      </w:r>
      <w:r w:rsidRPr="00300532">
        <w:rPr>
          <w:rFonts w:ascii="Times New Roman" w:eastAsia="Times New Roman" w:hAnsi="Times New Roman" w:cs="Times New Roman"/>
          <w:color w:val="000000"/>
          <w:sz w:val="24"/>
          <w:szCs w:val="24"/>
        </w:rPr>
        <w:br/>
        <w:t xml:space="preserve">Discussion based on reading MAG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3: considering how search is used, what recommendations would you make for the demo business site? </w:t>
      </w:r>
      <w:proofErr w:type="gramStart"/>
      <w:r w:rsidRPr="00300532">
        <w:rPr>
          <w:rFonts w:ascii="Times New Roman" w:eastAsia="Times New Roman" w:hAnsi="Times New Roman" w:cs="Times New Roman"/>
          <w:color w:val="000000"/>
          <w:sz w:val="24"/>
          <w:szCs w:val="24"/>
        </w:rPr>
        <w:t>For your own blog site?</w:t>
      </w:r>
      <w:proofErr w:type="gramEnd"/>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lastRenderedPageBreak/>
        <w:t>Homework assigned week 3</w:t>
      </w:r>
      <w:proofErr w:type="gramStart"/>
      <w:r w:rsidRPr="00300532">
        <w:rPr>
          <w:rFonts w:ascii="Times New Roman" w:eastAsia="Times New Roman" w:hAnsi="Times New Roman" w:cs="Times New Roman"/>
          <w:color w:val="000000"/>
          <w:sz w:val="24"/>
          <w:szCs w:val="24"/>
        </w:rPr>
        <w:t>:</w:t>
      </w:r>
      <w:proofErr w:type="gramEnd"/>
      <w:r w:rsidRPr="00300532">
        <w:rPr>
          <w:rFonts w:ascii="Times New Roman" w:eastAsia="Times New Roman" w:hAnsi="Times New Roman" w:cs="Times New Roman"/>
          <w:color w:val="000000"/>
          <w:sz w:val="24"/>
          <w:szCs w:val="24"/>
        </w:rPr>
        <w:br/>
        <w:t xml:space="preserve">read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2 in MAG (Marketing in the Age of Google)</w:t>
      </w:r>
      <w:r w:rsidRPr="00300532">
        <w:rPr>
          <w:rFonts w:ascii="Times New Roman" w:eastAsia="Times New Roman" w:hAnsi="Times New Roman" w:cs="Times New Roman"/>
          <w:color w:val="000000"/>
          <w:sz w:val="24"/>
          <w:szCs w:val="24"/>
        </w:rPr>
        <w:br/>
        <w:t xml:space="preserve">read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3 in Advanced Web Metrics with Google Analytics (AWM)</w:t>
      </w:r>
      <w:r w:rsidRPr="00300532">
        <w:rPr>
          <w:rFonts w:ascii="Times New Roman" w:eastAsia="Times New Roman" w:hAnsi="Times New Roman" w:cs="Times New Roman"/>
          <w:color w:val="000000"/>
          <w:sz w:val="24"/>
          <w:szCs w:val="24"/>
        </w:rPr>
        <w:br/>
        <w:t>Add terms of your choice to your list of analytics terms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4: Analyzing and planning with search in mind</w:t>
      </w:r>
      <w:r w:rsidRPr="00300532">
        <w:rPr>
          <w:rFonts w:ascii="Times New Roman" w:eastAsia="Times New Roman" w:hAnsi="Times New Roman" w:cs="Times New Roman"/>
          <w:color w:val="000000"/>
          <w:sz w:val="24"/>
          <w:szCs w:val="24"/>
        </w:rPr>
        <w:br/>
        <w:t xml:space="preserve">LAB: using the strategies in MAG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2--keyword searches, apply to a demo business site </w:t>
      </w:r>
      <w:r w:rsidRPr="00300532">
        <w:rPr>
          <w:rFonts w:ascii="Times New Roman" w:eastAsia="Times New Roman" w:hAnsi="Times New Roman" w:cs="Times New Roman"/>
          <w:color w:val="000000"/>
          <w:sz w:val="24"/>
          <w:szCs w:val="24"/>
        </w:rPr>
        <w:br/>
        <w:t>Privacy concerns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Homework assigned week 4:</w:t>
      </w:r>
      <w:r w:rsidRPr="00300532">
        <w:rPr>
          <w:rFonts w:ascii="Times New Roman" w:eastAsia="Times New Roman" w:hAnsi="Times New Roman" w:cs="Times New Roman"/>
          <w:color w:val="000000"/>
          <w:sz w:val="24"/>
          <w:szCs w:val="24"/>
        </w:rPr>
        <w:br/>
        <w:t xml:space="preserve">Apply the MAG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2 analysis strategies to your blog content ideas. See Moodle assignment for details.</w:t>
      </w:r>
      <w:r w:rsidRPr="00300532">
        <w:rPr>
          <w:rFonts w:ascii="Times New Roman" w:eastAsia="Times New Roman" w:hAnsi="Times New Roman" w:cs="Times New Roman"/>
          <w:color w:val="000000"/>
          <w:sz w:val="24"/>
          <w:szCs w:val="24"/>
        </w:rPr>
        <w:br/>
        <w:t xml:space="preserve">Read AWM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5</w:t>
      </w:r>
      <w:r w:rsidRPr="00300532">
        <w:rPr>
          <w:rFonts w:ascii="Times New Roman" w:eastAsia="Times New Roman" w:hAnsi="Times New Roman" w:cs="Times New Roman"/>
          <w:color w:val="000000"/>
          <w:sz w:val="24"/>
          <w:szCs w:val="24"/>
        </w:rPr>
        <w:br/>
        <w:t>Add terms of your choice to your list of analytics terms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5: Analytics reports</w:t>
      </w:r>
      <w:r w:rsidRPr="00300532">
        <w:rPr>
          <w:rFonts w:ascii="Times New Roman" w:eastAsia="Times New Roman" w:hAnsi="Times New Roman" w:cs="Times New Roman"/>
          <w:color w:val="000000"/>
          <w:sz w:val="24"/>
          <w:szCs w:val="24"/>
        </w:rPr>
        <w:br/>
        <w:t>reading reports and understanding the difference between data and analysis/intelligence</w:t>
      </w:r>
      <w:r w:rsidRPr="00300532">
        <w:rPr>
          <w:rFonts w:ascii="Times New Roman" w:eastAsia="Times New Roman" w:hAnsi="Times New Roman" w:cs="Times New Roman"/>
          <w:color w:val="000000"/>
          <w:sz w:val="24"/>
          <w:szCs w:val="24"/>
        </w:rPr>
        <w:br/>
        <w:t>using the online Google support to keep up with reports--how to read them, what are segments</w:t>
      </w:r>
      <w:r w:rsidRPr="00300532">
        <w:rPr>
          <w:rFonts w:ascii="Times New Roman" w:eastAsia="Times New Roman" w:hAnsi="Times New Roman" w:cs="Times New Roman"/>
          <w:color w:val="000000"/>
          <w:sz w:val="24"/>
          <w:szCs w:val="24"/>
        </w:rPr>
        <w:br/>
        <w:t>Clickstream data: understanding log files analysis, java script tags, Web beacons, and packet sniffing</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Homework assigned week 5:</w:t>
      </w:r>
      <w:r w:rsidRPr="00300532">
        <w:rPr>
          <w:rFonts w:ascii="Times New Roman" w:eastAsia="Times New Roman" w:hAnsi="Times New Roman" w:cs="Times New Roman"/>
          <w:color w:val="000000"/>
          <w:sz w:val="24"/>
          <w:szCs w:val="24"/>
        </w:rPr>
        <w:br/>
        <w:t xml:space="preserve">read AWM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2: take notes on the following points:</w:t>
      </w:r>
      <w:r w:rsidRPr="00300532">
        <w:rPr>
          <w:rFonts w:ascii="Times New Roman" w:eastAsia="Times New Roman" w:hAnsi="Times New Roman" w:cs="Times New Roman"/>
          <w:color w:val="000000"/>
          <w:sz w:val="24"/>
          <w:szCs w:val="24"/>
        </w:rPr>
        <w:br/>
        <w:t xml:space="preserve">What can GA tell you, what can it not tell you? What other metrics tools are available? What can they tell you? </w:t>
      </w:r>
      <w:r w:rsidRPr="00300532">
        <w:rPr>
          <w:rFonts w:ascii="Times New Roman" w:eastAsia="Times New Roman" w:hAnsi="Times New Roman" w:cs="Times New Roman"/>
          <w:color w:val="000000"/>
          <w:sz w:val="24"/>
          <w:szCs w:val="24"/>
        </w:rPr>
        <w:br/>
        <w:t xml:space="preserve">read MAG </w:t>
      </w:r>
      <w:proofErr w:type="spellStart"/>
      <w:r w:rsidRPr="00300532">
        <w:rPr>
          <w:rFonts w:ascii="Times New Roman" w:eastAsia="Times New Roman" w:hAnsi="Times New Roman" w:cs="Times New Roman"/>
          <w:color w:val="000000"/>
          <w:sz w:val="24"/>
          <w:szCs w:val="24"/>
        </w:rPr>
        <w:t>ch</w:t>
      </w:r>
      <w:proofErr w:type="spellEnd"/>
      <w:r w:rsidRPr="00300532">
        <w:rPr>
          <w:rFonts w:ascii="Times New Roman" w:eastAsia="Times New Roman" w:hAnsi="Times New Roman" w:cs="Times New Roman"/>
          <w:color w:val="000000"/>
          <w:sz w:val="24"/>
          <w:szCs w:val="24"/>
        </w:rPr>
        <w:t xml:space="preserve"> 4</w:t>
      </w:r>
      <w:r w:rsidRPr="00300532">
        <w:rPr>
          <w:rFonts w:ascii="Times New Roman" w:eastAsia="Times New Roman" w:hAnsi="Times New Roman" w:cs="Times New Roman"/>
          <w:color w:val="000000"/>
          <w:sz w:val="24"/>
          <w:szCs w:val="24"/>
        </w:rPr>
        <w:br/>
        <w:t>Add terms of your choice to your list of analytics terms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6: Developing a search acquisition strategy</w:t>
      </w:r>
      <w:r w:rsidRPr="00300532">
        <w:rPr>
          <w:rFonts w:ascii="Times New Roman" w:eastAsia="Times New Roman" w:hAnsi="Times New Roman" w:cs="Times New Roman"/>
          <w:color w:val="000000"/>
          <w:sz w:val="24"/>
          <w:szCs w:val="24"/>
        </w:rPr>
        <w:br/>
        <w:t>How to apply effective search strategy implementation--how it affects what you put on a web site</w:t>
      </w:r>
      <w:r w:rsidRPr="00300532">
        <w:rPr>
          <w:rFonts w:ascii="Times New Roman" w:eastAsia="Times New Roman" w:hAnsi="Times New Roman" w:cs="Times New Roman"/>
          <w:color w:val="000000"/>
          <w:sz w:val="24"/>
          <w:szCs w:val="24"/>
        </w:rPr>
        <w:br/>
        <w:t>LAB: searcher personas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Homework assigned week 6:</w:t>
      </w:r>
      <w:r w:rsidRPr="00300532">
        <w:rPr>
          <w:rFonts w:ascii="Times New Roman" w:eastAsia="Times New Roman" w:hAnsi="Times New Roman" w:cs="Times New Roman"/>
          <w:color w:val="000000"/>
          <w:sz w:val="24"/>
          <w:szCs w:val="24"/>
        </w:rPr>
        <w:br/>
        <w:t>prepare for the midterm</w:t>
      </w:r>
      <w:r w:rsidRPr="00300532">
        <w:rPr>
          <w:rFonts w:ascii="Times New Roman" w:eastAsia="Times New Roman" w:hAnsi="Times New Roman" w:cs="Times New Roman"/>
          <w:color w:val="000000"/>
          <w:sz w:val="24"/>
          <w:szCs w:val="24"/>
        </w:rPr>
        <w:br/>
        <w:t>complete the take home midterm questions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7: MIDTERM</w:t>
      </w:r>
      <w:r w:rsidRPr="00300532">
        <w:rPr>
          <w:rFonts w:ascii="Times New Roman" w:eastAsia="Times New Roman" w:hAnsi="Times New Roman" w:cs="Times New Roman"/>
          <w:color w:val="000000"/>
          <w:sz w:val="24"/>
          <w:szCs w:val="24"/>
        </w:rPr>
        <w:br/>
        <w:t>There will be a take home portion, and an open-resource in-class exam based on the topics covered in weeks 1-6</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NOTE: THE SYLLABUS IS IN BRIEF OUTLINE FORM ONLY FOR THE SECOND HALF OT THE TERM, PENDING ADJUSTMENTS BASED ON OUR PROGRESS.</w:t>
      </w:r>
      <w:r w:rsidRPr="00300532">
        <w:rPr>
          <w:rFonts w:ascii="Times New Roman" w:eastAsia="Times New Roman" w:hAnsi="Times New Roman" w:cs="Times New Roman"/>
          <w:color w:val="000000"/>
          <w:sz w:val="24"/>
          <w:szCs w:val="24"/>
        </w:rPr>
        <w:br/>
        <w:t>DETAILS WILL BE ADDED BY MIDTERM.</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8: PPC and SEO</w:t>
      </w:r>
      <w:r w:rsidRPr="00300532">
        <w:rPr>
          <w:rFonts w:ascii="Times New Roman" w:eastAsia="Times New Roman" w:hAnsi="Times New Roman" w:cs="Times New Roman"/>
          <w:color w:val="000000"/>
          <w:sz w:val="24"/>
          <w:szCs w:val="24"/>
        </w:rPr>
        <w:br/>
        <w:t xml:space="preserve">Google </w:t>
      </w:r>
      <w:proofErr w:type="spellStart"/>
      <w:r w:rsidRPr="00300532">
        <w:rPr>
          <w:rFonts w:ascii="Times New Roman" w:eastAsia="Times New Roman" w:hAnsi="Times New Roman" w:cs="Times New Roman"/>
          <w:color w:val="000000"/>
          <w:sz w:val="24"/>
          <w:szCs w:val="24"/>
        </w:rPr>
        <w:t>Adwords</w:t>
      </w:r>
      <w:proofErr w:type="spellEnd"/>
      <w:r w:rsidRPr="00300532">
        <w:rPr>
          <w:rFonts w:ascii="Times New Roman" w:eastAsia="Times New Roman" w:hAnsi="Times New Roman" w:cs="Times New Roman"/>
          <w:color w:val="000000"/>
          <w:sz w:val="24"/>
          <w:szCs w:val="24"/>
        </w:rPr>
        <w:br/>
        <w:t xml:space="preserve">Google </w:t>
      </w:r>
      <w:proofErr w:type="spellStart"/>
      <w:r w:rsidRPr="00300532">
        <w:rPr>
          <w:rFonts w:ascii="Times New Roman" w:eastAsia="Times New Roman" w:hAnsi="Times New Roman" w:cs="Times New Roman"/>
          <w:color w:val="000000"/>
          <w:sz w:val="24"/>
          <w:szCs w:val="24"/>
        </w:rPr>
        <w:t>Adsense</w:t>
      </w:r>
      <w:proofErr w:type="spellEnd"/>
      <w:r w:rsidRPr="00300532">
        <w:rPr>
          <w:rFonts w:ascii="Times New Roman" w:eastAsia="Times New Roman" w:hAnsi="Times New Roman" w:cs="Times New Roman"/>
          <w:color w:val="000000"/>
          <w:sz w:val="24"/>
          <w:szCs w:val="24"/>
        </w:rPr>
        <w:br/>
        <w:t xml:space="preserve">Revisit ROI </w:t>
      </w:r>
      <w:r w:rsidRPr="00300532">
        <w:rPr>
          <w:rFonts w:ascii="Times New Roman" w:eastAsia="Times New Roman" w:hAnsi="Times New Roman" w:cs="Times New Roman"/>
          <w:color w:val="000000"/>
          <w:sz w:val="24"/>
          <w:szCs w:val="24"/>
        </w:rPr>
        <w:br/>
        <w:t>Campaigns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9: Business meeting: designing a project site</w:t>
      </w:r>
      <w:r w:rsidRPr="00300532">
        <w:rPr>
          <w:rFonts w:ascii="Times New Roman" w:eastAsia="Times New Roman" w:hAnsi="Times New Roman" w:cs="Times New Roman"/>
          <w:color w:val="000000"/>
          <w:sz w:val="24"/>
          <w:szCs w:val="24"/>
        </w:rPr>
        <w:br/>
        <w:t>Content--based on search acquisition strategy</w:t>
      </w:r>
      <w:r w:rsidRPr="00300532">
        <w:rPr>
          <w:rFonts w:ascii="Times New Roman" w:eastAsia="Times New Roman" w:hAnsi="Times New Roman" w:cs="Times New Roman"/>
          <w:color w:val="000000"/>
          <w:sz w:val="24"/>
          <w:szCs w:val="24"/>
        </w:rPr>
        <w:br/>
      </w:r>
      <w:proofErr w:type="gramStart"/>
      <w:r w:rsidRPr="00300532">
        <w:rPr>
          <w:rFonts w:ascii="Times New Roman" w:eastAsia="Times New Roman" w:hAnsi="Times New Roman" w:cs="Times New Roman"/>
          <w:color w:val="000000"/>
          <w:sz w:val="24"/>
          <w:szCs w:val="24"/>
        </w:rPr>
        <w:t>What</w:t>
      </w:r>
      <w:proofErr w:type="gramEnd"/>
      <w:r w:rsidRPr="00300532">
        <w:rPr>
          <w:rFonts w:ascii="Times New Roman" w:eastAsia="Times New Roman" w:hAnsi="Times New Roman" w:cs="Times New Roman"/>
          <w:color w:val="000000"/>
          <w:sz w:val="24"/>
          <w:szCs w:val="24"/>
        </w:rPr>
        <w:t xml:space="preserve"> reports or analysis do we need?</w:t>
      </w:r>
      <w:r w:rsidRPr="00300532">
        <w:rPr>
          <w:rFonts w:ascii="Times New Roman" w:eastAsia="Times New Roman" w:hAnsi="Times New Roman" w:cs="Times New Roman"/>
          <w:color w:val="000000"/>
          <w:sz w:val="24"/>
          <w:szCs w:val="24"/>
        </w:rPr>
        <w:br/>
        <w:t>What testing strategies should we consider?</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lastRenderedPageBreak/>
        <w:t>Session 10: B2B and B2C objectives for web metrics</w:t>
      </w:r>
      <w:r w:rsidRPr="00300532">
        <w:rPr>
          <w:rFonts w:ascii="Times New Roman" w:eastAsia="Times New Roman" w:hAnsi="Times New Roman" w:cs="Times New Roman"/>
          <w:color w:val="000000"/>
          <w:sz w:val="24"/>
          <w:szCs w:val="24"/>
        </w:rPr>
        <w:br/>
        <w:t xml:space="preserve">LAB: adding a Facebook page, Google Page, YouTube channel </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11: Business meeting: Implementing a campaign</w:t>
      </w:r>
      <w:r w:rsidRPr="00300532">
        <w:rPr>
          <w:rFonts w:ascii="Times New Roman" w:eastAsia="Times New Roman" w:hAnsi="Times New Roman" w:cs="Times New Roman"/>
          <w:color w:val="000000"/>
          <w:sz w:val="24"/>
          <w:szCs w:val="24"/>
        </w:rPr>
        <w:br/>
        <w:t>revisit design strategies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12: Social media and other promotions</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13: LAB: track the project site, analyze, update or redesign as indicated</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14: LAB: report analysis of the project site</w:t>
      </w:r>
      <w:r w:rsidRPr="00300532">
        <w:rPr>
          <w:rFonts w:ascii="Times New Roman" w:eastAsia="Times New Roman" w:hAnsi="Times New Roman" w:cs="Times New Roman"/>
          <w:color w:val="000000"/>
          <w:sz w:val="24"/>
          <w:szCs w:val="24"/>
        </w:rPr>
        <w:br/>
        <w:t>generate the business analysis/intelligence based on the campaign</w:t>
      </w:r>
      <w:r w:rsidRPr="00300532">
        <w:rPr>
          <w:rFonts w:ascii="Times New Roman" w:eastAsia="Times New Roman" w:hAnsi="Times New Roman" w:cs="Times New Roman"/>
          <w:color w:val="000000"/>
          <w:sz w:val="24"/>
          <w:szCs w:val="24"/>
        </w:rPr>
        <w:br/>
      </w:r>
      <w:r w:rsidRPr="00300532">
        <w:rPr>
          <w:rFonts w:ascii="Times New Roman" w:eastAsia="Times New Roman" w:hAnsi="Times New Roman" w:cs="Times New Roman"/>
          <w:color w:val="000000"/>
          <w:sz w:val="24"/>
          <w:szCs w:val="24"/>
        </w:rPr>
        <w:br/>
        <w:t>Session 15: FINAL CLASS</w:t>
      </w:r>
      <w:r w:rsidRPr="00300532">
        <w:rPr>
          <w:rFonts w:ascii="Times New Roman" w:eastAsia="Times New Roman" w:hAnsi="Times New Roman" w:cs="Times New Roman"/>
          <w:color w:val="000000"/>
          <w:sz w:val="24"/>
          <w:szCs w:val="24"/>
        </w:rPr>
        <w:br/>
        <w:t>submit a final web analytics portfolio</w:t>
      </w:r>
      <w:r w:rsidRPr="00300532">
        <w:rPr>
          <w:rFonts w:ascii="Times New Roman" w:eastAsia="Times New Roman" w:hAnsi="Times New Roman" w:cs="Times New Roman"/>
          <w:color w:val="000000"/>
          <w:sz w:val="24"/>
          <w:szCs w:val="24"/>
        </w:rPr>
        <w:br/>
        <w:t>individual interviews</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i/>
          <w:iCs/>
          <w:color w:val="000000"/>
          <w:sz w:val="24"/>
          <w:szCs w:val="24"/>
        </w:rPr>
      </w:pPr>
      <w:r w:rsidRPr="00300532">
        <w:rPr>
          <w:rFonts w:ascii="Times New Roman" w:eastAsia="Times New Roman" w:hAnsi="Times New Roman" w:cs="Times New Roman"/>
          <w:b/>
          <w:bCs/>
          <w:i/>
          <w:iCs/>
          <w:color w:val="000000"/>
          <w:sz w:val="24"/>
          <w:szCs w:val="24"/>
        </w:rPr>
        <w:t>Please note:</w:t>
      </w:r>
      <w:r w:rsidRPr="00300532">
        <w:rPr>
          <w:rFonts w:ascii="Times New Roman" w:eastAsia="Times New Roman" w:hAnsi="Times New Roman" w:cs="Times New Roman"/>
          <w:i/>
          <w:iCs/>
          <w:color w:val="000000"/>
          <w:sz w:val="24"/>
          <w:szCs w:val="24"/>
        </w:rPr>
        <w:t xml:space="preserve"> In order to receive accommodations for disabilities in this course, students must make an appointment to see the Americans with Disabilities Coordinator in their site and bring documentation with them.</w:t>
      </w:r>
    </w:p>
    <w:p w:rsidR="00300532" w:rsidRPr="00300532" w:rsidRDefault="00300532" w:rsidP="00300532">
      <w:pPr>
        <w:spacing w:before="100" w:beforeAutospacing="1" w:after="100" w:afterAutospacing="1" w:line="240" w:lineRule="auto"/>
        <w:rPr>
          <w:rFonts w:ascii="Times New Roman" w:eastAsia="Times New Roman" w:hAnsi="Times New Roman" w:cs="Times New Roman"/>
          <w:color w:val="000000"/>
          <w:sz w:val="24"/>
          <w:szCs w:val="24"/>
        </w:rPr>
      </w:pPr>
      <w:r w:rsidRPr="00300532">
        <w:rPr>
          <w:rFonts w:ascii="Times New Roman" w:eastAsia="Times New Roman" w:hAnsi="Times New Roman" w:cs="Times New Roman"/>
          <w:b/>
          <w:bCs/>
          <w:color w:val="000000"/>
          <w:sz w:val="24"/>
          <w:szCs w:val="24"/>
        </w:rPr>
        <w:t>Academic Honesty:</w:t>
      </w:r>
      <w:r w:rsidRPr="00300532">
        <w:rPr>
          <w:rFonts w:ascii="Times New Roman" w:eastAsia="Times New Roman" w:hAnsi="Times New Roman" w:cs="Times New Roman"/>
          <w:color w:val="000000"/>
          <w:sz w:val="24"/>
          <w:szCs w:val="24"/>
        </w:rPr>
        <w:t xml:space="preserve"> CCV has a commitment to honesty and excellence in academic work and expects the same from all students. Academic dishonesty, or cheating, can occur whenever you present -as your own work- something that you did not do. You can also be guilty of cheating if you help someone else cheat. Being unaware of what constitutes academic dishonesty (such as knowing what plagiarism is) does not absolve a student of the responsibility to be honest in his/her academic work. Academic dishonesty is taken very seriously and may lead to dismissal from the College. </w:t>
      </w:r>
    </w:p>
    <w:p w:rsidR="00300532" w:rsidRDefault="00300532" w:rsidP="0030499E">
      <w:pPr>
        <w:spacing w:after="0"/>
      </w:pPr>
      <w:bookmarkStart w:id="0" w:name="_GoBack"/>
      <w:bookmarkEnd w:id="0"/>
    </w:p>
    <w:sectPr w:rsidR="00300532" w:rsidSect="00AC53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E8F"/>
    <w:multiLevelType w:val="hybridMultilevel"/>
    <w:tmpl w:val="6A88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DD7"/>
    <w:multiLevelType w:val="hybridMultilevel"/>
    <w:tmpl w:val="680C3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12455"/>
    <w:multiLevelType w:val="hybridMultilevel"/>
    <w:tmpl w:val="1C5C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A5264"/>
    <w:multiLevelType w:val="hybridMultilevel"/>
    <w:tmpl w:val="2BDC1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671249"/>
    <w:multiLevelType w:val="hybridMultilevel"/>
    <w:tmpl w:val="677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24A8A"/>
    <w:multiLevelType w:val="hybridMultilevel"/>
    <w:tmpl w:val="5CE4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6531A"/>
    <w:multiLevelType w:val="hybridMultilevel"/>
    <w:tmpl w:val="BDA4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34C25"/>
    <w:multiLevelType w:val="hybridMultilevel"/>
    <w:tmpl w:val="BAB44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080CA9"/>
    <w:multiLevelType w:val="multilevel"/>
    <w:tmpl w:val="C450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264014"/>
    <w:multiLevelType w:val="hybridMultilevel"/>
    <w:tmpl w:val="7F0C869E"/>
    <w:lvl w:ilvl="0" w:tplc="A070806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4"/>
  </w:num>
  <w:num w:numId="2">
    <w:abstractNumId w:val="9"/>
  </w:num>
  <w:num w:numId="3">
    <w:abstractNumId w:val="6"/>
  </w:num>
  <w:num w:numId="4">
    <w:abstractNumId w:val="5"/>
  </w:num>
  <w:num w:numId="5">
    <w:abstractNumId w:val="1"/>
  </w:num>
  <w:num w:numId="6">
    <w:abstractNumId w:val="7"/>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9E"/>
    <w:rsid w:val="00064F39"/>
    <w:rsid w:val="0029248B"/>
    <w:rsid w:val="00300532"/>
    <w:rsid w:val="0030499E"/>
    <w:rsid w:val="004F12EB"/>
    <w:rsid w:val="00576711"/>
    <w:rsid w:val="0070273C"/>
    <w:rsid w:val="007C7590"/>
    <w:rsid w:val="00827C8D"/>
    <w:rsid w:val="00855ACE"/>
    <w:rsid w:val="00925090"/>
    <w:rsid w:val="00AC5378"/>
    <w:rsid w:val="00B01417"/>
    <w:rsid w:val="00E6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9E"/>
    <w:pPr>
      <w:ind w:left="720"/>
      <w:contextualSpacing/>
    </w:pPr>
  </w:style>
  <w:style w:type="paragraph" w:styleId="NormalWeb">
    <w:name w:val="Normal (Web)"/>
    <w:basedOn w:val="Normal"/>
    <w:uiPriority w:val="99"/>
    <w:semiHidden/>
    <w:unhideWhenUsed/>
    <w:rsid w:val="004F12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9E"/>
    <w:pPr>
      <w:ind w:left="720"/>
      <w:contextualSpacing/>
    </w:pPr>
  </w:style>
  <w:style w:type="paragraph" w:styleId="NormalWeb">
    <w:name w:val="Normal (Web)"/>
    <w:basedOn w:val="Normal"/>
    <w:uiPriority w:val="99"/>
    <w:semiHidden/>
    <w:unhideWhenUsed/>
    <w:rsid w:val="004F1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9579">
      <w:bodyDiv w:val="1"/>
      <w:marLeft w:val="0"/>
      <w:marRight w:val="0"/>
      <w:marTop w:val="0"/>
      <w:marBottom w:val="0"/>
      <w:divBdr>
        <w:top w:val="none" w:sz="0" w:space="0" w:color="auto"/>
        <w:left w:val="none" w:sz="0" w:space="0" w:color="auto"/>
        <w:bottom w:val="none" w:sz="0" w:space="0" w:color="auto"/>
        <w:right w:val="none" w:sz="0" w:space="0" w:color="auto"/>
      </w:divBdr>
    </w:div>
    <w:div w:id="1692951004">
      <w:bodyDiv w:val="1"/>
      <w:marLeft w:val="0"/>
      <w:marRight w:val="0"/>
      <w:marTop w:val="0"/>
      <w:marBottom w:val="0"/>
      <w:divBdr>
        <w:top w:val="none" w:sz="0" w:space="0" w:color="auto"/>
        <w:left w:val="none" w:sz="0" w:space="0" w:color="auto"/>
        <w:bottom w:val="none" w:sz="0" w:space="0" w:color="auto"/>
        <w:right w:val="none" w:sz="0" w:space="0" w:color="auto"/>
      </w:divBdr>
      <w:divsChild>
        <w:div w:id="94191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108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85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88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97296">
              <w:blockQuote w:val="1"/>
              <w:marLeft w:val="720"/>
              <w:marRight w:val="720"/>
              <w:marTop w:val="100"/>
              <w:marBottom w:val="100"/>
              <w:divBdr>
                <w:top w:val="none" w:sz="0" w:space="0" w:color="auto"/>
                <w:left w:val="none" w:sz="0" w:space="0" w:color="auto"/>
                <w:bottom w:val="none" w:sz="0" w:space="0" w:color="auto"/>
                <w:right w:val="none" w:sz="0" w:space="0" w:color="auto"/>
              </w:divBdr>
            </w:div>
            <w:div w:id="49207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5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Shanti G</dc:creator>
  <cp:lastModifiedBy>McKenna, Shanti G</cp:lastModifiedBy>
  <cp:revision>5</cp:revision>
  <dcterms:created xsi:type="dcterms:W3CDTF">2014-11-06T18:32:00Z</dcterms:created>
  <dcterms:modified xsi:type="dcterms:W3CDTF">2014-11-07T15:31:00Z</dcterms:modified>
</cp:coreProperties>
</file>