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EAA9F" w14:textId="77777777" w:rsidR="00AE60DE" w:rsidRDefault="00AE60DE" w:rsidP="00AE60DE">
      <w:r>
        <w:t>(1pts)</w:t>
      </w:r>
    </w:p>
    <w:p w14:paraId="03148F26" w14:textId="22FDF9F2" w:rsidR="00AE60DE" w:rsidRDefault="00AE60DE" w:rsidP="00AE60DE">
      <w:r>
        <w:t xml:space="preserve">Question 1 - Adult learning is student-centered and encourages students to be responsible.  </w:t>
      </w:r>
      <w:proofErr w:type="gramStart"/>
      <w:r>
        <w:t>All of</w:t>
      </w:r>
      <w:proofErr w:type="gramEnd"/>
      <w:r>
        <w:t xml:space="preserve"> the following techniques are useful for adult learning, except.</w:t>
      </w:r>
    </w:p>
    <w:p w14:paraId="46C4622C" w14:textId="77777777" w:rsidR="00AE60DE" w:rsidRDefault="00AE60DE" w:rsidP="00AE60DE">
      <w:r>
        <w:tab/>
      </w:r>
    </w:p>
    <w:p w14:paraId="7D31B5F9" w14:textId="03DE2627" w:rsidR="00AE60DE" w:rsidRDefault="00AE60DE" w:rsidP="00AE60DE">
      <w:r>
        <w:t>collaboration</w:t>
      </w:r>
      <w:r>
        <w:tab/>
      </w:r>
    </w:p>
    <w:p w14:paraId="7C8562B1" w14:textId="3D694977" w:rsidR="00AE60DE" w:rsidRDefault="00B4177A" w:rsidP="00AE60DE">
      <w:r>
        <w:t>*</w:t>
      </w:r>
      <w:proofErr w:type="gramStart"/>
      <w:r w:rsidR="00AE60DE">
        <w:t>reading</w:t>
      </w:r>
      <w:proofErr w:type="gramEnd"/>
      <w:r w:rsidR="00AE60DE">
        <w:t xml:space="preserve"> and memorization</w:t>
      </w:r>
      <w:r w:rsidR="00AE60DE">
        <w:tab/>
      </w:r>
    </w:p>
    <w:p w14:paraId="3200CBC9" w14:textId="1590750F" w:rsidR="00AE60DE" w:rsidRDefault="00AE60DE" w:rsidP="00AE60DE">
      <w:r>
        <w:t>case studies and role playing</w:t>
      </w:r>
      <w:r>
        <w:tab/>
      </w:r>
    </w:p>
    <w:p w14:paraId="6396A367" w14:textId="77777777" w:rsidR="00AE60DE" w:rsidRDefault="00AE60DE" w:rsidP="00AE60DE">
      <w:r>
        <w:t>simulations and self-evaluation</w:t>
      </w:r>
    </w:p>
    <w:p w14:paraId="0603EC09" w14:textId="77777777" w:rsidR="00AE60DE" w:rsidRDefault="00AE60DE" w:rsidP="00AE60DE"/>
    <w:p w14:paraId="0A544193" w14:textId="61E76B15" w:rsidR="00AE60DE" w:rsidRDefault="00AE60DE" w:rsidP="00AE60DE">
      <w:r>
        <w:t>(1pts)</w:t>
      </w:r>
    </w:p>
    <w:p w14:paraId="5D646237" w14:textId="77777777" w:rsidR="00AE60DE" w:rsidRDefault="00AE60DE" w:rsidP="00AE60DE">
      <w:r>
        <w:t>Question 2 - According to the IE2EI assessment, there are Four Principles of Adult Learning.  Which one of the following is not correct?</w:t>
      </w:r>
    </w:p>
    <w:p w14:paraId="6F18D290" w14:textId="77777777" w:rsidR="00AE60DE" w:rsidRDefault="00AE60DE" w:rsidP="00AE60DE">
      <w:r>
        <w:tab/>
      </w:r>
    </w:p>
    <w:p w14:paraId="4F60F70D" w14:textId="5F82BBDB" w:rsidR="00AE60DE" w:rsidRDefault="00AE60DE" w:rsidP="00AE60DE">
      <w:r>
        <w:t>Adults need to be involved in the execution and evaluation of their instruction.</w:t>
      </w:r>
      <w:r>
        <w:tab/>
      </w:r>
    </w:p>
    <w:p w14:paraId="551F0749" w14:textId="356DAF4E" w:rsidR="00AE60DE" w:rsidRDefault="00AE60DE" w:rsidP="00AE60DE">
      <w:r>
        <w:t>Experience, mistakes and learning activities are the basis of adult learning.</w:t>
      </w:r>
      <w:r>
        <w:tab/>
      </w:r>
    </w:p>
    <w:p w14:paraId="70DDE09E" w14:textId="4BEB08A5" w:rsidR="00AE60DE" w:rsidRDefault="00AE60DE" w:rsidP="00AE60DE">
      <w:r>
        <w:t>Adults are most interested in learning which has immediate relevance and impact on their job or personal life.</w:t>
      </w:r>
      <w:r>
        <w:tab/>
      </w:r>
    </w:p>
    <w:p w14:paraId="0AFF03F0" w14:textId="0B343F16" w:rsidR="00AE60DE" w:rsidRDefault="00B4177A" w:rsidP="00AE60DE">
      <w:r>
        <w:t>*</w:t>
      </w:r>
      <w:r w:rsidR="00AE60DE">
        <w:t>Content-orientated learning engages adult learners more effectively than problem solving.</w:t>
      </w:r>
    </w:p>
    <w:p w14:paraId="242E582B" w14:textId="77777777" w:rsidR="00AE60DE" w:rsidRDefault="00AE60DE" w:rsidP="00AE60DE"/>
    <w:p w14:paraId="58D938F8" w14:textId="12B77C75" w:rsidR="00AE60DE" w:rsidRDefault="00AE60DE" w:rsidP="00AE60DE">
      <w:r>
        <w:t>(1pts)</w:t>
      </w:r>
    </w:p>
    <w:p w14:paraId="206B7051" w14:textId="77777777" w:rsidR="00AE60DE" w:rsidRDefault="00AE60DE" w:rsidP="00AE60DE">
      <w:r>
        <w:t>Question 3 - Which one of the following is a characteristic of Pedagogy?</w:t>
      </w:r>
    </w:p>
    <w:p w14:paraId="54C08E52" w14:textId="77777777" w:rsidR="00AE60DE" w:rsidRDefault="00AE60DE" w:rsidP="00AE60DE">
      <w:r>
        <w:tab/>
      </w:r>
    </w:p>
    <w:p w14:paraId="532AF66B" w14:textId="6E64F533" w:rsidR="00AE60DE" w:rsidRDefault="00B4177A" w:rsidP="00AE60DE">
      <w:r>
        <w:t>*</w:t>
      </w:r>
      <w:r w:rsidR="00AE60DE">
        <w:t>Learning is instructor guided and controlled</w:t>
      </w:r>
      <w:r w:rsidR="00AE60DE">
        <w:tab/>
      </w:r>
    </w:p>
    <w:p w14:paraId="505CABD1" w14:textId="1395674E" w:rsidR="00AE60DE" w:rsidRDefault="00AE60DE" w:rsidP="00AE60DE">
      <w:r>
        <w:t>Learner is self-directed</w:t>
      </w:r>
      <w:r>
        <w:tab/>
      </w:r>
    </w:p>
    <w:p w14:paraId="23453419" w14:textId="65A8C751" w:rsidR="00AE60DE" w:rsidRDefault="00AE60DE" w:rsidP="00AE60DE">
      <w:r>
        <w:t>Learning is problem driven and project centered</w:t>
      </w:r>
      <w:r>
        <w:tab/>
      </w:r>
    </w:p>
    <w:p w14:paraId="30EC66BE" w14:textId="77777777" w:rsidR="00AE60DE" w:rsidRDefault="00AE60DE" w:rsidP="00AE60DE">
      <w:r>
        <w:t>Diverse experiences can be a resource for learning</w:t>
      </w:r>
    </w:p>
    <w:p w14:paraId="11BD2120" w14:textId="77777777" w:rsidR="00AE60DE" w:rsidRDefault="00AE60DE" w:rsidP="00AE60DE"/>
    <w:p w14:paraId="41331A05" w14:textId="16F3602B" w:rsidR="00AE60DE" w:rsidRDefault="00AE60DE" w:rsidP="00AE60DE">
      <w:r>
        <w:t>(1pts)</w:t>
      </w:r>
    </w:p>
    <w:p w14:paraId="6079F912" w14:textId="77777777" w:rsidR="00AE60DE" w:rsidRDefault="00AE60DE" w:rsidP="00AE60DE">
      <w:r>
        <w:t>Question 4 - Which one of the following is a characteristic of andragogy?</w:t>
      </w:r>
    </w:p>
    <w:p w14:paraId="42551DC7" w14:textId="77777777" w:rsidR="00AE60DE" w:rsidRDefault="00AE60DE" w:rsidP="00AE60DE">
      <w:r>
        <w:tab/>
      </w:r>
    </w:p>
    <w:p w14:paraId="5B350398" w14:textId="1FAC7163" w:rsidR="00AE60DE" w:rsidRDefault="00AE60DE" w:rsidP="00AE60DE">
      <w:r>
        <w:t>Instructor experience is most influential to learning</w:t>
      </w:r>
      <w:r>
        <w:tab/>
      </w:r>
    </w:p>
    <w:p w14:paraId="40074EBD" w14:textId="3586B59D" w:rsidR="00AE60DE" w:rsidRDefault="00AE60DE" w:rsidP="00AE60DE">
      <w:r>
        <w:t>Learning in content orientated and obtained in a set course sequence</w:t>
      </w:r>
      <w:r>
        <w:tab/>
      </w:r>
    </w:p>
    <w:p w14:paraId="725C7541" w14:textId="0BF208ED" w:rsidR="00AE60DE" w:rsidRDefault="00AE60DE" w:rsidP="00AE60DE">
      <w:r>
        <w:t>Learner is dependent</w:t>
      </w:r>
      <w:r>
        <w:tab/>
      </w:r>
    </w:p>
    <w:p w14:paraId="600B3B38" w14:textId="321F86EF" w:rsidR="00AE60DE" w:rsidRDefault="00B4177A" w:rsidP="00AE60DE">
      <w:r>
        <w:t>*</w:t>
      </w:r>
      <w:r w:rsidR="00AE60DE">
        <w:t>Learner is in control of his or her learning</w:t>
      </w:r>
    </w:p>
    <w:p w14:paraId="2E7BC829" w14:textId="77777777" w:rsidR="00AE60DE" w:rsidRDefault="00AE60DE" w:rsidP="00AE60DE"/>
    <w:p w14:paraId="2F8C9CD2" w14:textId="5F4D2B1C" w:rsidR="00AE60DE" w:rsidRDefault="00AE60DE" w:rsidP="00AE60DE">
      <w:r>
        <w:t>(1pts)</w:t>
      </w:r>
    </w:p>
    <w:p w14:paraId="4068E45A" w14:textId="77777777" w:rsidR="00AE60DE" w:rsidRDefault="00AE60DE" w:rsidP="00AE60DE">
      <w:r>
        <w:t>Question 5 - Adult learner place value on the application of knowledge so their learning should be more problem-centered versus content-orientated.  Which assumption is this statement referring to?</w:t>
      </w:r>
    </w:p>
    <w:p w14:paraId="130D3627" w14:textId="77777777" w:rsidR="00AE60DE" w:rsidRDefault="00AE60DE" w:rsidP="00AE60DE">
      <w:r>
        <w:tab/>
      </w:r>
    </w:p>
    <w:p w14:paraId="316B347F" w14:textId="5DBA9174" w:rsidR="00AE60DE" w:rsidRDefault="00AE60DE" w:rsidP="00AE60DE">
      <w:r>
        <w:t>Self-Concept</w:t>
      </w:r>
      <w:r>
        <w:tab/>
      </w:r>
    </w:p>
    <w:p w14:paraId="6B338DBD" w14:textId="76A0C988" w:rsidR="00AE60DE" w:rsidRDefault="00AE60DE" w:rsidP="00AE60DE">
      <w:r>
        <w:t>Experience</w:t>
      </w:r>
    </w:p>
    <w:p w14:paraId="1711A2BD" w14:textId="77777777" w:rsidR="00AE60DE" w:rsidRDefault="00AE60DE" w:rsidP="00AE60DE">
      <w:r>
        <w:t>Readiness to Learn</w:t>
      </w:r>
      <w:r>
        <w:tab/>
      </w:r>
    </w:p>
    <w:p w14:paraId="7EB25860" w14:textId="7E885DC1" w:rsidR="00AE60DE" w:rsidRDefault="00B4177A" w:rsidP="00AE60DE">
      <w:r>
        <w:t>*</w:t>
      </w:r>
      <w:r w:rsidR="00AE60DE">
        <w:t>Orientation to Learning</w:t>
      </w:r>
    </w:p>
    <w:p w14:paraId="7820BD6E" w14:textId="39DD2563" w:rsidR="00AE60DE" w:rsidRDefault="00AE60DE" w:rsidP="00AE60DE">
      <w:r>
        <w:t>(1pts)</w:t>
      </w:r>
    </w:p>
    <w:p w14:paraId="1B1029E3" w14:textId="77777777" w:rsidR="00AE60DE" w:rsidRDefault="00AE60DE" w:rsidP="00AE60DE">
      <w:r>
        <w:lastRenderedPageBreak/>
        <w:t>Question 6 - Adult learners bring diverse life experiences that can be utilized as a resource for their adult learning.  Which assumption is this referring to?</w:t>
      </w:r>
    </w:p>
    <w:p w14:paraId="5623A5EE" w14:textId="77777777" w:rsidR="00AE60DE" w:rsidRDefault="00AE60DE" w:rsidP="00AE60DE">
      <w:r>
        <w:tab/>
      </w:r>
    </w:p>
    <w:p w14:paraId="407955FA" w14:textId="5F2CE4BD" w:rsidR="00AE60DE" w:rsidRDefault="00AE60DE" w:rsidP="00AE60DE">
      <w:r>
        <w:t>Self-Concept</w:t>
      </w:r>
      <w:r>
        <w:tab/>
      </w:r>
    </w:p>
    <w:p w14:paraId="11915ABC" w14:textId="5081BAA3" w:rsidR="00AE60DE" w:rsidRDefault="00B4177A" w:rsidP="00AE60DE">
      <w:r>
        <w:t>*</w:t>
      </w:r>
      <w:r w:rsidR="00AE60DE">
        <w:t>Experience</w:t>
      </w:r>
      <w:r w:rsidR="00AE60DE">
        <w:tab/>
      </w:r>
    </w:p>
    <w:p w14:paraId="4BC03E51" w14:textId="116C31F3" w:rsidR="00AE60DE" w:rsidRDefault="00AE60DE" w:rsidP="00AE60DE">
      <w:r>
        <w:t>Readiness to Learn</w:t>
      </w:r>
      <w:r>
        <w:tab/>
      </w:r>
    </w:p>
    <w:p w14:paraId="29237AF3" w14:textId="77777777" w:rsidR="00AE60DE" w:rsidRDefault="00AE60DE" w:rsidP="00AE60DE">
      <w:r>
        <w:t>Orientation to Learning</w:t>
      </w:r>
    </w:p>
    <w:p w14:paraId="646BB467" w14:textId="77777777" w:rsidR="00AE60DE" w:rsidRDefault="00AE60DE" w:rsidP="00AE60DE"/>
    <w:p w14:paraId="0AE57342" w14:textId="7EC4F158" w:rsidR="00AE60DE" w:rsidRDefault="00AE60DE" w:rsidP="00AE60DE">
      <w:r>
        <w:t>(1pts)</w:t>
      </w:r>
    </w:p>
    <w:p w14:paraId="1F836858" w14:textId="77777777" w:rsidR="00AE60DE" w:rsidRDefault="00AE60DE" w:rsidP="00AE60DE">
      <w:r>
        <w:t>Question 7 - Adult learners are self-directed and less dependent upon their instructor.  They expect some level of involvement in the planning and evaluation of instruction.  Which assumption is this referring to?</w:t>
      </w:r>
    </w:p>
    <w:p w14:paraId="0F46C8BF" w14:textId="77777777" w:rsidR="00AE60DE" w:rsidRDefault="00AE60DE" w:rsidP="00AE60DE">
      <w:r>
        <w:tab/>
      </w:r>
    </w:p>
    <w:p w14:paraId="127E0EA2" w14:textId="1BE1CD11" w:rsidR="00AE60DE" w:rsidRDefault="00B4177A" w:rsidP="00AE60DE">
      <w:r>
        <w:t>*</w:t>
      </w:r>
      <w:r w:rsidR="00AE60DE">
        <w:t>Self-Concept</w:t>
      </w:r>
      <w:r w:rsidR="00AE60DE">
        <w:tab/>
      </w:r>
    </w:p>
    <w:p w14:paraId="7EEA160B" w14:textId="52C0EAF4" w:rsidR="00AE60DE" w:rsidRDefault="00AE60DE" w:rsidP="00AE60DE">
      <w:r>
        <w:t>Experience</w:t>
      </w:r>
      <w:r>
        <w:tab/>
      </w:r>
    </w:p>
    <w:p w14:paraId="7BF1E2D8" w14:textId="4E027984" w:rsidR="00AE60DE" w:rsidRDefault="00AE60DE" w:rsidP="00AE60DE">
      <w:r>
        <w:t>Readiness to Learn</w:t>
      </w:r>
      <w:r>
        <w:tab/>
      </w:r>
    </w:p>
    <w:p w14:paraId="099868A4" w14:textId="77777777" w:rsidR="00AE60DE" w:rsidRDefault="00AE60DE" w:rsidP="00AE60DE">
      <w:r>
        <w:t>Orientation to Learning</w:t>
      </w:r>
    </w:p>
    <w:p w14:paraId="2A73816D" w14:textId="77777777" w:rsidR="00AE60DE" w:rsidRDefault="00AE60DE" w:rsidP="00AE60DE"/>
    <w:p w14:paraId="52B44E5B" w14:textId="4FFCA5DA" w:rsidR="00AE60DE" w:rsidRDefault="00AE60DE" w:rsidP="00AE60DE">
      <w:r>
        <w:t>(1pts)</w:t>
      </w:r>
    </w:p>
    <w:p w14:paraId="6A2EE5A1" w14:textId="77777777" w:rsidR="00AE60DE" w:rsidRDefault="00AE60DE" w:rsidP="00AE60DE">
      <w:r>
        <w:t>Question 8 - Adult learners are more interested in subjects that are immediately relevant and that will have an impact on their career or personal life.  Which assumption is this referring to?</w:t>
      </w:r>
    </w:p>
    <w:p w14:paraId="242C32E6" w14:textId="77777777" w:rsidR="00AE60DE" w:rsidRDefault="00AE60DE" w:rsidP="00AE60DE">
      <w:r>
        <w:tab/>
      </w:r>
    </w:p>
    <w:p w14:paraId="51F35CC8" w14:textId="2C38F549" w:rsidR="00AE60DE" w:rsidRDefault="00AE60DE" w:rsidP="00AE60DE">
      <w:r>
        <w:t>Self-Concept</w:t>
      </w:r>
      <w:r>
        <w:tab/>
      </w:r>
    </w:p>
    <w:p w14:paraId="7FC7728A" w14:textId="2026BE53" w:rsidR="00AE60DE" w:rsidRDefault="00AE60DE" w:rsidP="00AE60DE">
      <w:r>
        <w:t>Experience</w:t>
      </w:r>
      <w:r>
        <w:tab/>
      </w:r>
    </w:p>
    <w:p w14:paraId="192B6183" w14:textId="4084D473" w:rsidR="00AE60DE" w:rsidRDefault="00B4177A" w:rsidP="00AE60DE">
      <w:r>
        <w:t>*</w:t>
      </w:r>
      <w:r w:rsidR="00AE60DE">
        <w:t>Readiness to Learn</w:t>
      </w:r>
      <w:r w:rsidR="00AE60DE">
        <w:tab/>
      </w:r>
    </w:p>
    <w:p w14:paraId="3048A792" w14:textId="77777777" w:rsidR="00AE60DE" w:rsidRDefault="00AE60DE" w:rsidP="00AE60DE">
      <w:r>
        <w:t>Orientation to Learning</w:t>
      </w:r>
    </w:p>
    <w:p w14:paraId="74C4911D" w14:textId="77777777" w:rsidR="00AE60DE" w:rsidRDefault="00AE60DE" w:rsidP="00AE60DE"/>
    <w:p w14:paraId="0F49D87B" w14:textId="4A352B22" w:rsidR="00AE60DE" w:rsidRDefault="00AE60DE" w:rsidP="00AE60DE">
      <w:r>
        <w:t>(1pts)</w:t>
      </w:r>
    </w:p>
    <w:p w14:paraId="1F02ACE5" w14:textId="5201486E" w:rsidR="00AE60DE" w:rsidRDefault="00AE60DE" w:rsidP="00AE60DE">
      <w:r>
        <w:t xml:space="preserve">Question 9 - Which of the following course assignments follows </w:t>
      </w:r>
      <w:r w:rsidR="00B4177A">
        <w:t>andragogical</w:t>
      </w:r>
      <w:r>
        <w:t xml:space="preserve"> principles?  Check all that apply:</w:t>
      </w:r>
    </w:p>
    <w:p w14:paraId="44AF883C" w14:textId="77777777" w:rsidR="00AE60DE" w:rsidRDefault="00AE60DE" w:rsidP="00AE60DE">
      <w:r>
        <w:tab/>
      </w:r>
    </w:p>
    <w:p w14:paraId="2DFB9918" w14:textId="4EFE1D3F" w:rsidR="00AE60DE" w:rsidRDefault="00AE60DE" w:rsidP="00AE60DE">
      <w:r>
        <w:t>*Group project with class evaluation</w:t>
      </w:r>
      <w:r>
        <w:tab/>
      </w:r>
    </w:p>
    <w:p w14:paraId="60B61F92" w14:textId="7DA44F87" w:rsidR="00AE60DE" w:rsidRDefault="00AE60DE" w:rsidP="00AE60DE">
      <w:r>
        <w:t>Read chapter</w:t>
      </w:r>
      <w:r>
        <w:tab/>
      </w:r>
    </w:p>
    <w:p w14:paraId="2588588C" w14:textId="238BE93A" w:rsidR="00AE60DE" w:rsidRDefault="00AE60DE" w:rsidP="00AE60DE">
      <w:r>
        <w:t>Memorize vocabulary words</w:t>
      </w:r>
      <w:r>
        <w:tab/>
      </w:r>
    </w:p>
    <w:p w14:paraId="7AB9B9AA" w14:textId="05B4CB6A" w:rsidR="00AE60DE" w:rsidRDefault="00AE60DE" w:rsidP="00AE60DE">
      <w:r>
        <w:t>*Simulation exercise</w:t>
      </w:r>
    </w:p>
    <w:p w14:paraId="1A5D320D" w14:textId="77777777" w:rsidR="00AE60DE" w:rsidRDefault="00AE60DE" w:rsidP="00AE60DE"/>
    <w:p w14:paraId="37AAC21C" w14:textId="03EC469A" w:rsidR="00AE60DE" w:rsidRDefault="00AE60DE" w:rsidP="00AE60DE">
      <w:r>
        <w:t>(1pts)</w:t>
      </w:r>
    </w:p>
    <w:p w14:paraId="7CB1CE7E" w14:textId="039EB50E" w:rsidR="00AE60DE" w:rsidRDefault="00AE60DE" w:rsidP="00AE60DE">
      <w:r>
        <w:t xml:space="preserve">Question 10 - Fill in the blank:  Pedagogy is the art of science of _______________ and typically refers to primary and secondary education. </w:t>
      </w:r>
      <w:r>
        <w:tab/>
      </w:r>
    </w:p>
    <w:p w14:paraId="0CAA8881" w14:textId="0455E7BB" w:rsidR="00AE60DE" w:rsidRDefault="00AE60DE" w:rsidP="00AE60DE">
      <w:r>
        <w:t>learning</w:t>
      </w:r>
      <w:r>
        <w:tab/>
      </w:r>
    </w:p>
    <w:p w14:paraId="0708AD7B" w14:textId="6EA79D97" w:rsidR="00AE60DE" w:rsidRDefault="00AE60DE" w:rsidP="00AE60DE">
      <w:r>
        <w:t>listening</w:t>
      </w:r>
      <w:r>
        <w:tab/>
      </w:r>
    </w:p>
    <w:p w14:paraId="13E611DB" w14:textId="65F9DB91" w:rsidR="00AE60DE" w:rsidRDefault="00B4177A" w:rsidP="00AE60DE">
      <w:r>
        <w:t>*</w:t>
      </w:r>
      <w:proofErr w:type="gramStart"/>
      <w:r w:rsidR="00AE60DE">
        <w:t>teaching</w:t>
      </w:r>
      <w:proofErr w:type="gramEnd"/>
      <w:r w:rsidR="00AE60DE">
        <w:tab/>
      </w:r>
    </w:p>
    <w:p w14:paraId="27E9BB1D" w14:textId="267C510D" w:rsidR="004B2B82" w:rsidRDefault="00AE60DE" w:rsidP="00AE60DE">
      <w:r>
        <w:t>talking</w:t>
      </w:r>
    </w:p>
    <w:sectPr w:rsidR="004B2B82" w:rsidSect="004B2B82">
      <w:headerReference w:type="default" r:id="rId9"/>
      <w:footerReference w:type="default" r:id="rId10"/>
      <w:headerReference w:type="first" r:id="rId11"/>
      <w:pgSz w:w="12240" w:h="15840"/>
      <w:pgMar w:top="1152" w:right="1440" w:bottom="1152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0D077" w14:textId="77777777" w:rsidR="00D10D36" w:rsidRDefault="00D10D36" w:rsidP="002C4535">
      <w:r>
        <w:separator/>
      </w:r>
    </w:p>
  </w:endnote>
  <w:endnote w:type="continuationSeparator" w:id="0">
    <w:p w14:paraId="76F9A67D" w14:textId="77777777" w:rsidR="00D10D36" w:rsidRDefault="00D10D36" w:rsidP="002C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B68A" w14:textId="77777777" w:rsidR="004B2B82" w:rsidRDefault="004B2B82" w:rsidP="004B2B82">
    <w:pPr>
      <w:pStyle w:val="Footer"/>
    </w:pPr>
    <w:r w:rsidRPr="00036E2D">
      <w:rPr>
        <w:sz w:val="20"/>
        <w:szCs w:val="20"/>
      </w:rPr>
      <w:t>"ED 215 Methods of Lesson Planning and Instruction" by Donna Hanks, </w:t>
    </w:r>
    <w:hyperlink r:id="rId1" w:tgtFrame="_blank" w:tooltip="Original URL: https://www.wdt.edu/. Click or tap if you trust this link." w:history="1">
      <w:r w:rsidRPr="00036E2D">
        <w:rPr>
          <w:rStyle w:val="Hyperlink"/>
          <w:sz w:val="20"/>
          <w:szCs w:val="20"/>
        </w:rPr>
        <w:t>Western Dakota Technical College</w:t>
      </w:r>
    </w:hyperlink>
    <w:r w:rsidRPr="00036E2D">
      <w:rPr>
        <w:sz w:val="20"/>
        <w:szCs w:val="20"/>
      </w:rPr>
      <w:t> is licensed under </w:t>
    </w:r>
    <w:hyperlink r:id="rId2" w:tgtFrame="_blank" w:tooltip="Original URL: http://creativecommons.org/licenses/by/4.0. Click or tap if you trust this link." w:history="1">
      <w:r w:rsidRPr="00036E2D">
        <w:rPr>
          <w:rStyle w:val="Hyperlink"/>
          <w:sz w:val="20"/>
          <w:szCs w:val="20"/>
        </w:rPr>
        <w:t>CC BY 4.0</w:t>
      </w:r>
    </w:hyperlink>
    <w:r w:rsidRPr="00036E2D">
      <w:rPr>
        <w:sz w:val="20"/>
        <w:szCs w:val="20"/>
      </w:rPr>
      <w:t> / A derivative from the </w:t>
    </w:r>
    <w:hyperlink r:id="rId3" w:tgtFrame="_blank" w:tooltip="Original URL: https://support.skillscommons.org/connect/impact-communities/ie2et/. Click or tap if you trust this link." w:history="1">
      <w:r w:rsidRPr="00036E2D">
        <w:rPr>
          <w:rStyle w:val="Hyperlink"/>
          <w:sz w:val="20"/>
          <w:szCs w:val="20"/>
        </w:rPr>
        <w:t>original work</w:t>
      </w:r>
    </w:hyperlink>
    <w:r w:rsidRPr="00036E2D">
      <w:rPr>
        <w:sz w:val="20"/>
        <w:szCs w:val="20"/>
      </w:rPr>
      <w:t>.</w:t>
    </w:r>
  </w:p>
  <w:p w14:paraId="615AB1F3" w14:textId="77777777" w:rsidR="004B2B82" w:rsidRDefault="004B2B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DB0FA" w14:textId="77777777" w:rsidR="00D10D36" w:rsidRDefault="00D10D36" w:rsidP="002C4535">
      <w:r>
        <w:separator/>
      </w:r>
    </w:p>
  </w:footnote>
  <w:footnote w:type="continuationSeparator" w:id="0">
    <w:p w14:paraId="04FA9AD0" w14:textId="77777777" w:rsidR="00D10D36" w:rsidRDefault="00D10D36" w:rsidP="002C4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9991B" w14:textId="6223EEB6" w:rsidR="002C4535" w:rsidRDefault="002C4535">
    <w:pPr>
      <w:pStyle w:val="Header"/>
    </w:pPr>
    <w:r>
      <w:t>Western Dakota Technical College</w:t>
    </w:r>
    <w:r w:rsidR="00076428">
      <w:tab/>
    </w:r>
    <w:r w:rsidR="00076428">
      <w:tab/>
    </w:r>
    <w:r w:rsidR="00076428">
      <w:rPr>
        <w:noProof/>
      </w:rPr>
      <w:drawing>
        <wp:inline distT="0" distB="0" distL="0" distR="0" wp14:anchorId="1789B2A8" wp14:editId="1BF8BE01">
          <wp:extent cx="1207118" cy="466725"/>
          <wp:effectExtent l="0" t="0" r="0" b="0"/>
          <wp:docPr id="1" name="Picture 1" descr="Tex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DT_College-Logo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387" cy="50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0651E8" w14:textId="0798AD79" w:rsidR="00076428" w:rsidRDefault="00076428">
    <w:pPr>
      <w:pStyle w:val="Header"/>
    </w:pPr>
    <w:r>
      <w:t>ED21</w:t>
    </w:r>
    <w:r w:rsidR="00015797">
      <w:t>5</w:t>
    </w:r>
    <w:r>
      <w:t xml:space="preserve"> Module </w:t>
    </w:r>
    <w:r w:rsidR="004B59F5">
      <w:t>1</w:t>
    </w:r>
    <w:r>
      <w:t xml:space="preserve"> Quiz</w:t>
    </w:r>
  </w:p>
  <w:p w14:paraId="4ECB9FFD" w14:textId="22B3C12B" w:rsidR="002C4535" w:rsidRDefault="002C4535">
    <w:pPr>
      <w:pStyle w:val="Header"/>
    </w:pPr>
    <w:r>
      <w:t>Authored by Donna Hanks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6B22B" w14:textId="77777777" w:rsidR="004B2B82" w:rsidRDefault="004B2B82" w:rsidP="004B2B82">
    <w:pPr>
      <w:pStyle w:val="Header"/>
    </w:pPr>
    <w:r>
      <w:t>Western Dakota Technical College</w:t>
    </w:r>
    <w:r>
      <w:tab/>
    </w:r>
    <w:r>
      <w:tab/>
    </w:r>
    <w:r>
      <w:rPr>
        <w:noProof/>
      </w:rPr>
      <w:drawing>
        <wp:inline distT="0" distB="0" distL="0" distR="0" wp14:anchorId="6F346934" wp14:editId="48B4DF62">
          <wp:extent cx="1207118" cy="466725"/>
          <wp:effectExtent l="0" t="0" r="0" b="0"/>
          <wp:docPr id="2" name="Picture 2" descr="Tex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DT_College-Logo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387" cy="50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9DECC4" w14:textId="77777777" w:rsidR="004B2B82" w:rsidRDefault="004B2B82" w:rsidP="004B2B82">
    <w:pPr>
      <w:pStyle w:val="Header"/>
    </w:pPr>
    <w:r>
      <w:t>ED215 Module 1 Quiz</w:t>
    </w:r>
  </w:p>
  <w:p w14:paraId="42919F4F" w14:textId="5DEA973B" w:rsidR="004B2B82" w:rsidRDefault="004B2B82">
    <w:pPr>
      <w:pStyle w:val="Header"/>
    </w:pPr>
    <w:r>
      <w:t>Authored by Donna Hanks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A7"/>
    <w:rsid w:val="000101CB"/>
    <w:rsid w:val="00015797"/>
    <w:rsid w:val="000536FF"/>
    <w:rsid w:val="00076428"/>
    <w:rsid w:val="00087352"/>
    <w:rsid w:val="000F236E"/>
    <w:rsid w:val="00115E8F"/>
    <w:rsid w:val="001B344D"/>
    <w:rsid w:val="001D7B07"/>
    <w:rsid w:val="0023305F"/>
    <w:rsid w:val="00273F5E"/>
    <w:rsid w:val="002C4535"/>
    <w:rsid w:val="00301552"/>
    <w:rsid w:val="00301F93"/>
    <w:rsid w:val="00372641"/>
    <w:rsid w:val="00386118"/>
    <w:rsid w:val="00401F75"/>
    <w:rsid w:val="00433927"/>
    <w:rsid w:val="00455DC5"/>
    <w:rsid w:val="004B2B82"/>
    <w:rsid w:val="004B59F5"/>
    <w:rsid w:val="004D557C"/>
    <w:rsid w:val="005645AA"/>
    <w:rsid w:val="0058062B"/>
    <w:rsid w:val="00607B9E"/>
    <w:rsid w:val="00657429"/>
    <w:rsid w:val="006635A7"/>
    <w:rsid w:val="00663F1B"/>
    <w:rsid w:val="00683F40"/>
    <w:rsid w:val="006A52F0"/>
    <w:rsid w:val="006B5B88"/>
    <w:rsid w:val="00713D39"/>
    <w:rsid w:val="00716BA4"/>
    <w:rsid w:val="007C573F"/>
    <w:rsid w:val="00824C13"/>
    <w:rsid w:val="00947632"/>
    <w:rsid w:val="00A16CD9"/>
    <w:rsid w:val="00A27EED"/>
    <w:rsid w:val="00AA24B7"/>
    <w:rsid w:val="00AA627C"/>
    <w:rsid w:val="00AB6431"/>
    <w:rsid w:val="00AE0A74"/>
    <w:rsid w:val="00AE60DE"/>
    <w:rsid w:val="00AF2B51"/>
    <w:rsid w:val="00B4177A"/>
    <w:rsid w:val="00B701A8"/>
    <w:rsid w:val="00C62EB6"/>
    <w:rsid w:val="00D10D36"/>
    <w:rsid w:val="00D34E4A"/>
    <w:rsid w:val="00DA3B56"/>
    <w:rsid w:val="00E01741"/>
    <w:rsid w:val="00EF105D"/>
    <w:rsid w:val="00F7601B"/>
    <w:rsid w:val="00F775AB"/>
    <w:rsid w:val="00FF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9CE5C"/>
  <w15:chartTrackingRefBased/>
  <w15:docId w15:val="{0FAC6E76-33F4-4867-BC8A-B546DB78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bCs/>
        <w:color w:val="000000"/>
        <w:sz w:val="24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A7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2641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72641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641"/>
    <w:rPr>
      <w:rFonts w:eastAsiaTheme="majorEastAsia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2641"/>
    <w:rPr>
      <w:rFonts w:eastAsiaTheme="majorEastAsia" w:cstheme="majorBidi"/>
      <w:b/>
      <w:color w:val="000000" w:themeColor="text1"/>
      <w:sz w:val="26"/>
      <w:szCs w:val="26"/>
    </w:rPr>
  </w:style>
  <w:style w:type="paragraph" w:customStyle="1" w:styleId="HanksStyle">
    <w:name w:val="Hanks Style"/>
    <w:basedOn w:val="Normal"/>
    <w:link w:val="HanksStyleChar"/>
    <w:qFormat/>
    <w:rsid w:val="00372641"/>
    <w:rPr>
      <w:rFonts w:eastAsiaTheme="majorEastAsia" w:cstheme="majorBidi"/>
      <w:color w:val="000000" w:themeColor="text1"/>
    </w:rPr>
  </w:style>
  <w:style w:type="character" w:customStyle="1" w:styleId="HanksStyleChar">
    <w:name w:val="Hanks Style Char"/>
    <w:basedOn w:val="Heading1Char"/>
    <w:link w:val="HanksStyle"/>
    <w:rsid w:val="00372641"/>
    <w:rPr>
      <w:rFonts w:ascii="Arial" w:eastAsiaTheme="majorEastAsia" w:hAnsi="Arial" w:cstheme="majorBidi"/>
      <w:color w:val="000000" w:themeColor="text1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2C4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535"/>
  </w:style>
  <w:style w:type="paragraph" w:styleId="Footer">
    <w:name w:val="footer"/>
    <w:basedOn w:val="Normal"/>
    <w:link w:val="FooterChar"/>
    <w:uiPriority w:val="99"/>
    <w:unhideWhenUsed/>
    <w:rsid w:val="002C4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535"/>
  </w:style>
  <w:style w:type="character" w:styleId="Hyperlink">
    <w:name w:val="Hyperlink"/>
    <w:basedOn w:val="DefaultParagraphFont"/>
    <w:uiPriority w:val="99"/>
    <w:unhideWhenUsed/>
    <w:rsid w:val="004B2B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nam12.safelinks.protection.outlook.com/?url=https%3A%2F%2Fsupport.skillscommons.org%2Fconnect%2Fimpact-communities%2Fie2et%2F&amp;data=04%7C01%7CRichard.Lumadue%40csulb.edu%7C0908b4faa23d4b9d5cb308da11d274ec%7Cd175679bacd34644be82af041982977a%7C0%7C0%7C637841894414618854%7CUnknown%7CTWFpbGZsb3d8eyJWIjoiMC4wLjAwMDAiLCJQIjoiV2luMzIiLCJBTiI6Ik1haWwiLCJXVCI6Mn0%3D%7C3000&amp;sdata=upDiWM7eWTCEFP%2FL4yC%2BgSANDy9oaiGtWDLS2XVSHnM%3D&amp;reserved=0" TargetMode="External"/><Relationship Id="rId2" Type="http://schemas.openxmlformats.org/officeDocument/2006/relationships/hyperlink" Target="https://nam12.safelinks.protection.outlook.com/?url=http%3A%2F%2Fcreativecommons.org%2Flicenses%2Fby%2F4.0&amp;data=04%7C01%7CRichard.Lumadue%40csulb.edu%7C0908b4faa23d4b9d5cb308da11d274ec%7Cd175679bacd34644be82af041982977a%7C0%7C0%7C637841894414618854%7CUnknown%7CTWFpbGZsb3d8eyJWIjoiMC4wLjAwMDAiLCJQIjoiV2luMzIiLCJBTiI6Ik1haWwiLCJXVCI6Mn0%3D%7C3000&amp;sdata=9V881fIHicrL3E%2FNDDSTXk7KCaVIF%2F7gksPX4WVW2x4%3D&amp;reserved=0" TargetMode="External"/><Relationship Id="rId1" Type="http://schemas.openxmlformats.org/officeDocument/2006/relationships/hyperlink" Target="https://nam12.safelinks.protection.outlook.com/?url=https%3A%2F%2Fwww.wdt.edu%2F&amp;data=04%7C01%7CRichard.Lumadue%40csulb.edu%7C0908b4faa23d4b9d5cb308da11d274ec%7Cd175679bacd34644be82af041982977a%7C0%7C0%7C637841894414618854%7CUnknown%7CTWFpbGZsb3d8eyJWIjoiMC4wLjAwMDAiLCJQIjoiV2luMzIiLCJBTiI6Ik1haWwiLCJXVCI6Mn0%3D%7C3000&amp;sdata=wsppgT80QGusRnWnodUFRPWzbiSTZkzrL8s3SfyaflQ%3D&amp;reserve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927cd1c0-dce6-46f1-858d-594fab595bf9" xsi:nil="true"/>
    <Students xmlns="927cd1c0-dce6-46f1-858d-594fab595bf9">
      <UserInfo>
        <DisplayName/>
        <AccountId xsi:nil="true"/>
        <AccountType/>
      </UserInfo>
    </Students>
    <Is_Collaboration_Space_Locked xmlns="927cd1c0-dce6-46f1-858d-594fab595bf9" xsi:nil="true"/>
    <Invited_Students xmlns="927cd1c0-dce6-46f1-858d-594fab595bf9" xsi:nil="true"/>
    <CultureName xmlns="927cd1c0-dce6-46f1-858d-594fab595bf9" xsi:nil="true"/>
    <Student_Groups xmlns="927cd1c0-dce6-46f1-858d-594fab595bf9">
      <UserInfo>
        <DisplayName/>
        <AccountId xsi:nil="true"/>
        <AccountType/>
      </UserInfo>
    </Student_Groups>
    <Distribution_Groups xmlns="927cd1c0-dce6-46f1-858d-594fab595bf9" xsi:nil="true"/>
    <Self_Registration_Enabled xmlns="927cd1c0-dce6-46f1-858d-594fab595bf9" xsi:nil="true"/>
    <Math_Settings xmlns="927cd1c0-dce6-46f1-858d-594fab595bf9" xsi:nil="true"/>
    <Has_Teacher_Only_SectionGroup xmlns="927cd1c0-dce6-46f1-858d-594fab595bf9" xsi:nil="true"/>
    <AppVersion xmlns="927cd1c0-dce6-46f1-858d-594fab595bf9" xsi:nil="true"/>
    <TeamsChannelId xmlns="927cd1c0-dce6-46f1-858d-594fab595bf9" xsi:nil="true"/>
    <NotebookType xmlns="927cd1c0-dce6-46f1-858d-594fab595bf9" xsi:nil="true"/>
    <FolderType xmlns="927cd1c0-dce6-46f1-858d-594fab595bf9" xsi:nil="true"/>
    <Templates xmlns="927cd1c0-dce6-46f1-858d-594fab595bf9" xsi:nil="true"/>
    <LMS_Mappings xmlns="927cd1c0-dce6-46f1-858d-594fab595bf9" xsi:nil="true"/>
    <Invited_Teachers xmlns="927cd1c0-dce6-46f1-858d-594fab595bf9" xsi:nil="true"/>
    <IsNotebookLocked xmlns="927cd1c0-dce6-46f1-858d-594fab595bf9" xsi:nil="true"/>
    <Owner xmlns="927cd1c0-dce6-46f1-858d-594fab595bf9">
      <UserInfo>
        <DisplayName/>
        <AccountId xsi:nil="true"/>
        <AccountType/>
      </UserInfo>
    </Owner>
    <Teachers xmlns="927cd1c0-dce6-46f1-858d-594fab595bf9">
      <UserInfo>
        <DisplayName/>
        <AccountId xsi:nil="true"/>
        <AccountType/>
      </UserInfo>
    </Teach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CF67964E7944696CEA60AF06C144E" ma:contentTypeVersion="34" ma:contentTypeDescription="Create a new document." ma:contentTypeScope="" ma:versionID="f290c1922b7dee04a77ce3abb579e94b">
  <xsd:schema xmlns:xsd="http://www.w3.org/2001/XMLSchema" xmlns:xs="http://www.w3.org/2001/XMLSchema" xmlns:p="http://schemas.microsoft.com/office/2006/metadata/properties" xmlns:ns3="927cd1c0-dce6-46f1-858d-594fab595bf9" xmlns:ns4="c505f562-21bc-4601-b13e-101f86663651" targetNamespace="http://schemas.microsoft.com/office/2006/metadata/properties" ma:root="true" ma:fieldsID="b10d01337c314c809ce9cadd69b5f65d" ns3:_="" ns4:_="">
    <xsd:import namespace="927cd1c0-dce6-46f1-858d-594fab595bf9"/>
    <xsd:import namespace="c505f562-21bc-4601-b13e-101f866636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cd1c0-dce6-46f1-858d-594fab595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5f562-21bc-4601-b13e-101f86663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A202F6-0891-4000-9F20-956E55544C5D}">
  <ds:schemaRefs>
    <ds:schemaRef ds:uri="http://schemas.microsoft.com/office/2006/metadata/properties"/>
    <ds:schemaRef ds:uri="http://schemas.microsoft.com/office/infopath/2007/PartnerControls"/>
    <ds:schemaRef ds:uri="927cd1c0-dce6-46f1-858d-594fab595bf9"/>
  </ds:schemaRefs>
</ds:datastoreItem>
</file>

<file path=customXml/itemProps2.xml><?xml version="1.0" encoding="utf-8"?>
<ds:datastoreItem xmlns:ds="http://schemas.openxmlformats.org/officeDocument/2006/customXml" ds:itemID="{B170E449-BF84-498D-8DB6-F71D0861F8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1D4ABD-5B35-4B20-AB7D-E75DE3EED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cd1c0-dce6-46f1-858d-594fab595bf9"/>
    <ds:schemaRef ds:uri="c505f562-21bc-4601-b13e-101f86663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Hanks, Donna</dc:creator>
  <cp:keywords/>
  <dc:description/>
  <cp:lastModifiedBy>Richard Lumadue</cp:lastModifiedBy>
  <cp:revision>2</cp:revision>
  <dcterms:created xsi:type="dcterms:W3CDTF">2022-04-04T15:49:00Z</dcterms:created>
  <dcterms:modified xsi:type="dcterms:W3CDTF">2022-04-04T15:49:00Z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0x010100DB7CF67964E7944696CEA60AF06C144E</vt:lpwstr>
  </property>
</Properties>
</file>