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8843"/>
      </w:tblGrid>
      <w:tr w:rsidR="001B6005" w:rsidRPr="00B0204B" w:rsidTr="005345AD">
        <w:trPr>
          <w:trHeight w:val="252"/>
        </w:trPr>
        <w:tc>
          <w:tcPr>
            <w:tcW w:w="10548" w:type="dxa"/>
            <w:gridSpan w:val="2"/>
            <w:shd w:val="clear" w:color="auto" w:fill="D7D7D5"/>
            <w:vAlign w:val="center"/>
          </w:tcPr>
          <w:p w:rsidR="001B6005" w:rsidRPr="00B0204B" w:rsidRDefault="001B6005" w:rsidP="005345AD">
            <w:pPr>
              <w:pStyle w:val="Heading3"/>
              <w:spacing w:before="0" w:after="0"/>
              <w:jc w:val="center"/>
              <w:rPr>
                <w:rFonts w:asciiTheme="minorHAnsi" w:eastAsia="Times New Roman" w:hAnsiTheme="minorHAnsi" w:cstheme="minorHAnsi"/>
                <w:szCs w:val="24"/>
              </w:rPr>
            </w:pPr>
            <w:r w:rsidRPr="00B0204B">
              <w:rPr>
                <w:rFonts w:asciiTheme="minorHAnsi" w:eastAsia="Times New Roman" w:hAnsiTheme="minorHAnsi" w:cstheme="minorHAnsi"/>
                <w:szCs w:val="24"/>
              </w:rPr>
              <w:t>Course Information</w:t>
            </w:r>
            <w:r w:rsidR="00CD18B4">
              <w:rPr>
                <w:rFonts w:asciiTheme="minorHAnsi" w:eastAsia="Times New Roman" w:hAnsiTheme="minorHAnsi" w:cstheme="minorHAnsi"/>
                <w:szCs w:val="24"/>
              </w:rPr>
              <w:t>:</w:t>
            </w:r>
          </w:p>
        </w:tc>
      </w:tr>
      <w:tr w:rsidR="00672028" w:rsidRPr="00B0204B" w:rsidTr="005345AD">
        <w:trPr>
          <w:trHeight w:val="252"/>
        </w:trPr>
        <w:tc>
          <w:tcPr>
            <w:tcW w:w="1705" w:type="dxa"/>
            <w:shd w:val="clear" w:color="auto" w:fill="D7D7D5"/>
            <w:vAlign w:val="center"/>
          </w:tcPr>
          <w:p w:rsidR="00672028" w:rsidRPr="00B0204B" w:rsidRDefault="00672028" w:rsidP="005345AD">
            <w:pPr>
              <w:pStyle w:val="Heading9"/>
              <w:spacing w:before="0"/>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College: </w:t>
            </w:r>
          </w:p>
        </w:tc>
        <w:tc>
          <w:tcPr>
            <w:tcW w:w="8843" w:type="dxa"/>
            <w:vAlign w:val="center"/>
          </w:tcPr>
          <w:p w:rsidR="00672028" w:rsidRPr="00B0204B" w:rsidRDefault="00672028" w:rsidP="005345AD">
            <w:pPr>
              <w:pStyle w:val="Heading3"/>
              <w:spacing w:before="0" w:after="0"/>
              <w:rPr>
                <w:rFonts w:asciiTheme="minorHAnsi" w:eastAsia="Times New Roman" w:hAnsiTheme="minorHAnsi" w:cstheme="minorHAnsi"/>
                <w:sz w:val="20"/>
                <w:szCs w:val="20"/>
              </w:rPr>
            </w:pPr>
            <w:r w:rsidRPr="009669E9">
              <w:rPr>
                <w:rFonts w:asciiTheme="minorHAnsi" w:eastAsia="Times New Roman" w:hAnsiTheme="minorHAnsi" w:cstheme="minorHAnsi"/>
                <w:sz w:val="20"/>
                <w:szCs w:val="20"/>
              </w:rPr>
              <w:t>Gateway Technical College</w:t>
            </w:r>
          </w:p>
        </w:tc>
      </w:tr>
      <w:tr w:rsidR="00672028" w:rsidRPr="00B0204B" w:rsidTr="005345AD">
        <w:trPr>
          <w:trHeight w:val="391"/>
        </w:trPr>
        <w:tc>
          <w:tcPr>
            <w:tcW w:w="1705" w:type="dxa"/>
            <w:shd w:val="clear" w:color="auto" w:fill="D7D7D5"/>
            <w:vAlign w:val="center"/>
          </w:tcPr>
          <w:p w:rsidR="00672028" w:rsidRPr="00B0204B" w:rsidRDefault="00672028" w:rsidP="005345AD">
            <w:pPr>
              <w:pStyle w:val="Heading9"/>
              <w:spacing w:before="0"/>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w:t>
            </w:r>
            <w:r>
              <w:rPr>
                <w:rFonts w:asciiTheme="minorHAnsi" w:eastAsia="Times New Roman" w:hAnsiTheme="minorHAnsi" w:cstheme="minorHAnsi"/>
                <w:color w:val="404040"/>
              </w:rPr>
              <w:t>Title</w:t>
            </w:r>
            <w:r w:rsidRPr="00B0204B">
              <w:rPr>
                <w:rFonts w:asciiTheme="minorHAnsi" w:eastAsia="Times New Roman" w:hAnsiTheme="minorHAnsi" w:cstheme="minorHAnsi"/>
                <w:color w:val="404040"/>
              </w:rPr>
              <w:t xml:space="preserve">:  </w:t>
            </w:r>
          </w:p>
        </w:tc>
        <w:tc>
          <w:tcPr>
            <w:tcW w:w="8843" w:type="dxa"/>
            <w:vAlign w:val="center"/>
          </w:tcPr>
          <w:p w:rsidR="00672028" w:rsidRPr="00B0204B" w:rsidRDefault="00E93739" w:rsidP="005345AD">
            <w:pPr>
              <w:pStyle w:val="Heading3"/>
              <w:spacing w:before="0" w:after="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Developing </w:t>
            </w:r>
            <w:r w:rsidR="00605862">
              <w:rPr>
                <w:rFonts w:asciiTheme="minorHAnsi" w:eastAsia="Times New Roman" w:hAnsiTheme="minorHAnsi" w:cstheme="minorHAnsi"/>
                <w:sz w:val="20"/>
                <w:szCs w:val="20"/>
              </w:rPr>
              <w:t>ASP.net Web Apps</w:t>
            </w:r>
          </w:p>
        </w:tc>
      </w:tr>
      <w:tr w:rsidR="00672028" w:rsidRPr="00B0204B" w:rsidTr="005345AD">
        <w:trPr>
          <w:trHeight w:val="312"/>
        </w:trPr>
        <w:tc>
          <w:tcPr>
            <w:tcW w:w="1705" w:type="dxa"/>
            <w:shd w:val="clear" w:color="auto" w:fill="D7D7D5"/>
            <w:vAlign w:val="center"/>
          </w:tcPr>
          <w:p w:rsidR="00672028" w:rsidRPr="00B0204B" w:rsidRDefault="00672028" w:rsidP="005345AD">
            <w:pPr>
              <w:pStyle w:val="Heading9"/>
              <w:spacing w:before="0"/>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Number: </w:t>
            </w:r>
          </w:p>
        </w:tc>
        <w:tc>
          <w:tcPr>
            <w:tcW w:w="8843" w:type="dxa"/>
            <w:vAlign w:val="center"/>
          </w:tcPr>
          <w:p w:rsidR="00672028" w:rsidRPr="00B0204B" w:rsidRDefault="00135DD9" w:rsidP="005345AD">
            <w:pPr>
              <w:pStyle w:val="Heading3"/>
              <w:spacing w:before="0" w:after="0"/>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r w:rsidR="00391B4B">
              <w:rPr>
                <w:rFonts w:asciiTheme="minorHAnsi" w:eastAsia="Times New Roman" w:hAnsiTheme="minorHAnsi" w:cstheme="minorHAnsi"/>
                <w:sz w:val="20"/>
                <w:szCs w:val="20"/>
              </w:rPr>
              <w:t>152-1</w:t>
            </w:r>
            <w:r w:rsidR="00AE3AC7">
              <w:rPr>
                <w:rFonts w:asciiTheme="minorHAnsi" w:eastAsia="Times New Roman" w:hAnsiTheme="minorHAnsi" w:cstheme="minorHAnsi"/>
                <w:sz w:val="20"/>
                <w:szCs w:val="20"/>
              </w:rPr>
              <w:t>7</w:t>
            </w:r>
            <w:r w:rsidR="00605862">
              <w:rPr>
                <w:rFonts w:asciiTheme="minorHAnsi" w:eastAsia="Times New Roman" w:hAnsiTheme="minorHAnsi" w:cstheme="minorHAnsi"/>
                <w:sz w:val="20"/>
                <w:szCs w:val="20"/>
              </w:rPr>
              <w:t>8</w:t>
            </w:r>
          </w:p>
        </w:tc>
      </w:tr>
    </w:tbl>
    <w:p w:rsidR="00522F9D" w:rsidRDefault="00522F9D" w:rsidP="00BF4267">
      <w:pPr>
        <w:tabs>
          <w:tab w:val="left" w:pos="2160"/>
          <w:tab w:val="left" w:pos="2250"/>
          <w:tab w:val="left" w:pos="2880"/>
          <w:tab w:val="left" w:pos="2970"/>
          <w:tab w:val="left" w:pos="3240"/>
        </w:tabs>
        <w:spacing w:after="0" w:line="240" w:lineRule="auto"/>
        <w:rPr>
          <w:rFonts w:cs="Calibri"/>
          <w:b/>
        </w:rPr>
      </w:pPr>
    </w:p>
    <w:p w:rsidR="00DD605F" w:rsidRDefault="00DD605F" w:rsidP="00BF4267">
      <w:pPr>
        <w:tabs>
          <w:tab w:val="left" w:pos="2160"/>
          <w:tab w:val="left" w:pos="2250"/>
          <w:tab w:val="left" w:pos="2880"/>
          <w:tab w:val="left" w:pos="2970"/>
          <w:tab w:val="left" w:pos="3240"/>
        </w:tabs>
        <w:spacing w:after="0" w:line="240" w:lineRule="auto"/>
        <w:rPr>
          <w:rFonts w:cs="Calibri"/>
          <w:b/>
        </w:rPr>
      </w:pPr>
      <w:r>
        <w:rPr>
          <w:rFonts w:cs="Calibri"/>
          <w:b/>
        </w:rPr>
        <w:t>Textbooks:</w:t>
      </w:r>
    </w:p>
    <w:p w:rsidR="00DD605F" w:rsidRDefault="00DD605F" w:rsidP="00BF4267">
      <w:pPr>
        <w:tabs>
          <w:tab w:val="left" w:pos="2160"/>
          <w:tab w:val="left" w:pos="2250"/>
          <w:tab w:val="left" w:pos="2880"/>
          <w:tab w:val="left" w:pos="2970"/>
          <w:tab w:val="left" w:pos="3240"/>
        </w:tabs>
        <w:spacing w:after="0" w:line="240" w:lineRule="auto"/>
        <w:rPr>
          <w:rFonts w:cs="Calibri"/>
          <w:b/>
        </w:rPr>
      </w:pPr>
    </w:p>
    <w:p w:rsidR="00BF4267" w:rsidRPr="00BF4267" w:rsidRDefault="00522F9D" w:rsidP="00BF4267">
      <w:pPr>
        <w:tabs>
          <w:tab w:val="left" w:pos="2160"/>
          <w:tab w:val="left" w:pos="2250"/>
          <w:tab w:val="left" w:pos="2880"/>
          <w:tab w:val="left" w:pos="2970"/>
          <w:tab w:val="left" w:pos="3240"/>
        </w:tabs>
        <w:spacing w:after="0" w:line="240" w:lineRule="auto"/>
        <w:rPr>
          <w:rFonts w:cs="Calibri"/>
          <w:b/>
        </w:rPr>
      </w:pPr>
      <w:r>
        <w:rPr>
          <w:rFonts w:cs="Calibri"/>
          <w:b/>
        </w:rPr>
        <w:t>Co</w:t>
      </w:r>
      <w:r w:rsidR="001B6005">
        <w:rPr>
          <w:rFonts w:cs="Calibri"/>
          <w:b/>
        </w:rPr>
        <w:t xml:space="preserve">urse </w:t>
      </w:r>
      <w:r w:rsidR="00BF4267" w:rsidRPr="00BF4267">
        <w:rPr>
          <w:rFonts w:cs="Calibri"/>
          <w:b/>
        </w:rPr>
        <w:t xml:space="preserve">Competencies </w:t>
      </w:r>
    </w:p>
    <w:p w:rsidR="00BF4267" w:rsidRPr="00BF4267" w:rsidRDefault="00BF4267"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color w:val="339966"/>
        </w:rPr>
      </w:pPr>
      <w:r w:rsidRPr="00BF4267">
        <w:rPr>
          <w:rFonts w:asciiTheme="minorHAnsi" w:hAnsiTheme="minorHAnsi" w:cs="Calibri"/>
          <w:sz w:val="22"/>
          <w:szCs w:val="22"/>
        </w:rPr>
        <w:t>Competencies are what learners will be able to do as a result of the learning experience. In this course, the competencies that you must demonstrate are:</w:t>
      </w:r>
      <w:r w:rsidRPr="00BF4267">
        <w:rPr>
          <w:rFonts w:asciiTheme="minorHAnsi" w:hAnsiTheme="minorHAnsi" w:cs="Calibri"/>
          <w:b/>
          <w:sz w:val="22"/>
          <w:szCs w:val="22"/>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0B594C" w:rsidRPr="00BF4267" w:rsidTr="005345AD">
        <w:trPr>
          <w:trHeight w:val="412"/>
        </w:trPr>
        <w:tc>
          <w:tcPr>
            <w:tcW w:w="501" w:type="dxa"/>
            <w:shd w:val="clear" w:color="auto" w:fill="FFFFFF"/>
            <w:tcMar>
              <w:top w:w="0" w:type="dxa"/>
              <w:left w:w="108" w:type="dxa"/>
              <w:bottom w:w="0" w:type="dxa"/>
              <w:right w:w="108" w:type="dxa"/>
            </w:tcMar>
            <w:vAlign w:val="center"/>
          </w:tcPr>
          <w:p w:rsidR="000B594C" w:rsidRPr="000B594C" w:rsidRDefault="000B594C" w:rsidP="005345AD">
            <w:pPr>
              <w:pStyle w:val="NormalWeb"/>
              <w:spacing w:before="0" w:beforeAutospacing="0" w:after="0" w:afterAutospacing="0"/>
              <w:jc w:val="center"/>
              <w:rPr>
                <w:rFonts w:asciiTheme="minorHAnsi" w:hAnsiTheme="minorHAnsi" w:cs="Arial"/>
                <w:b/>
                <w:color w:val="000000"/>
                <w:sz w:val="22"/>
                <w:szCs w:val="22"/>
              </w:rPr>
            </w:pPr>
            <w:r w:rsidRPr="000B594C">
              <w:rPr>
                <w:rFonts w:asciiTheme="minorHAnsi" w:hAnsiTheme="minorHAnsi" w:cs="Arial"/>
                <w:b/>
                <w:color w:val="000000"/>
                <w:sz w:val="22"/>
                <w:szCs w:val="22"/>
              </w:rPr>
              <w:t>#</w:t>
            </w:r>
          </w:p>
        </w:tc>
        <w:tc>
          <w:tcPr>
            <w:tcW w:w="9574" w:type="dxa"/>
            <w:shd w:val="clear" w:color="auto" w:fill="FFFFFF"/>
            <w:tcMar>
              <w:top w:w="0" w:type="dxa"/>
              <w:left w:w="108" w:type="dxa"/>
              <w:bottom w:w="0" w:type="dxa"/>
              <w:right w:w="108" w:type="dxa"/>
            </w:tcMar>
            <w:vAlign w:val="center"/>
          </w:tcPr>
          <w:p w:rsidR="000B594C" w:rsidRPr="000B594C" w:rsidRDefault="000B594C" w:rsidP="005345AD">
            <w:pPr>
              <w:pStyle w:val="NormalWeb"/>
              <w:spacing w:before="0" w:beforeAutospacing="0" w:after="0" w:afterAutospacing="0"/>
              <w:rPr>
                <w:rFonts w:asciiTheme="minorHAnsi" w:hAnsiTheme="minorHAnsi" w:cs="Arial"/>
                <w:b/>
                <w:color w:val="000000"/>
                <w:sz w:val="22"/>
                <w:szCs w:val="22"/>
              </w:rPr>
            </w:pPr>
            <w:r w:rsidRPr="000B594C">
              <w:rPr>
                <w:rFonts w:asciiTheme="minorHAnsi" w:hAnsiTheme="minorHAnsi" w:cs="Arial"/>
                <w:b/>
                <w:color w:val="000000"/>
                <w:sz w:val="22"/>
                <w:szCs w:val="22"/>
              </w:rPr>
              <w:t>Course Competency</w:t>
            </w:r>
            <w:r w:rsidR="00CD18B4">
              <w:rPr>
                <w:rFonts w:asciiTheme="minorHAnsi" w:hAnsiTheme="minorHAnsi" w:cs="Arial"/>
                <w:b/>
                <w:color w:val="000000"/>
                <w:sz w:val="22"/>
                <w:szCs w:val="22"/>
              </w:rPr>
              <w:t>:</w:t>
            </w:r>
          </w:p>
        </w:tc>
      </w:tr>
      <w:tr w:rsidR="00B20E31" w:rsidRPr="00BF4267" w:rsidTr="005345AD">
        <w:trPr>
          <w:trHeight w:val="412"/>
        </w:trPr>
        <w:tc>
          <w:tcPr>
            <w:tcW w:w="501" w:type="dxa"/>
            <w:shd w:val="clear" w:color="auto" w:fill="FFFFFF"/>
            <w:tcMar>
              <w:top w:w="0" w:type="dxa"/>
              <w:left w:w="108" w:type="dxa"/>
              <w:bottom w:w="0" w:type="dxa"/>
              <w:right w:w="108" w:type="dxa"/>
            </w:tcMar>
            <w:vAlign w:val="center"/>
            <w:hideMark/>
          </w:tcPr>
          <w:p w:rsidR="00B20E31" w:rsidRPr="00BF4267" w:rsidRDefault="00B20E31"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1</w:t>
            </w:r>
            <w:r>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20E31" w:rsidRPr="005527EE" w:rsidRDefault="00605862" w:rsidP="005345AD">
            <w:pPr>
              <w:spacing w:after="0" w:line="240" w:lineRule="auto"/>
            </w:pPr>
            <w:r w:rsidRPr="00605862">
              <w:t>Develop programs utilizing programming constructs.</w:t>
            </w:r>
            <w:r>
              <w:rPr>
                <w:rFonts w:ascii="Arial" w:hAnsi="Arial" w:cs="Arial"/>
                <w:b/>
                <w:bCs/>
                <w:color w:val="000000"/>
                <w:shd w:val="clear" w:color="auto" w:fill="FFFFFF"/>
              </w:rPr>
              <w:t xml:space="preserve">   </w:t>
            </w:r>
          </w:p>
        </w:tc>
      </w:tr>
      <w:tr w:rsidR="00B20E31" w:rsidRPr="00BF4267" w:rsidTr="005345AD">
        <w:trPr>
          <w:trHeight w:val="398"/>
        </w:trPr>
        <w:tc>
          <w:tcPr>
            <w:tcW w:w="501" w:type="dxa"/>
            <w:shd w:val="clear" w:color="auto" w:fill="FFFFFF"/>
            <w:tcMar>
              <w:top w:w="0" w:type="dxa"/>
              <w:left w:w="108" w:type="dxa"/>
              <w:bottom w:w="0" w:type="dxa"/>
              <w:right w:w="108" w:type="dxa"/>
            </w:tcMar>
            <w:vAlign w:val="center"/>
            <w:hideMark/>
          </w:tcPr>
          <w:p w:rsidR="00B20E31" w:rsidRPr="00BF4267" w:rsidRDefault="00B20E31"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2</w:t>
            </w:r>
            <w:r>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20E31" w:rsidRPr="005527EE" w:rsidRDefault="00605862" w:rsidP="005345AD">
            <w:pPr>
              <w:spacing w:after="0" w:line="240" w:lineRule="auto"/>
            </w:pPr>
            <w:r w:rsidRPr="00605862">
              <w:t>Develop ASP.net applications using Controller and View architecture.</w:t>
            </w:r>
          </w:p>
        </w:tc>
      </w:tr>
      <w:tr w:rsidR="00B20E31" w:rsidRPr="00BF4267" w:rsidTr="005345AD">
        <w:trPr>
          <w:trHeight w:val="412"/>
        </w:trPr>
        <w:tc>
          <w:tcPr>
            <w:tcW w:w="501" w:type="dxa"/>
            <w:shd w:val="clear" w:color="auto" w:fill="FFFFFF"/>
            <w:tcMar>
              <w:top w:w="0" w:type="dxa"/>
              <w:left w:w="108" w:type="dxa"/>
              <w:bottom w:w="0" w:type="dxa"/>
              <w:right w:w="108" w:type="dxa"/>
            </w:tcMar>
            <w:vAlign w:val="center"/>
            <w:hideMark/>
          </w:tcPr>
          <w:p w:rsidR="00B20E31" w:rsidRPr="00BF4267" w:rsidRDefault="00B20E31"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3</w:t>
            </w:r>
            <w:r>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20E31" w:rsidRPr="005527EE" w:rsidRDefault="00605862" w:rsidP="005345AD">
            <w:pPr>
              <w:spacing w:after="0" w:line="240" w:lineRule="auto"/>
            </w:pPr>
            <w:r w:rsidRPr="00605862">
              <w:t>Develop ASP.net applications using Model, Controller and View architecture.</w:t>
            </w:r>
          </w:p>
        </w:tc>
      </w:tr>
      <w:tr w:rsidR="00B20E31" w:rsidRPr="00BF4267" w:rsidTr="005345AD">
        <w:trPr>
          <w:trHeight w:val="398"/>
        </w:trPr>
        <w:tc>
          <w:tcPr>
            <w:tcW w:w="501" w:type="dxa"/>
            <w:shd w:val="clear" w:color="auto" w:fill="FFFFFF"/>
            <w:tcMar>
              <w:top w:w="0" w:type="dxa"/>
              <w:left w:w="108" w:type="dxa"/>
              <w:bottom w:w="0" w:type="dxa"/>
              <w:right w:w="108" w:type="dxa"/>
            </w:tcMar>
            <w:vAlign w:val="center"/>
            <w:hideMark/>
          </w:tcPr>
          <w:p w:rsidR="00B20E31" w:rsidRPr="00BF4267" w:rsidRDefault="00B20E31"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4</w:t>
            </w:r>
            <w:r>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20E31" w:rsidRPr="005527EE" w:rsidRDefault="00605862" w:rsidP="005345AD">
            <w:pPr>
              <w:spacing w:after="0" w:line="240" w:lineRule="auto"/>
            </w:pPr>
            <w:r w:rsidRPr="00605862">
              <w:t>Develop interactive programs utilizing data validation techniques.</w:t>
            </w:r>
          </w:p>
        </w:tc>
      </w:tr>
      <w:tr w:rsidR="00B20E31" w:rsidRPr="00BF4267" w:rsidTr="005345AD">
        <w:trPr>
          <w:trHeight w:val="412"/>
        </w:trPr>
        <w:tc>
          <w:tcPr>
            <w:tcW w:w="501" w:type="dxa"/>
            <w:shd w:val="clear" w:color="auto" w:fill="FFFFFF"/>
            <w:tcMar>
              <w:top w:w="0" w:type="dxa"/>
              <w:left w:w="108" w:type="dxa"/>
              <w:bottom w:w="0" w:type="dxa"/>
              <w:right w:w="108" w:type="dxa"/>
            </w:tcMar>
            <w:vAlign w:val="center"/>
            <w:hideMark/>
          </w:tcPr>
          <w:p w:rsidR="00B20E31" w:rsidRPr="00BF4267" w:rsidRDefault="00B20E31"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5</w:t>
            </w:r>
            <w:r>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20E31" w:rsidRPr="005527EE" w:rsidRDefault="00605862" w:rsidP="005345AD">
            <w:pPr>
              <w:spacing w:after="0" w:line="240" w:lineRule="auto"/>
            </w:pPr>
            <w:r w:rsidRPr="00605862">
              <w:t>Apply the user interface design for a web application.</w:t>
            </w:r>
          </w:p>
        </w:tc>
      </w:tr>
      <w:tr w:rsidR="00B20E31" w:rsidRPr="00BF4267" w:rsidTr="005345AD">
        <w:trPr>
          <w:trHeight w:val="398"/>
        </w:trPr>
        <w:tc>
          <w:tcPr>
            <w:tcW w:w="501" w:type="dxa"/>
            <w:shd w:val="clear" w:color="auto" w:fill="FFFFFF"/>
            <w:tcMar>
              <w:top w:w="0" w:type="dxa"/>
              <w:left w:w="108" w:type="dxa"/>
              <w:bottom w:w="0" w:type="dxa"/>
              <w:right w:w="108" w:type="dxa"/>
            </w:tcMar>
            <w:vAlign w:val="center"/>
            <w:hideMark/>
          </w:tcPr>
          <w:p w:rsidR="00B20E31" w:rsidRPr="00BF4267" w:rsidRDefault="00B20E31"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6</w:t>
            </w:r>
            <w:r>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20E31" w:rsidRPr="005527EE" w:rsidRDefault="00605862" w:rsidP="005345AD">
            <w:pPr>
              <w:spacing w:after="0" w:line="240" w:lineRule="auto"/>
            </w:pPr>
            <w:r w:rsidRPr="00605862">
              <w:t>Plan for search engine optimization and accessibility.</w:t>
            </w:r>
          </w:p>
        </w:tc>
      </w:tr>
      <w:tr w:rsidR="00B20E31" w:rsidRPr="00BF4267" w:rsidTr="005345AD">
        <w:trPr>
          <w:trHeight w:val="412"/>
        </w:trPr>
        <w:tc>
          <w:tcPr>
            <w:tcW w:w="501" w:type="dxa"/>
            <w:shd w:val="clear" w:color="auto" w:fill="FFFFFF"/>
            <w:tcMar>
              <w:top w:w="0" w:type="dxa"/>
              <w:left w:w="108" w:type="dxa"/>
              <w:bottom w:w="0" w:type="dxa"/>
              <w:right w:w="108" w:type="dxa"/>
            </w:tcMar>
            <w:vAlign w:val="center"/>
            <w:hideMark/>
          </w:tcPr>
          <w:p w:rsidR="00B20E31" w:rsidRPr="00BF4267" w:rsidRDefault="00B20E31"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7</w:t>
            </w:r>
            <w:r>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20E31" w:rsidRPr="005527EE" w:rsidRDefault="00605862" w:rsidP="005345AD">
            <w:pPr>
              <w:spacing w:after="0" w:line="240" w:lineRule="auto"/>
            </w:pPr>
            <w:r w:rsidRPr="00605862">
              <w:t>Test web applications.</w:t>
            </w:r>
          </w:p>
        </w:tc>
      </w:tr>
      <w:tr w:rsidR="00B20E31" w:rsidRPr="00BF4267" w:rsidTr="005345AD">
        <w:trPr>
          <w:trHeight w:val="398"/>
        </w:trPr>
        <w:tc>
          <w:tcPr>
            <w:tcW w:w="501" w:type="dxa"/>
            <w:shd w:val="clear" w:color="auto" w:fill="FFFFFF"/>
            <w:tcMar>
              <w:top w:w="0" w:type="dxa"/>
              <w:left w:w="108" w:type="dxa"/>
              <w:bottom w:w="0" w:type="dxa"/>
              <w:right w:w="108" w:type="dxa"/>
            </w:tcMar>
            <w:vAlign w:val="center"/>
            <w:hideMark/>
          </w:tcPr>
          <w:p w:rsidR="00B20E31" w:rsidRPr="00BF4267" w:rsidRDefault="00B20E31"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8</w:t>
            </w:r>
            <w:r>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20E31" w:rsidRPr="005527EE" w:rsidRDefault="00605862" w:rsidP="005345AD">
            <w:pPr>
              <w:spacing w:after="0" w:line="240" w:lineRule="auto"/>
            </w:pPr>
            <w:r w:rsidRPr="00605862">
              <w:t>Develop ASP.net cloud based solution.</w:t>
            </w:r>
          </w:p>
        </w:tc>
      </w:tr>
      <w:tr w:rsidR="00B20E31" w:rsidRPr="00BF4267" w:rsidTr="005345AD">
        <w:trPr>
          <w:trHeight w:val="412"/>
        </w:trPr>
        <w:tc>
          <w:tcPr>
            <w:tcW w:w="501" w:type="dxa"/>
            <w:shd w:val="clear" w:color="auto" w:fill="FFFFFF"/>
            <w:tcMar>
              <w:top w:w="0" w:type="dxa"/>
              <w:left w:w="108" w:type="dxa"/>
              <w:bottom w:w="0" w:type="dxa"/>
              <w:right w:w="108" w:type="dxa"/>
            </w:tcMar>
            <w:vAlign w:val="center"/>
            <w:hideMark/>
          </w:tcPr>
          <w:p w:rsidR="00B20E31" w:rsidRPr="00BF4267" w:rsidRDefault="00B20E31"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9</w:t>
            </w:r>
            <w:r>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20E31" w:rsidRPr="005527EE" w:rsidRDefault="00605862" w:rsidP="005345AD">
            <w:pPr>
              <w:spacing w:after="0" w:line="240" w:lineRule="auto"/>
            </w:pPr>
            <w:r w:rsidRPr="00605862">
              <w:t>Develop applications utilizing authentication and authorization techniques.</w:t>
            </w:r>
          </w:p>
        </w:tc>
      </w:tr>
      <w:tr w:rsidR="00BF4267" w:rsidRPr="00BF4267" w:rsidTr="005345AD">
        <w:trPr>
          <w:trHeight w:val="412"/>
        </w:trPr>
        <w:tc>
          <w:tcPr>
            <w:tcW w:w="501" w:type="dxa"/>
            <w:shd w:val="clear" w:color="auto" w:fill="FFFFFF"/>
            <w:tcMar>
              <w:top w:w="0" w:type="dxa"/>
              <w:left w:w="108" w:type="dxa"/>
              <w:bottom w:w="0" w:type="dxa"/>
              <w:right w:w="108" w:type="dxa"/>
            </w:tcMar>
            <w:vAlign w:val="center"/>
            <w:hideMark/>
          </w:tcPr>
          <w:p w:rsidR="00BF4267" w:rsidRPr="00BF4267" w:rsidRDefault="00BF4267"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10</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F4267" w:rsidRPr="00BF4267" w:rsidRDefault="00605862" w:rsidP="005345AD">
            <w:pPr>
              <w:pStyle w:val="NormalWeb"/>
              <w:spacing w:before="0" w:beforeAutospacing="0" w:after="0" w:afterAutospacing="0"/>
              <w:rPr>
                <w:rFonts w:asciiTheme="minorHAnsi" w:hAnsiTheme="minorHAnsi" w:cs="Arial"/>
                <w:color w:val="000000"/>
                <w:sz w:val="22"/>
                <w:szCs w:val="22"/>
              </w:rPr>
            </w:pPr>
            <w:r w:rsidRPr="00605862">
              <w:rPr>
                <w:rFonts w:asciiTheme="minorHAnsi" w:hAnsiTheme="minorHAnsi" w:cs="Arial"/>
                <w:color w:val="000000"/>
                <w:sz w:val="22"/>
                <w:szCs w:val="22"/>
              </w:rPr>
              <w:t>Develop applications utilizing globalization and localization techniques.</w:t>
            </w:r>
          </w:p>
        </w:tc>
      </w:tr>
      <w:tr w:rsidR="00BF4267" w:rsidRPr="00BF4267" w:rsidTr="005345AD">
        <w:trPr>
          <w:trHeight w:val="398"/>
        </w:trPr>
        <w:tc>
          <w:tcPr>
            <w:tcW w:w="501" w:type="dxa"/>
            <w:shd w:val="clear" w:color="auto" w:fill="FFFFFF"/>
            <w:tcMar>
              <w:top w:w="0" w:type="dxa"/>
              <w:left w:w="108" w:type="dxa"/>
              <w:bottom w:w="0" w:type="dxa"/>
              <w:right w:w="108" w:type="dxa"/>
            </w:tcMar>
            <w:vAlign w:val="center"/>
            <w:hideMark/>
          </w:tcPr>
          <w:p w:rsidR="00BF4267" w:rsidRPr="00BF4267" w:rsidRDefault="00BF4267" w:rsidP="005345AD">
            <w:pPr>
              <w:pStyle w:val="NormalWeb"/>
              <w:spacing w:before="0" w:beforeAutospacing="0" w:after="0" w:afterAutospacing="0"/>
              <w:rPr>
                <w:rFonts w:asciiTheme="minorHAnsi" w:hAnsiTheme="minorHAnsi" w:cs="Arial"/>
                <w:color w:val="000000"/>
                <w:sz w:val="22"/>
                <w:szCs w:val="22"/>
              </w:rPr>
            </w:pPr>
            <w:r w:rsidRPr="00BF4267">
              <w:rPr>
                <w:rFonts w:asciiTheme="minorHAnsi" w:hAnsiTheme="minorHAnsi" w:cs="Arial"/>
                <w:color w:val="000000"/>
                <w:sz w:val="22"/>
                <w:szCs w:val="22"/>
              </w:rPr>
              <w:t>11</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vAlign w:val="center"/>
          </w:tcPr>
          <w:p w:rsidR="00BF4267" w:rsidRPr="00BF4267" w:rsidRDefault="00605862" w:rsidP="005345AD">
            <w:pPr>
              <w:pStyle w:val="NormalWeb"/>
              <w:spacing w:before="0" w:beforeAutospacing="0" w:after="0" w:afterAutospacing="0"/>
              <w:rPr>
                <w:rFonts w:asciiTheme="minorHAnsi" w:hAnsiTheme="minorHAnsi" w:cs="Arial"/>
                <w:color w:val="000000"/>
                <w:sz w:val="22"/>
                <w:szCs w:val="22"/>
              </w:rPr>
            </w:pPr>
            <w:r w:rsidRPr="00605862">
              <w:rPr>
                <w:rFonts w:asciiTheme="minorHAnsi" w:hAnsiTheme="minorHAnsi" w:cs="Arial"/>
                <w:color w:val="000000"/>
                <w:sz w:val="22"/>
                <w:szCs w:val="22"/>
              </w:rPr>
              <w:t>Develop ASP.net database applications.</w:t>
            </w:r>
          </w:p>
        </w:tc>
      </w:tr>
    </w:tbl>
    <w:p w:rsidR="007526CB" w:rsidRDefault="007526CB" w:rsidP="005669A2">
      <w:pPr>
        <w:spacing w:line="240" w:lineRule="auto"/>
        <w:rPr>
          <w:rFonts w:cs="Arial"/>
          <w:i/>
        </w:rPr>
      </w:pPr>
    </w:p>
    <w:p w:rsidR="007526CB" w:rsidRDefault="007526CB" w:rsidP="007526CB">
      <w:r>
        <w:br w:type="page"/>
      </w:r>
    </w:p>
    <w:p w:rsidR="00EA7A48" w:rsidRDefault="00EA7A48" w:rsidP="005669A2">
      <w:pPr>
        <w:spacing w:line="240" w:lineRule="auto"/>
        <w:rPr>
          <w:rFonts w:cs="Arial"/>
          <w:i/>
        </w:rPr>
      </w:pPr>
    </w:p>
    <w:p w:rsidR="00E36FB5" w:rsidRPr="00BF4267" w:rsidRDefault="00E36FB5" w:rsidP="005669A2">
      <w:pPr>
        <w:spacing w:line="240" w:lineRule="auto"/>
        <w:rPr>
          <w:rFonts w:cs="Arial"/>
        </w:rPr>
      </w:pPr>
    </w:p>
    <w:tbl>
      <w:tblPr>
        <w:tblW w:w="10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88"/>
        <w:gridCol w:w="1890"/>
        <w:gridCol w:w="1710"/>
        <w:gridCol w:w="5940"/>
      </w:tblGrid>
      <w:tr w:rsidR="00C6657E" w:rsidRPr="00B56E93" w:rsidTr="00C6657E">
        <w:trPr>
          <w:cantSplit/>
          <w:tblHeader/>
        </w:trPr>
        <w:tc>
          <w:tcPr>
            <w:tcW w:w="1188" w:type="dxa"/>
            <w:tcBorders>
              <w:top w:val="single" w:sz="8" w:space="0" w:color="auto"/>
              <w:left w:val="single" w:sz="8" w:space="0" w:color="auto"/>
              <w:bottom w:val="single" w:sz="8" w:space="0" w:color="auto"/>
              <w:right w:val="single" w:sz="8" w:space="0" w:color="auto"/>
            </w:tcBorders>
            <w:shd w:val="clear" w:color="auto" w:fill="D3D3D3"/>
            <w:vAlign w:val="center"/>
          </w:tcPr>
          <w:p w:rsidR="00C6657E" w:rsidRDefault="00C6657E" w:rsidP="005345AD">
            <w:pPr>
              <w:spacing w:after="0" w:line="240" w:lineRule="auto"/>
              <w:jc w:val="center"/>
              <w:rPr>
                <w:rFonts w:ascii="Arial" w:hAnsi="Arial" w:cs="Arial"/>
                <w:b/>
                <w:sz w:val="20"/>
                <w:szCs w:val="20"/>
              </w:rPr>
            </w:pPr>
            <w:r>
              <w:rPr>
                <w:rFonts w:ascii="Arial" w:hAnsi="Arial" w:cs="Arial"/>
                <w:b/>
                <w:sz w:val="20"/>
                <w:szCs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3D3D3"/>
            <w:vAlign w:val="center"/>
          </w:tcPr>
          <w:p w:rsidR="00C6657E" w:rsidRDefault="00C6657E" w:rsidP="005345AD">
            <w:pPr>
              <w:spacing w:after="0" w:line="240" w:lineRule="auto"/>
              <w:rPr>
                <w:rFonts w:ascii="Arial" w:hAnsi="Arial" w:cs="Arial"/>
                <w:b/>
                <w:sz w:val="20"/>
                <w:szCs w:val="20"/>
              </w:rPr>
            </w:pPr>
            <w:r>
              <w:rPr>
                <w:rFonts w:ascii="Arial" w:hAnsi="Arial" w:cs="Arial"/>
                <w:b/>
                <w:sz w:val="20"/>
                <w:szCs w:val="20"/>
              </w:rPr>
              <w:t>Required:</w:t>
            </w:r>
          </w:p>
        </w:tc>
        <w:tc>
          <w:tcPr>
            <w:tcW w:w="1710" w:type="dxa"/>
            <w:tcBorders>
              <w:top w:val="single" w:sz="8" w:space="0" w:color="auto"/>
              <w:left w:val="single" w:sz="8" w:space="0" w:color="auto"/>
              <w:bottom w:val="single" w:sz="8" w:space="0" w:color="auto"/>
              <w:right w:val="single" w:sz="8" w:space="0" w:color="auto"/>
            </w:tcBorders>
            <w:shd w:val="clear" w:color="auto" w:fill="D3D3D3"/>
            <w:vAlign w:val="center"/>
          </w:tcPr>
          <w:p w:rsidR="00C6657E" w:rsidRDefault="00C6657E" w:rsidP="005345AD">
            <w:pPr>
              <w:spacing w:after="0" w:line="240" w:lineRule="auto"/>
              <w:rPr>
                <w:rFonts w:ascii="Arial" w:hAnsi="Arial" w:cs="Arial"/>
                <w:b/>
                <w:sz w:val="20"/>
                <w:szCs w:val="20"/>
              </w:rPr>
            </w:pPr>
            <w:r>
              <w:rPr>
                <w:rFonts w:ascii="Arial" w:hAnsi="Arial" w:cs="Arial"/>
                <w:b/>
                <w:sz w:val="20"/>
                <w:szCs w:val="20"/>
              </w:rPr>
              <w:t>Required:</w:t>
            </w:r>
          </w:p>
        </w:tc>
        <w:tc>
          <w:tcPr>
            <w:tcW w:w="5940" w:type="dxa"/>
            <w:tcBorders>
              <w:top w:val="single" w:sz="8" w:space="0" w:color="auto"/>
              <w:left w:val="single" w:sz="8" w:space="0" w:color="auto"/>
              <w:bottom w:val="single" w:sz="8" w:space="0" w:color="auto"/>
              <w:right w:val="single" w:sz="8" w:space="0" w:color="auto"/>
            </w:tcBorders>
            <w:shd w:val="clear" w:color="auto" w:fill="D3D3D3"/>
            <w:vAlign w:val="center"/>
          </w:tcPr>
          <w:p w:rsidR="00C6657E" w:rsidRDefault="00C6657E" w:rsidP="005345AD">
            <w:pPr>
              <w:spacing w:after="0" w:line="240" w:lineRule="auto"/>
              <w:rPr>
                <w:rFonts w:ascii="Arial" w:hAnsi="Arial" w:cs="Arial"/>
                <w:b/>
                <w:sz w:val="20"/>
                <w:szCs w:val="20"/>
              </w:rPr>
            </w:pPr>
            <w:r>
              <w:rPr>
                <w:rFonts w:ascii="Arial" w:hAnsi="Arial" w:cs="Arial"/>
                <w:b/>
                <w:sz w:val="20"/>
                <w:szCs w:val="20"/>
              </w:rPr>
              <w:t>Required:</w:t>
            </w:r>
          </w:p>
        </w:tc>
      </w:tr>
      <w:tr w:rsidR="00C6657E" w:rsidRPr="00B56E93" w:rsidTr="00C6657E">
        <w:trPr>
          <w:cantSplit/>
          <w:tblHeader/>
        </w:trPr>
        <w:tc>
          <w:tcPr>
            <w:tcW w:w="1188" w:type="dxa"/>
            <w:tcBorders>
              <w:top w:val="single" w:sz="8" w:space="0" w:color="auto"/>
              <w:left w:val="single" w:sz="8" w:space="0" w:color="auto"/>
              <w:bottom w:val="single" w:sz="8" w:space="0" w:color="auto"/>
              <w:right w:val="single" w:sz="8" w:space="0" w:color="auto"/>
            </w:tcBorders>
            <w:shd w:val="clear" w:color="auto" w:fill="D3D3D3"/>
            <w:vAlign w:val="center"/>
          </w:tcPr>
          <w:p w:rsidR="00C6657E" w:rsidRDefault="00C6657E" w:rsidP="005345AD">
            <w:pPr>
              <w:spacing w:after="0" w:line="240" w:lineRule="auto"/>
              <w:jc w:val="center"/>
              <w:rPr>
                <w:rFonts w:ascii="Arial" w:hAnsi="Arial" w:cs="Arial"/>
                <w:b/>
                <w:sz w:val="20"/>
                <w:szCs w:val="20"/>
              </w:rPr>
            </w:pPr>
            <w:r>
              <w:rPr>
                <w:rFonts w:ascii="Arial" w:hAnsi="Arial" w:cs="Arial"/>
                <w:b/>
                <w:sz w:val="20"/>
                <w:szCs w:val="20"/>
              </w:rPr>
              <w:t>Week(s)/ Session:</w:t>
            </w:r>
          </w:p>
        </w:tc>
        <w:tc>
          <w:tcPr>
            <w:tcW w:w="1890" w:type="dxa"/>
            <w:tcBorders>
              <w:top w:val="single" w:sz="8" w:space="0" w:color="auto"/>
              <w:left w:val="single" w:sz="8" w:space="0" w:color="auto"/>
              <w:bottom w:val="single" w:sz="8" w:space="0" w:color="auto"/>
              <w:right w:val="single" w:sz="8" w:space="0" w:color="auto"/>
            </w:tcBorders>
            <w:shd w:val="clear" w:color="auto" w:fill="D3D3D3"/>
            <w:vAlign w:val="center"/>
          </w:tcPr>
          <w:p w:rsidR="00C6657E" w:rsidRPr="00B61B99" w:rsidRDefault="00C6657E" w:rsidP="005345AD">
            <w:pPr>
              <w:spacing w:after="0" w:line="240" w:lineRule="auto"/>
              <w:rPr>
                <w:rFonts w:ascii="Arial" w:hAnsi="Arial" w:cs="Arial"/>
                <w:b/>
                <w:sz w:val="20"/>
                <w:szCs w:val="20"/>
              </w:rPr>
            </w:pPr>
            <w:r>
              <w:rPr>
                <w:rFonts w:ascii="Arial" w:hAnsi="Arial" w:cs="Arial"/>
                <w:b/>
                <w:sz w:val="20"/>
                <w:szCs w:val="20"/>
              </w:rPr>
              <w:t>Learning Plan/Description:</w:t>
            </w:r>
          </w:p>
        </w:tc>
        <w:tc>
          <w:tcPr>
            <w:tcW w:w="1710" w:type="dxa"/>
            <w:tcBorders>
              <w:top w:val="single" w:sz="8" w:space="0" w:color="auto"/>
              <w:left w:val="single" w:sz="8" w:space="0" w:color="auto"/>
              <w:bottom w:val="single" w:sz="8" w:space="0" w:color="auto"/>
              <w:right w:val="single" w:sz="8" w:space="0" w:color="auto"/>
            </w:tcBorders>
            <w:shd w:val="clear" w:color="auto" w:fill="D3D3D3"/>
            <w:vAlign w:val="center"/>
          </w:tcPr>
          <w:p w:rsidR="00C6657E" w:rsidRPr="00B61B99" w:rsidRDefault="00C6657E" w:rsidP="005345AD">
            <w:pPr>
              <w:spacing w:after="0" w:line="240" w:lineRule="auto"/>
              <w:rPr>
                <w:rFonts w:ascii="Arial" w:hAnsi="Arial" w:cs="Arial"/>
                <w:b/>
                <w:sz w:val="20"/>
                <w:szCs w:val="20"/>
              </w:rPr>
            </w:pPr>
            <w:r>
              <w:rPr>
                <w:rFonts w:ascii="Arial" w:hAnsi="Arial" w:cs="Arial"/>
                <w:b/>
                <w:sz w:val="20"/>
                <w:szCs w:val="20"/>
              </w:rPr>
              <w:t xml:space="preserve">Targeted </w:t>
            </w:r>
            <w:r w:rsidRPr="00B61B99">
              <w:rPr>
                <w:rFonts w:ascii="Arial" w:hAnsi="Arial" w:cs="Arial"/>
                <w:b/>
                <w:sz w:val="20"/>
                <w:szCs w:val="20"/>
              </w:rPr>
              <w:t>Competencies</w:t>
            </w:r>
            <w:r>
              <w:rPr>
                <w:rFonts w:ascii="Arial" w:hAnsi="Arial" w:cs="Arial"/>
                <w:b/>
                <w:sz w:val="20"/>
                <w:szCs w:val="20"/>
              </w:rPr>
              <w:t>: (#)</w:t>
            </w:r>
          </w:p>
        </w:tc>
        <w:tc>
          <w:tcPr>
            <w:tcW w:w="5940" w:type="dxa"/>
            <w:tcBorders>
              <w:top w:val="single" w:sz="8" w:space="0" w:color="auto"/>
              <w:left w:val="single" w:sz="8" w:space="0" w:color="auto"/>
              <w:bottom w:val="single" w:sz="8" w:space="0" w:color="auto"/>
              <w:right w:val="single" w:sz="8" w:space="0" w:color="auto"/>
            </w:tcBorders>
            <w:shd w:val="clear" w:color="auto" w:fill="D3D3D3"/>
            <w:vAlign w:val="center"/>
          </w:tcPr>
          <w:p w:rsidR="00C6657E" w:rsidRPr="00B61B99" w:rsidRDefault="00C6657E" w:rsidP="005345AD">
            <w:pPr>
              <w:spacing w:after="0" w:line="240" w:lineRule="auto"/>
              <w:rPr>
                <w:rFonts w:ascii="Arial" w:hAnsi="Arial" w:cs="Arial"/>
                <w:b/>
                <w:sz w:val="20"/>
                <w:szCs w:val="20"/>
              </w:rPr>
            </w:pPr>
            <w:r>
              <w:rPr>
                <w:rFonts w:ascii="Arial" w:hAnsi="Arial" w:cs="Arial"/>
                <w:b/>
                <w:sz w:val="20"/>
                <w:szCs w:val="20"/>
              </w:rPr>
              <w:t>Assessment Activities, (i.e. Performance Assessment Tasks [PATS], Exam/Quiz, Discussion Board, etc.):</w:t>
            </w: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5345AD">
            <w:pPr>
              <w:spacing w:after="0" w:line="240" w:lineRule="auto"/>
              <w:jc w:val="center"/>
              <w:rPr>
                <w:rFonts w:ascii="Arial" w:hAnsi="Arial" w:cs="Arial"/>
              </w:rPr>
            </w:pPr>
            <w:r>
              <w:rPr>
                <w:rFonts w:ascii="Arial" w:hAnsi="Arial" w:cs="Arial"/>
              </w:rPr>
              <w:t>1</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1401DD" w:rsidRDefault="00C6657E" w:rsidP="005345AD">
            <w:pPr>
              <w:pStyle w:val="Title"/>
              <w:spacing w:before="0" w:after="0"/>
              <w:rPr>
                <w:rFonts w:asciiTheme="minorHAnsi" w:eastAsiaTheme="minorHAnsi" w:hAnsiTheme="minorHAnsi" w:cstheme="minorBidi"/>
                <w:b w:val="0"/>
                <w:kern w:val="0"/>
                <w:sz w:val="22"/>
                <w:szCs w:val="22"/>
              </w:rPr>
            </w:pPr>
            <w:r>
              <w:rPr>
                <w:rFonts w:asciiTheme="minorHAnsi" w:eastAsiaTheme="minorHAnsi" w:hAnsiTheme="minorHAnsi" w:cstheme="minorBidi"/>
                <w:b w:val="0"/>
                <w:kern w:val="0"/>
                <w:sz w:val="22"/>
                <w:szCs w:val="22"/>
              </w:rPr>
              <w:t>Develop</w:t>
            </w:r>
            <w:r w:rsidRPr="001401DD">
              <w:rPr>
                <w:rFonts w:asciiTheme="minorHAnsi" w:eastAsiaTheme="minorHAnsi" w:hAnsiTheme="minorHAnsi" w:cstheme="minorBidi"/>
                <w:b w:val="0"/>
                <w:kern w:val="0"/>
                <w:sz w:val="22"/>
                <w:szCs w:val="22"/>
              </w:rPr>
              <w:t xml:space="preserve"> applications using </w:t>
            </w:r>
            <w:r>
              <w:rPr>
                <w:rFonts w:asciiTheme="minorHAnsi" w:eastAsiaTheme="minorHAnsi" w:hAnsiTheme="minorHAnsi" w:cstheme="minorBidi"/>
                <w:b w:val="0"/>
                <w:kern w:val="0"/>
                <w:sz w:val="22"/>
                <w:szCs w:val="22"/>
              </w:rPr>
              <w:t>.net programming constructs.</w:t>
            </w:r>
          </w:p>
          <w:p w:rsidR="00C6657E" w:rsidRPr="003B240A" w:rsidRDefault="00C6657E" w:rsidP="005345AD">
            <w:pPr>
              <w:spacing w:after="0" w:line="240" w:lineRule="auto"/>
              <w:rPr>
                <w:rFonts w:ascii="Arial" w:hAnsi="Arial" w:cs="Arial"/>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5345AD">
            <w:pPr>
              <w:spacing w:after="0" w:line="240" w:lineRule="auto"/>
              <w:rPr>
                <w:rFonts w:ascii="Arial" w:hAnsi="Arial" w:cs="Arial"/>
              </w:rPr>
            </w:pPr>
            <w:r w:rsidRPr="00605862">
              <w:t>Develop programs utilizing programming constructs.</w:t>
            </w:r>
            <w:r>
              <w:rPr>
                <w:rFonts w:ascii="Arial" w:hAnsi="Arial" w:cs="Arial"/>
                <w:b/>
                <w:bCs/>
                <w:color w:val="000000"/>
                <w:shd w:val="clear" w:color="auto" w:fill="FFFFFF"/>
              </w:rPr>
              <w:t xml:space="preserve">   </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Default="008B73BC" w:rsidP="00101A3D">
            <w:pPr>
              <w:spacing w:after="0" w:line="240" w:lineRule="auto"/>
            </w:pPr>
            <w:r>
              <w:t xml:space="preserve">Learner completes </w:t>
            </w:r>
            <w:r w:rsidR="00C6657E" w:rsidRPr="00C6657E">
              <w:t>PAT</w:t>
            </w:r>
            <w:r w:rsidR="00C6657E" w:rsidRPr="00C6657E">
              <w:tab/>
              <w:t xml:space="preserve">Programming constructs lab. </w:t>
            </w:r>
          </w:p>
          <w:p w:rsidR="00C6657E" w:rsidRPr="005527EE" w:rsidRDefault="00C6657E" w:rsidP="005345AD">
            <w:pPr>
              <w:spacing w:after="0" w:line="240" w:lineRule="auto"/>
              <w:rPr>
                <w:sz w:val="20"/>
              </w:rPr>
            </w:pPr>
            <w:r>
              <w:t xml:space="preserve"> Learner answers the assigned questions based on the textbook material.</w:t>
            </w:r>
          </w:p>
          <w:p w:rsidR="00C6657E" w:rsidRDefault="00C6657E" w:rsidP="005345AD">
            <w:pPr>
              <w:spacing w:after="0" w:line="240" w:lineRule="auto"/>
            </w:pPr>
            <w:r>
              <w:t>Learner codes the problems in the chapter.</w:t>
            </w:r>
          </w:p>
          <w:p w:rsidR="00C6657E" w:rsidRPr="005527EE" w:rsidRDefault="00C6657E" w:rsidP="005345AD">
            <w:pPr>
              <w:spacing w:after="0" w:line="240" w:lineRule="auto"/>
              <w:rPr>
                <w:sz w:val="20"/>
              </w:rPr>
            </w:pPr>
            <w:r>
              <w:t>Learner solves the assigned business problems.</w:t>
            </w:r>
          </w:p>
          <w:p w:rsidR="00C6657E" w:rsidRPr="003B240A" w:rsidRDefault="00C6657E" w:rsidP="005345AD">
            <w:pPr>
              <w:spacing w:after="0" w:line="240" w:lineRule="auto"/>
              <w:rPr>
                <w:rFonts w:ascii="Arial" w:hAnsi="Arial" w:cs="Arial"/>
              </w:rPr>
            </w:pP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5345AD">
            <w:pPr>
              <w:spacing w:after="0" w:line="240" w:lineRule="auto"/>
              <w:jc w:val="center"/>
              <w:rPr>
                <w:rFonts w:ascii="Arial" w:hAnsi="Arial" w:cs="Arial"/>
              </w:rPr>
            </w:pPr>
            <w:r>
              <w:rPr>
                <w:rFonts w:ascii="Arial" w:hAnsi="Arial" w:cs="Arial"/>
              </w:rPr>
              <w:t>2 and 3</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5345AD">
            <w:pPr>
              <w:spacing w:after="0" w:line="240" w:lineRule="auto"/>
              <w:rPr>
                <w:rFonts w:ascii="Arial" w:hAnsi="Arial" w:cs="Arial"/>
              </w:rPr>
            </w:pPr>
            <w:r>
              <w:t>Develop applications using Controller and View architecture.</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5345AD">
            <w:pPr>
              <w:spacing w:after="0" w:line="240" w:lineRule="auto"/>
              <w:rPr>
                <w:rFonts w:ascii="Arial" w:hAnsi="Arial" w:cs="Arial"/>
              </w:rPr>
            </w:pPr>
            <w:r w:rsidRPr="00605862">
              <w:t>Develop ASP.net applications using Controller and View architecture.</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Default="00C6657E" w:rsidP="005345AD">
            <w:pPr>
              <w:spacing w:after="0" w:line="240" w:lineRule="auto"/>
            </w:pPr>
            <w:r>
              <w:t xml:space="preserve"> </w:t>
            </w:r>
          </w:p>
          <w:p w:rsidR="009421FF" w:rsidRDefault="008B73BC" w:rsidP="00101A3D">
            <w:pPr>
              <w:spacing w:after="0" w:line="240" w:lineRule="auto"/>
            </w:pPr>
            <w:r w:rsidRPr="008B73BC">
              <w:t xml:space="preserve">Learner completes </w:t>
            </w:r>
            <w:r w:rsidR="009421FF" w:rsidRPr="009421FF">
              <w:t>PAT</w:t>
            </w:r>
            <w:r w:rsidR="009421FF" w:rsidRPr="009421FF">
              <w:tab/>
              <w:t>Controller-View lab.</w:t>
            </w:r>
          </w:p>
          <w:p w:rsidR="00C6657E" w:rsidRDefault="00C6657E" w:rsidP="00101A3D">
            <w:pPr>
              <w:spacing w:after="0" w:line="240" w:lineRule="auto"/>
            </w:pPr>
            <w:r>
              <w:t>Unit test Controller and View programming solution.</w:t>
            </w:r>
          </w:p>
          <w:p w:rsidR="00C6657E" w:rsidRPr="005527EE" w:rsidRDefault="00C6657E" w:rsidP="005345AD">
            <w:pPr>
              <w:spacing w:after="0" w:line="240" w:lineRule="auto"/>
              <w:rPr>
                <w:sz w:val="20"/>
              </w:rPr>
            </w:pPr>
            <w:r>
              <w:t>Learner answers the assigned questions based on the textbook material.</w:t>
            </w:r>
          </w:p>
          <w:p w:rsidR="00C6657E" w:rsidRDefault="00C6657E" w:rsidP="005345AD">
            <w:pPr>
              <w:spacing w:after="0" w:line="240" w:lineRule="auto"/>
            </w:pPr>
            <w:r>
              <w:t>Learner codes the problems in the chapter.</w:t>
            </w:r>
          </w:p>
          <w:p w:rsidR="00C6657E" w:rsidRPr="005527EE" w:rsidRDefault="00C6657E" w:rsidP="005345AD">
            <w:pPr>
              <w:spacing w:after="0" w:line="240" w:lineRule="auto"/>
              <w:rPr>
                <w:sz w:val="20"/>
              </w:rPr>
            </w:pPr>
            <w:r>
              <w:t>Learner solves the assigned business problems.</w:t>
            </w:r>
          </w:p>
          <w:p w:rsidR="00C6657E" w:rsidRPr="003B240A" w:rsidRDefault="00C6657E" w:rsidP="005345AD">
            <w:pPr>
              <w:spacing w:after="0" w:line="240" w:lineRule="auto"/>
              <w:rPr>
                <w:rFonts w:ascii="Arial" w:hAnsi="Arial" w:cs="Arial"/>
              </w:rPr>
            </w:pP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4B0FE9">
            <w:pPr>
              <w:spacing w:after="0" w:line="240" w:lineRule="auto"/>
              <w:jc w:val="center"/>
              <w:rPr>
                <w:rFonts w:ascii="Arial" w:hAnsi="Arial" w:cs="Arial"/>
              </w:rPr>
            </w:pPr>
            <w:r>
              <w:rPr>
                <w:rFonts w:ascii="Arial" w:hAnsi="Arial" w:cs="Arial"/>
              </w:rPr>
              <w:t>4 and 5</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7B0E21" w:rsidP="004B0FE9">
            <w:pPr>
              <w:spacing w:after="0" w:line="240" w:lineRule="auto"/>
              <w:rPr>
                <w:rFonts w:ascii="Arial" w:hAnsi="Arial" w:cs="Arial"/>
              </w:rPr>
            </w:pPr>
            <w:r w:rsidRPr="007B0E21">
              <w:t>Develop Model, View and Controller applications.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rsidRPr="00605862">
              <w:t>Develop ASP.net applications using Model, Controller and View architecture.</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Default="00C6657E" w:rsidP="004B0FE9">
            <w:pPr>
              <w:spacing w:after="0" w:line="240" w:lineRule="auto"/>
            </w:pPr>
            <w:r>
              <w:t xml:space="preserve"> </w:t>
            </w:r>
          </w:p>
          <w:p w:rsidR="009421FF" w:rsidRDefault="008B73BC" w:rsidP="00101A3D">
            <w:pPr>
              <w:spacing w:after="0" w:line="240" w:lineRule="auto"/>
            </w:pPr>
            <w:r w:rsidRPr="008B73BC">
              <w:t xml:space="preserve">Learner completes </w:t>
            </w:r>
            <w:r w:rsidR="009421FF" w:rsidRPr="009421FF">
              <w:t>PAT</w:t>
            </w:r>
            <w:r w:rsidR="009421FF" w:rsidRPr="009421FF">
              <w:tab/>
              <w:t xml:space="preserve">Model-View-Controller lab. </w:t>
            </w:r>
          </w:p>
          <w:p w:rsidR="00C6657E" w:rsidRDefault="00C6657E" w:rsidP="00101A3D">
            <w:pPr>
              <w:spacing w:after="0" w:line="240" w:lineRule="auto"/>
            </w:pPr>
            <w:r>
              <w:t>Unit test Model, View and Controller programming solution.</w:t>
            </w:r>
          </w:p>
          <w:p w:rsidR="00C6657E" w:rsidRPr="005527EE" w:rsidRDefault="00C6657E" w:rsidP="004B0FE9">
            <w:pPr>
              <w:spacing w:after="0" w:line="240" w:lineRule="auto"/>
              <w:rPr>
                <w:sz w:val="20"/>
              </w:rPr>
            </w:pPr>
            <w:r>
              <w:t>Learner answers the assigned questions based on the textbook material.</w:t>
            </w:r>
          </w:p>
          <w:p w:rsidR="00C6657E" w:rsidRDefault="00C6657E" w:rsidP="004B0FE9">
            <w:pPr>
              <w:spacing w:after="0" w:line="240" w:lineRule="auto"/>
            </w:pPr>
            <w:r>
              <w:t>Learner codes the problems in the chapter.</w:t>
            </w:r>
          </w:p>
          <w:p w:rsidR="00C6657E" w:rsidRPr="005527EE" w:rsidRDefault="00C6657E" w:rsidP="004B0FE9">
            <w:pPr>
              <w:spacing w:after="0" w:line="240" w:lineRule="auto"/>
              <w:rPr>
                <w:sz w:val="20"/>
              </w:rPr>
            </w:pPr>
            <w:r>
              <w:t>Learner solves the assigned business problems.</w:t>
            </w:r>
          </w:p>
          <w:p w:rsidR="00C6657E" w:rsidRPr="003B240A" w:rsidRDefault="00C6657E" w:rsidP="004B0FE9">
            <w:pPr>
              <w:spacing w:after="0" w:line="240" w:lineRule="auto"/>
              <w:rPr>
                <w:rFonts w:ascii="Arial" w:hAnsi="Arial" w:cs="Arial"/>
              </w:rPr>
            </w:pP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4B0FE9">
            <w:pPr>
              <w:spacing w:after="0" w:line="240" w:lineRule="auto"/>
              <w:jc w:val="center"/>
              <w:rPr>
                <w:rFonts w:ascii="Arial" w:hAnsi="Arial" w:cs="Arial"/>
              </w:rPr>
            </w:pPr>
            <w:r>
              <w:rPr>
                <w:rFonts w:ascii="Arial" w:hAnsi="Arial" w:cs="Arial"/>
              </w:rPr>
              <w:t>6</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90548B" w:rsidRDefault="00477ABB" w:rsidP="004B0FE9">
            <w:pPr>
              <w:spacing w:after="0" w:line="240" w:lineRule="auto"/>
              <w:rPr>
                <w:b/>
              </w:rPr>
            </w:pPr>
            <w:r>
              <w:t>Apply</w:t>
            </w:r>
            <w:r w:rsidR="00C6657E">
              <w:t xml:space="preserve"> data validation.</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rsidRPr="00605862">
              <w:t>Develop interactive programs utilizing data validation techniques.</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9421FF" w:rsidRDefault="00C6657E" w:rsidP="00101A3D">
            <w:pPr>
              <w:spacing w:after="0" w:line="240" w:lineRule="auto"/>
            </w:pPr>
            <w:r>
              <w:t xml:space="preserve"> </w:t>
            </w:r>
            <w:r w:rsidR="008B73BC" w:rsidRPr="008B73BC">
              <w:t xml:space="preserve">Learner completes </w:t>
            </w:r>
            <w:r w:rsidR="009421FF" w:rsidRPr="009421FF">
              <w:t>PAT</w:t>
            </w:r>
            <w:r w:rsidR="009421FF" w:rsidRPr="009421FF">
              <w:tab/>
              <w:t>Data Validation lab.</w:t>
            </w:r>
          </w:p>
          <w:p w:rsidR="00C6657E" w:rsidRDefault="00477ABB" w:rsidP="00101A3D">
            <w:pPr>
              <w:spacing w:after="0" w:line="240" w:lineRule="auto"/>
            </w:pPr>
            <w:r>
              <w:t>Learner d</w:t>
            </w:r>
            <w:r w:rsidR="00C6657E">
              <w:t>evelop</w:t>
            </w:r>
            <w:r>
              <w:t>s</w:t>
            </w:r>
            <w:r w:rsidR="00C6657E">
              <w:t xml:space="preserve"> test cases for data validation.</w:t>
            </w:r>
          </w:p>
          <w:p w:rsidR="00C6657E" w:rsidRPr="005527EE" w:rsidRDefault="00C6657E" w:rsidP="004B0FE9">
            <w:pPr>
              <w:spacing w:after="0" w:line="240" w:lineRule="auto"/>
              <w:rPr>
                <w:sz w:val="20"/>
              </w:rPr>
            </w:pPr>
            <w:r>
              <w:t>Learner answers the assigned questions based on the textbook material.</w:t>
            </w:r>
          </w:p>
          <w:p w:rsidR="00C6657E" w:rsidRDefault="00C6657E" w:rsidP="004B0FE9">
            <w:pPr>
              <w:spacing w:after="0" w:line="240" w:lineRule="auto"/>
            </w:pPr>
            <w:r>
              <w:t>Learner codes the problems in the chapter.</w:t>
            </w:r>
          </w:p>
          <w:p w:rsidR="00C6657E" w:rsidRPr="005527EE" w:rsidRDefault="00C6657E" w:rsidP="004B0FE9">
            <w:pPr>
              <w:spacing w:after="0" w:line="240" w:lineRule="auto"/>
              <w:rPr>
                <w:sz w:val="20"/>
              </w:rPr>
            </w:pPr>
            <w:r>
              <w:t>Learner solves the assigned business problems.</w:t>
            </w:r>
          </w:p>
          <w:p w:rsidR="00C6657E" w:rsidRPr="003B240A" w:rsidRDefault="00C6657E" w:rsidP="004B0FE9">
            <w:pPr>
              <w:spacing w:after="0" w:line="240" w:lineRule="auto"/>
              <w:rPr>
                <w:rFonts w:ascii="Arial" w:hAnsi="Arial" w:cs="Arial"/>
              </w:rPr>
            </w:pP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4B0FE9">
            <w:pPr>
              <w:spacing w:after="0" w:line="240" w:lineRule="auto"/>
              <w:jc w:val="center"/>
              <w:rPr>
                <w:rFonts w:ascii="Arial" w:hAnsi="Arial" w:cs="Arial"/>
              </w:rPr>
            </w:pPr>
            <w:r>
              <w:rPr>
                <w:rFonts w:ascii="Arial" w:hAnsi="Arial" w:cs="Arial"/>
              </w:rPr>
              <w:t>7</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t>Apply user interface design.</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rsidRPr="00605862">
              <w:t>Apply the user interface design for a web application.</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9421FF" w:rsidRDefault="008B73BC" w:rsidP="00562B19">
            <w:pPr>
              <w:spacing w:after="0" w:line="240" w:lineRule="auto"/>
            </w:pPr>
            <w:r w:rsidRPr="008B73BC">
              <w:t xml:space="preserve">Learner completes </w:t>
            </w:r>
            <w:r w:rsidR="009421FF" w:rsidRPr="009421FF">
              <w:t>PAT</w:t>
            </w:r>
            <w:r w:rsidR="009421FF" w:rsidRPr="009421FF">
              <w:tab/>
              <w:t>User interface design lab.</w:t>
            </w:r>
          </w:p>
          <w:p w:rsidR="00C6657E" w:rsidRDefault="00C6657E" w:rsidP="00562B19">
            <w:pPr>
              <w:spacing w:after="0" w:line="240" w:lineRule="auto"/>
            </w:pPr>
            <w:r>
              <w:t>Test user interface application.</w:t>
            </w:r>
          </w:p>
          <w:p w:rsidR="00C6657E" w:rsidRPr="005527EE" w:rsidRDefault="00C6657E" w:rsidP="004B0FE9">
            <w:pPr>
              <w:spacing w:after="0" w:line="240" w:lineRule="auto"/>
              <w:rPr>
                <w:sz w:val="20"/>
              </w:rPr>
            </w:pPr>
            <w:r>
              <w:t>Learner answers the assigned questions based on the textbook material.</w:t>
            </w:r>
          </w:p>
          <w:p w:rsidR="00C6657E" w:rsidRDefault="00C6657E" w:rsidP="004B0FE9">
            <w:pPr>
              <w:spacing w:after="0" w:line="240" w:lineRule="auto"/>
            </w:pPr>
            <w:r>
              <w:t>Learner codes the problems in the chapter.</w:t>
            </w:r>
          </w:p>
          <w:p w:rsidR="00C6657E" w:rsidRPr="005527EE" w:rsidRDefault="00C6657E" w:rsidP="004B0FE9">
            <w:pPr>
              <w:spacing w:after="0" w:line="240" w:lineRule="auto"/>
              <w:rPr>
                <w:sz w:val="20"/>
              </w:rPr>
            </w:pPr>
            <w:r>
              <w:t>Learner solves the assigned business problems.</w:t>
            </w:r>
          </w:p>
          <w:p w:rsidR="00C6657E" w:rsidRPr="003B240A" w:rsidRDefault="00C6657E" w:rsidP="004B0FE9">
            <w:pPr>
              <w:spacing w:after="0" w:line="240" w:lineRule="auto"/>
              <w:rPr>
                <w:rFonts w:ascii="Arial" w:hAnsi="Arial" w:cs="Arial"/>
              </w:rPr>
            </w:pP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4B0FE9">
            <w:pPr>
              <w:spacing w:after="0" w:line="240" w:lineRule="auto"/>
              <w:jc w:val="center"/>
              <w:rPr>
                <w:rFonts w:ascii="Arial" w:hAnsi="Arial" w:cs="Arial"/>
              </w:rPr>
            </w:pPr>
            <w:r>
              <w:rPr>
                <w:rFonts w:ascii="Arial" w:hAnsi="Arial" w:cs="Arial"/>
              </w:rPr>
              <w:t>8</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t>Plan search engine optimization and accessibility.</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rsidRPr="00605862">
              <w:t>Plan for search engine optimization and accessibility.</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Default="008B73BC" w:rsidP="00562B19">
            <w:pPr>
              <w:spacing w:after="0" w:line="240" w:lineRule="auto"/>
            </w:pPr>
            <w:r w:rsidRPr="008B73BC">
              <w:t xml:space="preserve">Learner completes </w:t>
            </w:r>
            <w:r w:rsidR="009421FF" w:rsidRPr="009421FF">
              <w:t>PAT</w:t>
            </w:r>
            <w:r w:rsidR="009421FF" w:rsidRPr="009421FF">
              <w:tab/>
              <w:t>Search engine optimization lab.</w:t>
            </w:r>
            <w:r w:rsidR="00C6657E">
              <w:t xml:space="preserve"> </w:t>
            </w:r>
          </w:p>
          <w:p w:rsidR="00C6657E" w:rsidRPr="005527EE" w:rsidRDefault="00C6657E" w:rsidP="004B0FE9">
            <w:pPr>
              <w:spacing w:after="0" w:line="240" w:lineRule="auto"/>
              <w:rPr>
                <w:sz w:val="20"/>
              </w:rPr>
            </w:pPr>
            <w:r>
              <w:t>Learner answers the assigned questions based on the textbook material.</w:t>
            </w:r>
          </w:p>
          <w:p w:rsidR="00C6657E" w:rsidRDefault="00C6657E" w:rsidP="004B0FE9">
            <w:pPr>
              <w:spacing w:after="0" w:line="240" w:lineRule="auto"/>
            </w:pPr>
            <w:r>
              <w:t>Learner codes the problems in the chapter.</w:t>
            </w:r>
          </w:p>
          <w:p w:rsidR="00C6657E" w:rsidRPr="005527EE" w:rsidRDefault="00C6657E" w:rsidP="004B0FE9">
            <w:pPr>
              <w:spacing w:after="0" w:line="240" w:lineRule="auto"/>
              <w:rPr>
                <w:sz w:val="20"/>
              </w:rPr>
            </w:pPr>
            <w:r>
              <w:t>Learner solves the assigned business problems.</w:t>
            </w:r>
          </w:p>
          <w:p w:rsidR="00C6657E" w:rsidRPr="003B240A" w:rsidRDefault="00C6657E" w:rsidP="004B0FE9">
            <w:pPr>
              <w:spacing w:after="0" w:line="240" w:lineRule="auto"/>
              <w:rPr>
                <w:rFonts w:ascii="Arial" w:hAnsi="Arial" w:cs="Arial"/>
              </w:rPr>
            </w:pP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4B0FE9">
            <w:pPr>
              <w:spacing w:after="0" w:line="240" w:lineRule="auto"/>
              <w:jc w:val="center"/>
              <w:rPr>
                <w:rFonts w:ascii="Arial" w:hAnsi="Arial" w:cs="Arial"/>
              </w:rPr>
            </w:pPr>
            <w:r>
              <w:rPr>
                <w:rFonts w:ascii="Arial" w:hAnsi="Arial" w:cs="Arial"/>
              </w:rPr>
              <w:t>9</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t>Test web apps.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rsidRPr="00605862">
              <w:t>Test web applications.</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Default="008B73BC" w:rsidP="00562B19">
            <w:pPr>
              <w:spacing w:after="0" w:line="240" w:lineRule="auto"/>
            </w:pPr>
            <w:r w:rsidRPr="008B73BC">
              <w:t xml:space="preserve">Learner completes </w:t>
            </w:r>
            <w:r w:rsidR="009421FF" w:rsidRPr="009421FF">
              <w:t>PAT</w:t>
            </w:r>
            <w:r w:rsidR="009421FF" w:rsidRPr="009421FF">
              <w:tab/>
              <w:t xml:space="preserve">Test web applications lab. </w:t>
            </w:r>
          </w:p>
          <w:p w:rsidR="00C6657E" w:rsidRPr="005527EE" w:rsidRDefault="00C6657E" w:rsidP="004B0FE9">
            <w:pPr>
              <w:spacing w:after="0" w:line="240" w:lineRule="auto"/>
              <w:rPr>
                <w:sz w:val="20"/>
              </w:rPr>
            </w:pPr>
            <w:r>
              <w:t>Learner answers the assigned questions based on the textbook material.</w:t>
            </w:r>
          </w:p>
          <w:p w:rsidR="00C6657E" w:rsidRDefault="00C6657E" w:rsidP="004B0FE9">
            <w:pPr>
              <w:spacing w:after="0" w:line="240" w:lineRule="auto"/>
            </w:pPr>
            <w:r>
              <w:t>Learner codes the problems in the chapter.</w:t>
            </w:r>
          </w:p>
          <w:p w:rsidR="00C6657E" w:rsidRPr="005527EE" w:rsidRDefault="00C6657E" w:rsidP="004B0FE9">
            <w:pPr>
              <w:spacing w:after="0" w:line="240" w:lineRule="auto"/>
              <w:rPr>
                <w:sz w:val="20"/>
              </w:rPr>
            </w:pPr>
            <w:r>
              <w:t>Learner solves the assigned business problems.</w:t>
            </w:r>
          </w:p>
          <w:p w:rsidR="00C6657E" w:rsidRPr="003B240A" w:rsidRDefault="00C6657E" w:rsidP="004B0FE9">
            <w:pPr>
              <w:spacing w:after="0" w:line="240" w:lineRule="auto"/>
              <w:rPr>
                <w:rFonts w:ascii="Arial" w:hAnsi="Arial" w:cs="Arial"/>
              </w:rPr>
            </w:pP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4B0FE9">
            <w:pPr>
              <w:spacing w:after="0" w:line="240" w:lineRule="auto"/>
              <w:jc w:val="center"/>
              <w:rPr>
                <w:rFonts w:ascii="Arial" w:hAnsi="Arial" w:cs="Arial"/>
              </w:rPr>
            </w:pPr>
            <w:r>
              <w:rPr>
                <w:rFonts w:ascii="Arial" w:hAnsi="Arial" w:cs="Arial"/>
              </w:rPr>
              <w:t>10.</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C524E" w:rsidP="004B0FE9">
            <w:pPr>
              <w:spacing w:after="0" w:line="240" w:lineRule="auto"/>
              <w:rPr>
                <w:rFonts w:ascii="Arial" w:hAnsi="Arial" w:cs="Arial"/>
              </w:rPr>
            </w:pPr>
            <w:r>
              <w:rPr>
                <w:caps/>
              </w:rPr>
              <w:t>A</w:t>
            </w:r>
            <w:r w:rsidR="00553780">
              <w:t xml:space="preserve">pply </w:t>
            </w:r>
            <w:r w:rsidR="00C6657E">
              <w:t>cloud-based solution.</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rsidRPr="00605862">
              <w:t>Develop ASP.net cloud based solution.</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C524E" w:rsidRDefault="008B73BC" w:rsidP="00562B19">
            <w:pPr>
              <w:spacing w:after="0" w:line="240" w:lineRule="auto"/>
            </w:pPr>
            <w:r w:rsidRPr="008B73BC">
              <w:t xml:space="preserve">Learner completes </w:t>
            </w:r>
            <w:r w:rsidR="00CC524E" w:rsidRPr="00CC524E">
              <w:t>PAT</w:t>
            </w:r>
            <w:r w:rsidR="00CC524E" w:rsidRPr="00CC524E">
              <w:tab/>
              <w:t xml:space="preserve">Cloud based solutions lab. </w:t>
            </w:r>
          </w:p>
          <w:p w:rsidR="00C6657E" w:rsidRDefault="00C6657E" w:rsidP="00562B19">
            <w:pPr>
              <w:spacing w:after="0" w:line="240" w:lineRule="auto"/>
            </w:pPr>
          </w:p>
          <w:p w:rsidR="00C6657E" w:rsidRPr="005527EE" w:rsidRDefault="00C6657E" w:rsidP="004B0FE9">
            <w:pPr>
              <w:spacing w:after="0" w:line="240" w:lineRule="auto"/>
              <w:rPr>
                <w:sz w:val="20"/>
              </w:rPr>
            </w:pPr>
            <w:r>
              <w:t>Learner answers the assigned questions based on the textbook material.</w:t>
            </w:r>
          </w:p>
          <w:p w:rsidR="00C6657E" w:rsidRDefault="00C6657E" w:rsidP="004B0FE9">
            <w:pPr>
              <w:spacing w:after="0" w:line="240" w:lineRule="auto"/>
            </w:pPr>
            <w:r>
              <w:t>Learner codes the problems in the chapter.</w:t>
            </w:r>
          </w:p>
          <w:p w:rsidR="00C6657E" w:rsidRPr="005527EE" w:rsidRDefault="00C6657E" w:rsidP="004B0FE9">
            <w:pPr>
              <w:spacing w:after="0" w:line="240" w:lineRule="auto"/>
              <w:rPr>
                <w:sz w:val="20"/>
              </w:rPr>
            </w:pPr>
            <w:r>
              <w:t>Learner solves the assigned business problems.</w:t>
            </w:r>
          </w:p>
          <w:p w:rsidR="00C6657E" w:rsidRPr="003B240A" w:rsidRDefault="00C6657E" w:rsidP="004B0FE9">
            <w:pPr>
              <w:spacing w:after="0" w:line="240" w:lineRule="auto"/>
              <w:rPr>
                <w:rFonts w:ascii="Arial" w:hAnsi="Arial" w:cs="Arial"/>
              </w:rPr>
            </w:pP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4B0FE9">
            <w:pPr>
              <w:spacing w:after="0" w:line="240" w:lineRule="auto"/>
              <w:jc w:val="center"/>
              <w:rPr>
                <w:rFonts w:ascii="Arial" w:hAnsi="Arial" w:cs="Arial"/>
              </w:rPr>
            </w:pPr>
            <w:r>
              <w:rPr>
                <w:rFonts w:ascii="Arial" w:hAnsi="Arial" w:cs="Arial"/>
              </w:rPr>
              <w:t>11</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9D1DDB" w:rsidP="004B0FE9">
            <w:pPr>
              <w:spacing w:after="0" w:line="240" w:lineRule="auto"/>
              <w:rPr>
                <w:rFonts w:ascii="Arial" w:hAnsi="Arial" w:cs="Arial"/>
              </w:rPr>
            </w:pPr>
            <w:r w:rsidRPr="009D1DDB">
              <w:t>Apply authentication and authorization techniques.</w:t>
            </w:r>
            <w:r w:rsidR="00C6657E">
              <w:t>.</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rsidRPr="00605862">
              <w:t>Develop applications utilizing authentication and authorization techniques.</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Default="008B73BC" w:rsidP="002A2B9D">
            <w:pPr>
              <w:spacing w:after="0" w:line="240" w:lineRule="auto"/>
            </w:pPr>
            <w:r w:rsidRPr="008B73BC">
              <w:t xml:space="preserve">Learner completes </w:t>
            </w:r>
            <w:r w:rsidR="00CC524E" w:rsidRPr="00CC524E">
              <w:t>PAT</w:t>
            </w:r>
            <w:r w:rsidR="00CC524E" w:rsidRPr="00CC524E">
              <w:tab/>
              <w:t>Authentication and authorization lab.</w:t>
            </w:r>
            <w:r w:rsidR="00C6657E">
              <w:t xml:space="preserve"> </w:t>
            </w:r>
          </w:p>
          <w:p w:rsidR="00C6657E" w:rsidRDefault="00C6657E" w:rsidP="004B0FE9">
            <w:pPr>
              <w:spacing w:after="0" w:line="240" w:lineRule="auto"/>
            </w:pPr>
            <w:r>
              <w:t xml:space="preserve">Learner answers the assigned questions based on the shared websites material </w:t>
            </w:r>
          </w:p>
          <w:p w:rsidR="00C6657E" w:rsidRDefault="00C6657E" w:rsidP="004B0FE9">
            <w:pPr>
              <w:spacing w:after="0" w:line="240" w:lineRule="auto"/>
            </w:pPr>
            <w:r>
              <w:t>Learner codes the problems in the chapter.</w:t>
            </w:r>
          </w:p>
          <w:p w:rsidR="00C6657E" w:rsidRPr="005527EE" w:rsidRDefault="00C6657E" w:rsidP="004B0FE9">
            <w:pPr>
              <w:spacing w:after="0" w:line="240" w:lineRule="auto"/>
              <w:rPr>
                <w:sz w:val="20"/>
              </w:rPr>
            </w:pPr>
            <w:r>
              <w:t>Learner solves the assigned business problems.</w:t>
            </w:r>
          </w:p>
          <w:p w:rsidR="00C6657E" w:rsidRPr="003B240A" w:rsidRDefault="00C6657E" w:rsidP="004B0FE9">
            <w:pPr>
              <w:spacing w:after="0" w:line="240" w:lineRule="auto"/>
              <w:rPr>
                <w:rFonts w:ascii="Arial" w:hAnsi="Arial" w:cs="Arial"/>
              </w:rPr>
            </w:pPr>
          </w:p>
        </w:tc>
      </w:tr>
      <w:tr w:rsidR="00C6657E" w:rsidRPr="00553780"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4B0FE9">
            <w:pPr>
              <w:spacing w:after="0" w:line="240" w:lineRule="auto"/>
              <w:jc w:val="center"/>
              <w:rPr>
                <w:rFonts w:ascii="Arial" w:hAnsi="Arial" w:cs="Arial"/>
              </w:rPr>
            </w:pPr>
            <w:r>
              <w:rPr>
                <w:rFonts w:ascii="Arial" w:hAnsi="Arial" w:cs="Arial"/>
              </w:rPr>
              <w:t>12</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9D1DDB" w:rsidP="004B0FE9">
            <w:pPr>
              <w:spacing w:after="0" w:line="240" w:lineRule="auto"/>
              <w:rPr>
                <w:rFonts w:ascii="Arial" w:hAnsi="Arial" w:cs="Arial"/>
              </w:rPr>
            </w:pPr>
            <w:r w:rsidRPr="009D1DDB">
              <w:t>Apply localization and globalization techniques</w:t>
            </w:r>
            <w:r w:rsidR="00C6657E" w:rsidRPr="004B0FE9">
              <w:t>.</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1402B5" w:rsidRDefault="00C6657E" w:rsidP="004B0FE9">
            <w:pPr>
              <w:spacing w:after="0" w:line="240" w:lineRule="auto"/>
            </w:pPr>
            <w:r w:rsidRPr="00605862">
              <w:rPr>
                <w:rFonts w:cs="Arial"/>
                <w:color w:val="000000"/>
              </w:rPr>
              <w:t>Develop applications utilizing globalization and localization techniques.</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9D1DDB" w:rsidRDefault="008B73BC" w:rsidP="002A2B9D">
            <w:pPr>
              <w:spacing w:after="0" w:line="240" w:lineRule="auto"/>
              <w:rPr>
                <w:rFonts w:ascii="Arial" w:hAnsi="Arial" w:cs="Arial"/>
              </w:rPr>
            </w:pPr>
            <w:r w:rsidRPr="008B73BC">
              <w:rPr>
                <w:rFonts w:ascii="Arial" w:hAnsi="Arial" w:cs="Arial"/>
              </w:rPr>
              <w:t xml:space="preserve">Learner completes </w:t>
            </w:r>
            <w:r w:rsidR="009D1DDB" w:rsidRPr="009D1DDB">
              <w:rPr>
                <w:rFonts w:ascii="Arial" w:hAnsi="Arial" w:cs="Arial"/>
              </w:rPr>
              <w:t>PAT</w:t>
            </w:r>
            <w:r>
              <w:rPr>
                <w:rFonts w:ascii="Arial" w:hAnsi="Arial" w:cs="Arial"/>
              </w:rPr>
              <w:t xml:space="preserve"> </w:t>
            </w:r>
            <w:r w:rsidR="009D1DDB" w:rsidRPr="009D1DDB">
              <w:rPr>
                <w:rFonts w:ascii="Arial" w:hAnsi="Arial" w:cs="Arial"/>
              </w:rPr>
              <w:t xml:space="preserve">Localization and globalization lab. </w:t>
            </w:r>
          </w:p>
          <w:p w:rsidR="0061400C" w:rsidRDefault="0061400C" w:rsidP="0061400C">
            <w:pPr>
              <w:spacing w:after="0" w:line="240" w:lineRule="auto"/>
              <w:rPr>
                <w:rFonts w:ascii="Arial" w:hAnsi="Arial" w:cs="Arial"/>
              </w:rPr>
            </w:pPr>
            <w:r w:rsidRPr="0061400C">
              <w:rPr>
                <w:rFonts w:ascii="Arial" w:hAnsi="Arial" w:cs="Arial"/>
              </w:rPr>
              <w:t xml:space="preserve">Learner answers the assigned questions </w:t>
            </w:r>
          </w:p>
          <w:p w:rsidR="0061400C" w:rsidRPr="0061400C" w:rsidRDefault="0061400C" w:rsidP="0061400C">
            <w:pPr>
              <w:spacing w:after="0" w:line="240" w:lineRule="auto"/>
              <w:rPr>
                <w:rFonts w:ascii="Arial" w:hAnsi="Arial" w:cs="Arial"/>
              </w:rPr>
            </w:pPr>
            <w:r w:rsidRPr="0061400C">
              <w:rPr>
                <w:rFonts w:ascii="Arial" w:hAnsi="Arial" w:cs="Arial"/>
              </w:rPr>
              <w:t>Learner codes the problems in the chapter.</w:t>
            </w:r>
          </w:p>
          <w:p w:rsidR="00C6657E" w:rsidRPr="003B240A" w:rsidRDefault="0061400C" w:rsidP="0061400C">
            <w:pPr>
              <w:spacing w:after="0" w:line="240" w:lineRule="auto"/>
              <w:rPr>
                <w:rFonts w:ascii="Arial" w:hAnsi="Arial" w:cs="Arial"/>
              </w:rPr>
            </w:pPr>
            <w:r w:rsidRPr="0061400C">
              <w:rPr>
                <w:rFonts w:ascii="Arial" w:hAnsi="Arial" w:cs="Arial"/>
              </w:rPr>
              <w:t>Learner solves the assigned business problems.</w:t>
            </w:r>
          </w:p>
        </w:tc>
      </w:tr>
      <w:tr w:rsidR="00C6657E" w:rsidRPr="00B56E93" w:rsidTr="00C6657E">
        <w:trPr>
          <w:cantSplit/>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C6657E" w:rsidP="004B0FE9">
            <w:pPr>
              <w:spacing w:after="0" w:line="240" w:lineRule="auto"/>
              <w:jc w:val="center"/>
              <w:rPr>
                <w:rFonts w:ascii="Arial" w:hAnsi="Arial" w:cs="Arial"/>
              </w:rPr>
            </w:pPr>
            <w:r>
              <w:rPr>
                <w:rFonts w:ascii="Arial" w:hAnsi="Arial" w:cs="Arial"/>
              </w:rPr>
              <w:t>13</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2A5F6B" w:rsidP="004B0FE9">
            <w:pPr>
              <w:spacing w:after="0" w:line="240" w:lineRule="auto"/>
              <w:rPr>
                <w:rFonts w:ascii="Arial" w:hAnsi="Arial" w:cs="Arial"/>
              </w:rPr>
            </w:pPr>
            <w:r w:rsidRPr="002A5F6B">
              <w:t>Apply database applications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C6657E" w:rsidP="004B0FE9">
            <w:pPr>
              <w:spacing w:after="0" w:line="240" w:lineRule="auto"/>
              <w:rPr>
                <w:rFonts w:ascii="Arial" w:hAnsi="Arial" w:cs="Arial"/>
              </w:rPr>
            </w:pPr>
            <w:r w:rsidRPr="00605862">
              <w:rPr>
                <w:rFonts w:cs="Arial"/>
                <w:color w:val="000000"/>
              </w:rPr>
              <w:t>Develop ASP.net database applications.</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Default="008B73BC" w:rsidP="002A5F6B">
            <w:pPr>
              <w:spacing w:after="0" w:line="240" w:lineRule="auto"/>
              <w:rPr>
                <w:rFonts w:ascii="Arial" w:hAnsi="Arial" w:cs="Arial"/>
              </w:rPr>
            </w:pPr>
            <w:r w:rsidRPr="008B73BC">
              <w:rPr>
                <w:rFonts w:ascii="Arial" w:hAnsi="Arial" w:cs="Arial"/>
              </w:rPr>
              <w:t xml:space="preserve">Learner completes </w:t>
            </w:r>
            <w:r>
              <w:rPr>
                <w:rFonts w:ascii="Arial" w:hAnsi="Arial" w:cs="Arial"/>
              </w:rPr>
              <w:t xml:space="preserve">PAT  </w:t>
            </w:r>
            <w:r w:rsidR="002A5F6B" w:rsidRPr="002A5F6B">
              <w:rPr>
                <w:rFonts w:ascii="Arial" w:hAnsi="Arial" w:cs="Arial"/>
              </w:rPr>
              <w:t>Database connectivity lab.</w:t>
            </w:r>
          </w:p>
          <w:p w:rsidR="0061400C" w:rsidRDefault="0061400C" w:rsidP="0061400C">
            <w:pPr>
              <w:spacing w:after="0" w:line="240" w:lineRule="auto"/>
              <w:rPr>
                <w:rFonts w:ascii="Arial" w:hAnsi="Arial" w:cs="Arial"/>
              </w:rPr>
            </w:pPr>
            <w:r w:rsidRPr="0061400C">
              <w:rPr>
                <w:rFonts w:ascii="Arial" w:hAnsi="Arial" w:cs="Arial"/>
              </w:rPr>
              <w:t xml:space="preserve">Learner answers the assigned questions </w:t>
            </w:r>
          </w:p>
          <w:p w:rsidR="0061400C" w:rsidRPr="0061400C" w:rsidRDefault="0061400C" w:rsidP="0061400C">
            <w:pPr>
              <w:spacing w:after="0" w:line="240" w:lineRule="auto"/>
              <w:rPr>
                <w:rFonts w:ascii="Arial" w:hAnsi="Arial" w:cs="Arial"/>
              </w:rPr>
            </w:pPr>
            <w:bookmarkStart w:id="0" w:name="_GoBack"/>
            <w:bookmarkEnd w:id="0"/>
            <w:r w:rsidRPr="0061400C">
              <w:rPr>
                <w:rFonts w:ascii="Arial" w:hAnsi="Arial" w:cs="Arial"/>
              </w:rPr>
              <w:t>Learner codes the problems in the chapter.</w:t>
            </w:r>
          </w:p>
          <w:p w:rsidR="0061400C" w:rsidRPr="003B240A" w:rsidRDefault="0061400C" w:rsidP="0061400C">
            <w:pPr>
              <w:spacing w:after="0" w:line="240" w:lineRule="auto"/>
              <w:rPr>
                <w:rFonts w:ascii="Arial" w:hAnsi="Arial" w:cs="Arial"/>
              </w:rPr>
            </w:pPr>
            <w:r w:rsidRPr="0061400C">
              <w:rPr>
                <w:rFonts w:ascii="Arial" w:hAnsi="Arial" w:cs="Arial"/>
              </w:rPr>
              <w:t>Learner solves the assigned business problems.</w:t>
            </w:r>
          </w:p>
        </w:tc>
      </w:tr>
      <w:tr w:rsidR="00C6657E" w:rsidRPr="00B56E93" w:rsidTr="002A5F6B">
        <w:trPr>
          <w:cantSplit/>
          <w:trHeight w:val="448"/>
        </w:trPr>
        <w:tc>
          <w:tcPr>
            <w:tcW w:w="1188" w:type="dxa"/>
            <w:tcBorders>
              <w:top w:val="single" w:sz="8" w:space="0" w:color="auto"/>
              <w:left w:val="single" w:sz="8" w:space="0" w:color="auto"/>
              <w:bottom w:val="single" w:sz="8" w:space="0" w:color="auto"/>
              <w:right w:val="single" w:sz="8" w:space="0" w:color="auto"/>
            </w:tcBorders>
            <w:vAlign w:val="center"/>
          </w:tcPr>
          <w:p w:rsidR="00C6657E" w:rsidRPr="003B240A" w:rsidRDefault="002A5F6B" w:rsidP="004B0FE9">
            <w:pPr>
              <w:spacing w:after="0" w:line="240" w:lineRule="auto"/>
              <w:jc w:val="center"/>
              <w:rPr>
                <w:rFonts w:ascii="Arial" w:hAnsi="Arial" w:cs="Arial"/>
              </w:rPr>
            </w:pPr>
            <w:r>
              <w:rPr>
                <w:rFonts w:ascii="Arial" w:hAnsi="Arial" w:cs="Arial"/>
              </w:rPr>
              <w:t>14</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2A5F6B" w:rsidP="004B0FE9">
            <w:pPr>
              <w:spacing w:after="0" w:line="240" w:lineRule="auto"/>
              <w:rPr>
                <w:rFonts w:ascii="Arial" w:hAnsi="Arial" w:cs="Arial"/>
              </w:rPr>
            </w:pPr>
            <w:r>
              <w:rPr>
                <w:rFonts w:ascii="Arial" w:hAnsi="Arial" w:cs="Arial"/>
              </w:rPr>
              <w:t xml:space="preserve">n/a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2A5F6B" w:rsidP="004B0FE9">
            <w:pPr>
              <w:spacing w:after="0" w:line="240" w:lineRule="auto"/>
              <w:rPr>
                <w:rFonts w:ascii="Arial" w:hAnsi="Arial" w:cs="Arial"/>
              </w:rPr>
            </w:pPr>
            <w:r>
              <w:rPr>
                <w:rFonts w:ascii="Arial" w:hAnsi="Arial" w:cs="Arial"/>
              </w:rPr>
              <w:t>all</w:t>
            </w:r>
          </w:p>
        </w:tc>
        <w:tc>
          <w:tcPr>
            <w:tcW w:w="5940" w:type="dxa"/>
            <w:tcBorders>
              <w:top w:val="single" w:sz="8" w:space="0" w:color="auto"/>
              <w:left w:val="single" w:sz="8" w:space="0" w:color="auto"/>
              <w:bottom w:val="single" w:sz="8" w:space="0" w:color="auto"/>
              <w:right w:val="single" w:sz="8" w:space="0" w:color="auto"/>
            </w:tcBorders>
            <w:shd w:val="clear" w:color="auto" w:fill="auto"/>
            <w:vAlign w:val="center"/>
          </w:tcPr>
          <w:p w:rsidR="00C6657E" w:rsidRPr="003B240A" w:rsidRDefault="002A5F6B" w:rsidP="004B0FE9">
            <w:pPr>
              <w:spacing w:after="0" w:line="240" w:lineRule="auto"/>
              <w:rPr>
                <w:rFonts w:ascii="Arial" w:hAnsi="Arial" w:cs="Arial"/>
              </w:rPr>
            </w:pPr>
            <w:r>
              <w:rPr>
                <w:rFonts w:ascii="Arial" w:hAnsi="Arial" w:cs="Arial"/>
              </w:rPr>
              <w:t>Final Exam Review and Final Exam</w:t>
            </w:r>
            <w:r w:rsidR="008B73BC">
              <w:rPr>
                <w:rFonts w:ascii="Arial" w:hAnsi="Arial" w:cs="Arial"/>
              </w:rPr>
              <w:t xml:space="preserve"> (textbook/proprietary content)</w:t>
            </w:r>
          </w:p>
        </w:tc>
      </w:tr>
    </w:tbl>
    <w:p w:rsidR="00DA3CB5" w:rsidRPr="00BF4267" w:rsidRDefault="00DA3CB5" w:rsidP="005669A2">
      <w:pPr>
        <w:spacing w:line="240" w:lineRule="auto"/>
        <w:rPr>
          <w:rFonts w:cs="Arial"/>
        </w:rPr>
      </w:pPr>
    </w:p>
    <w:sectPr w:rsidR="00DA3CB5" w:rsidRPr="00BF4267" w:rsidSect="00093B6F">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41" w:rsidRDefault="007F0341">
      <w:pPr>
        <w:spacing w:after="0" w:line="240" w:lineRule="auto"/>
      </w:pPr>
      <w:r>
        <w:separator/>
      </w:r>
    </w:p>
  </w:endnote>
  <w:endnote w:type="continuationSeparator" w:id="0">
    <w:p w:rsidR="007F0341" w:rsidRDefault="007F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03505"/>
      <w:docPartObj>
        <w:docPartGallery w:val="Page Numbers (Bottom of Page)"/>
        <w:docPartUnique/>
      </w:docPartObj>
    </w:sdtPr>
    <w:sdtEndPr>
      <w:rPr>
        <w:noProof/>
      </w:rPr>
    </w:sdtEndPr>
    <w:sdtContent>
      <w:p w:rsidR="00E41C49" w:rsidRDefault="00E41C49" w:rsidP="00E41C49">
        <w:pPr>
          <w:pStyle w:val="Footer"/>
          <w:jc w:val="center"/>
          <w:rPr>
            <w:sz w:val="20"/>
          </w:rPr>
        </w:pPr>
        <w:r w:rsidRPr="00044987">
          <w:rPr>
            <w:noProof/>
            <w:sz w:val="32"/>
          </w:rPr>
          <w:drawing>
            <wp:inline distT="0" distB="0" distL="0" distR="0" wp14:anchorId="5D2CAD44" wp14:editId="15FFEFC2">
              <wp:extent cx="441960" cy="156006"/>
              <wp:effectExtent l="0" t="0" r="0" b="0"/>
              <wp:docPr id="4" name="Picture 4"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88" cy="160958"/>
                      </a:xfrm>
                      <a:prstGeom prst="rect">
                        <a:avLst/>
                      </a:prstGeom>
                      <a:noFill/>
                      <a:ln>
                        <a:noFill/>
                      </a:ln>
                    </pic:spPr>
                  </pic:pic>
                </a:graphicData>
              </a:graphic>
            </wp:inline>
          </w:drawing>
        </w:r>
      </w:p>
      <w:p w:rsidR="00E41C49" w:rsidRDefault="00E41C49" w:rsidP="00E41C49">
        <w:pPr>
          <w:pStyle w:val="Footer"/>
          <w:spacing w:after="60"/>
          <w:jc w:val="center"/>
          <w:rPr>
            <w:sz w:val="16"/>
            <w:szCs w:val="16"/>
          </w:rPr>
        </w:pPr>
        <w:r w:rsidRPr="006620E7">
          <w:rPr>
            <w:sz w:val="16"/>
            <w:szCs w:val="16"/>
          </w:rPr>
          <w:t>This work</w:t>
        </w:r>
        <w:r>
          <w:rPr>
            <w:sz w:val="16"/>
            <w:szCs w:val="16"/>
          </w:rPr>
          <w:t xml:space="preserve"> by the</w:t>
        </w:r>
        <w:r>
          <w:rPr>
            <w:rStyle w:val="apple-converted-space"/>
            <w:rFonts w:ascii="Arial" w:hAnsi="Arial" w:cs="Arial"/>
            <w:color w:val="837253"/>
            <w:sz w:val="20"/>
            <w:szCs w:val="20"/>
          </w:rPr>
          <w:t> </w:t>
        </w:r>
        <w:hyperlink r:id="rId2" w:history="1">
          <w:r w:rsidRPr="002C6841">
            <w:rPr>
              <w:rStyle w:val="Hyperlink"/>
              <w:sz w:val="16"/>
              <w:szCs w:val="16"/>
            </w:rPr>
            <w:t>Wisconsin Technical College System INTERFACE Consortium</w:t>
          </w:r>
          <w:r>
            <w:rPr>
              <w:rStyle w:val="apple-converted-space"/>
              <w:rFonts w:ascii="Arial" w:hAnsi="Arial" w:cs="Arial"/>
              <w:color w:val="365F79"/>
              <w:sz w:val="20"/>
              <w:szCs w:val="20"/>
            </w:rPr>
            <w:t> </w:t>
          </w:r>
        </w:hyperlink>
        <w:r w:rsidRPr="006620E7">
          <w:rPr>
            <w:sz w:val="16"/>
            <w:szCs w:val="16"/>
          </w:rPr>
          <w:t xml:space="preserve">is licensed under a </w:t>
        </w:r>
        <w:hyperlink r:id="rId3" w:tgtFrame="_blank" w:history="1">
          <w:r w:rsidRPr="006620E7">
            <w:rPr>
              <w:rStyle w:val="Hyperlink"/>
              <w:sz w:val="16"/>
              <w:szCs w:val="16"/>
            </w:rPr>
            <w:t>Creative Commons Attribution 4.0 International license</w:t>
          </w:r>
        </w:hyperlink>
        <w:r w:rsidRPr="006620E7">
          <w:rPr>
            <w:sz w:val="16"/>
            <w:szCs w:val="16"/>
          </w:rPr>
          <w:t xml:space="preserve">. </w:t>
        </w:r>
      </w:p>
      <w:p w:rsidR="004D7281" w:rsidRDefault="00341B62" w:rsidP="00341B62">
        <w:pPr>
          <w:pStyle w:val="Footer"/>
          <w:rPr>
            <w:sz w:val="12"/>
            <w:szCs w:val="12"/>
          </w:rPr>
        </w:pPr>
        <w:r w:rsidRPr="00341B62">
          <w:rPr>
            <w:sz w:val="12"/>
            <w:szCs w:val="12"/>
          </w:rPr>
          <w:t>Third Party marks and brands are the property of their respective holders.  Please respect the copyright and terms of use on any webpage links that may be included in this document.</w:t>
        </w:r>
      </w:p>
      <w:p w:rsidR="00341B62" w:rsidRPr="00341B62" w:rsidRDefault="004D7281" w:rsidP="00341B62">
        <w:pPr>
          <w:pStyle w:val="Footer"/>
          <w:rPr>
            <w:sz w:val="12"/>
            <w:szCs w:val="12"/>
          </w:rPr>
        </w:pPr>
        <w:r w:rsidRPr="00341B62">
          <w:rPr>
            <w:sz w:val="12"/>
            <w:szCs w:val="12"/>
          </w:rPr>
          <w:t xml:space="preserve"> </w:t>
        </w:r>
      </w:p>
      <w:p w:rsidR="00E41C49" w:rsidRPr="008E7246" w:rsidRDefault="00E41C49" w:rsidP="00E41C49">
        <w:pPr>
          <w:pStyle w:val="Footer"/>
          <w:rPr>
            <w:sz w:val="16"/>
            <w:szCs w:val="16"/>
          </w:rPr>
        </w:pPr>
        <w:r w:rsidRPr="00A24570">
          <w:rPr>
            <w:sz w:val="12"/>
            <w:szCs w:val="1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sdtContent>
  </w:sdt>
  <w:p w:rsidR="000B0ECA" w:rsidRDefault="00E41C49" w:rsidP="00E41C49">
    <w:pPr>
      <w:pStyle w:val="Header"/>
    </w:pPr>
    <w:r>
      <w:t xml:space="preserve"> </w:t>
    </w:r>
    <w:r w:rsidR="007F0341">
      <w:fldChar w:fldCharType="begin"/>
    </w:r>
    <w:r w:rsidR="007F0341">
      <w:instrText xml:space="preserve"> FILENAME  \* Caps  \* MERGEFORMAT </w:instrText>
    </w:r>
    <w:r w:rsidR="007F0341">
      <w:fldChar w:fldCharType="separate"/>
    </w:r>
    <w:r w:rsidR="001F1CEB">
      <w:rPr>
        <w:noProof/>
      </w:rPr>
      <w:t>Interface_Course_Schedule_Template_V5_6-29-2015</w:t>
    </w:r>
    <w:r w:rsidR="007F0341">
      <w:rPr>
        <w:noProof/>
      </w:rPr>
      <w:fldChar w:fldCharType="end"/>
    </w:r>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7F0341">
      <w:rPr>
        <w:noProof/>
        <w:szCs w:val="18"/>
      </w:rPr>
      <w:t>1</w:t>
    </w:r>
    <w:r w:rsidR="008E7246" w:rsidRPr="008E724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41" w:rsidRDefault="007F0341">
      <w:pPr>
        <w:spacing w:after="0" w:line="240" w:lineRule="auto"/>
      </w:pPr>
      <w:r>
        <w:separator/>
      </w:r>
    </w:p>
  </w:footnote>
  <w:footnote w:type="continuationSeparator" w:id="0">
    <w:p w:rsidR="007F0341" w:rsidRDefault="007F0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6D" w:rsidRPr="001B6005" w:rsidRDefault="001B6005"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extent cx="558967" cy="558967"/>
          <wp:effectExtent l="0" t="0" r="0" b="0"/>
          <wp:docPr id="2" name="Picture 2"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5E17CA" w:rsidRPr="001B6005">
      <w:rPr>
        <w:rFonts w:ascii="Arial" w:hAnsi="Arial" w:cs="Arial"/>
        <w:b/>
        <w:sz w:val="28"/>
      </w:rPr>
      <w:t xml:space="preserve">Course </w:t>
    </w:r>
    <w:r w:rsidR="003B596D" w:rsidRPr="001B6005">
      <w:rPr>
        <w:rFonts w:ascii="Arial" w:hAnsi="Arial" w:cs="Arial"/>
        <w:b/>
        <w:sz w:val="28"/>
      </w:rPr>
      <w:t>Schedule</w:t>
    </w:r>
    <w:r w:rsidR="00AE140C" w:rsidRPr="001B6005">
      <w:rPr>
        <w:rFonts w:ascii="Arial" w:hAnsi="Arial" w:cs="Arial"/>
        <w:b/>
        <w:sz w:val="28"/>
      </w:rPr>
      <w:t xml:space="preserve"> Template</w:t>
    </w:r>
  </w:p>
  <w:p w:rsidR="003B596D" w:rsidRDefault="003B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14A24"/>
    <w:rsid w:val="00032A99"/>
    <w:rsid w:val="00042246"/>
    <w:rsid w:val="00053A39"/>
    <w:rsid w:val="00057CAC"/>
    <w:rsid w:val="00066458"/>
    <w:rsid w:val="0008680F"/>
    <w:rsid w:val="00093B6F"/>
    <w:rsid w:val="000B0ECA"/>
    <w:rsid w:val="000B594C"/>
    <w:rsid w:val="000C2341"/>
    <w:rsid w:val="000C511A"/>
    <w:rsid w:val="000D334F"/>
    <w:rsid w:val="000F3A8A"/>
    <w:rsid w:val="000F5F29"/>
    <w:rsid w:val="000F74BA"/>
    <w:rsid w:val="00101A3D"/>
    <w:rsid w:val="00135DD9"/>
    <w:rsid w:val="00140001"/>
    <w:rsid w:val="001401DD"/>
    <w:rsid w:val="001402B5"/>
    <w:rsid w:val="00190485"/>
    <w:rsid w:val="001B0772"/>
    <w:rsid w:val="001B3D7A"/>
    <w:rsid w:val="001B6005"/>
    <w:rsid w:val="001C57BE"/>
    <w:rsid w:val="001F1CEB"/>
    <w:rsid w:val="001F5073"/>
    <w:rsid w:val="002028FD"/>
    <w:rsid w:val="002036ED"/>
    <w:rsid w:val="00234E01"/>
    <w:rsid w:val="0024140B"/>
    <w:rsid w:val="0026472A"/>
    <w:rsid w:val="00271750"/>
    <w:rsid w:val="002725A8"/>
    <w:rsid w:val="002735FE"/>
    <w:rsid w:val="00285A52"/>
    <w:rsid w:val="002A2B9D"/>
    <w:rsid w:val="002A5F6B"/>
    <w:rsid w:val="002D6051"/>
    <w:rsid w:val="002E60C8"/>
    <w:rsid w:val="002F33EB"/>
    <w:rsid w:val="00341B62"/>
    <w:rsid w:val="003540D3"/>
    <w:rsid w:val="00356DD6"/>
    <w:rsid w:val="003645C5"/>
    <w:rsid w:val="00370793"/>
    <w:rsid w:val="00377CD4"/>
    <w:rsid w:val="00383F6D"/>
    <w:rsid w:val="00391B4B"/>
    <w:rsid w:val="003A5085"/>
    <w:rsid w:val="003B240A"/>
    <w:rsid w:val="003B2542"/>
    <w:rsid w:val="003B3807"/>
    <w:rsid w:val="003B596D"/>
    <w:rsid w:val="003C1953"/>
    <w:rsid w:val="003D04E2"/>
    <w:rsid w:val="003D559B"/>
    <w:rsid w:val="00424553"/>
    <w:rsid w:val="00426B13"/>
    <w:rsid w:val="004448CD"/>
    <w:rsid w:val="0045318F"/>
    <w:rsid w:val="004622E2"/>
    <w:rsid w:val="004773F5"/>
    <w:rsid w:val="00477ABB"/>
    <w:rsid w:val="00485279"/>
    <w:rsid w:val="0049270A"/>
    <w:rsid w:val="004A4848"/>
    <w:rsid w:val="004A7DCA"/>
    <w:rsid w:val="004B0FE9"/>
    <w:rsid w:val="004B2DA4"/>
    <w:rsid w:val="004B77B1"/>
    <w:rsid w:val="004C1C5F"/>
    <w:rsid w:val="004C530D"/>
    <w:rsid w:val="004D7281"/>
    <w:rsid w:val="004D7631"/>
    <w:rsid w:val="004F3DC4"/>
    <w:rsid w:val="00522F9D"/>
    <w:rsid w:val="00524B5D"/>
    <w:rsid w:val="005345AD"/>
    <w:rsid w:val="00553780"/>
    <w:rsid w:val="00554BE3"/>
    <w:rsid w:val="00562B19"/>
    <w:rsid w:val="005641AF"/>
    <w:rsid w:val="005669A2"/>
    <w:rsid w:val="00570601"/>
    <w:rsid w:val="00577903"/>
    <w:rsid w:val="00586E43"/>
    <w:rsid w:val="005D2F8A"/>
    <w:rsid w:val="005E0BF2"/>
    <w:rsid w:val="005E17CA"/>
    <w:rsid w:val="005E1F9D"/>
    <w:rsid w:val="0060058D"/>
    <w:rsid w:val="00605862"/>
    <w:rsid w:val="00611F53"/>
    <w:rsid w:val="0061221E"/>
    <w:rsid w:val="0061400C"/>
    <w:rsid w:val="006253DA"/>
    <w:rsid w:val="0064255C"/>
    <w:rsid w:val="006600E8"/>
    <w:rsid w:val="00672028"/>
    <w:rsid w:val="00684491"/>
    <w:rsid w:val="00686954"/>
    <w:rsid w:val="006D25C1"/>
    <w:rsid w:val="00702409"/>
    <w:rsid w:val="00736486"/>
    <w:rsid w:val="00737727"/>
    <w:rsid w:val="00750C02"/>
    <w:rsid w:val="0075260A"/>
    <w:rsid w:val="007526CB"/>
    <w:rsid w:val="007528D6"/>
    <w:rsid w:val="007534D1"/>
    <w:rsid w:val="00763DD3"/>
    <w:rsid w:val="00787D6F"/>
    <w:rsid w:val="007B0E21"/>
    <w:rsid w:val="007B58FA"/>
    <w:rsid w:val="007D35FA"/>
    <w:rsid w:val="007D7A7C"/>
    <w:rsid w:val="007F0155"/>
    <w:rsid w:val="007F0341"/>
    <w:rsid w:val="007F1528"/>
    <w:rsid w:val="007F42B0"/>
    <w:rsid w:val="008140B9"/>
    <w:rsid w:val="0082576C"/>
    <w:rsid w:val="008559EA"/>
    <w:rsid w:val="00857F63"/>
    <w:rsid w:val="00873EB5"/>
    <w:rsid w:val="0087758D"/>
    <w:rsid w:val="008A55AF"/>
    <w:rsid w:val="008B21BE"/>
    <w:rsid w:val="008B73BC"/>
    <w:rsid w:val="008D5750"/>
    <w:rsid w:val="008E19DA"/>
    <w:rsid w:val="008E29C1"/>
    <w:rsid w:val="008E7246"/>
    <w:rsid w:val="008F1FA8"/>
    <w:rsid w:val="0090548B"/>
    <w:rsid w:val="00910489"/>
    <w:rsid w:val="0091430D"/>
    <w:rsid w:val="00927D9B"/>
    <w:rsid w:val="00941137"/>
    <w:rsid w:val="009421FF"/>
    <w:rsid w:val="00946B47"/>
    <w:rsid w:val="0096655A"/>
    <w:rsid w:val="00972FD8"/>
    <w:rsid w:val="00996781"/>
    <w:rsid w:val="009A1C4D"/>
    <w:rsid w:val="009C2768"/>
    <w:rsid w:val="009C312E"/>
    <w:rsid w:val="009D1DDB"/>
    <w:rsid w:val="009E6820"/>
    <w:rsid w:val="00A1416F"/>
    <w:rsid w:val="00A425B9"/>
    <w:rsid w:val="00A647A5"/>
    <w:rsid w:val="00A76369"/>
    <w:rsid w:val="00A82927"/>
    <w:rsid w:val="00A907E6"/>
    <w:rsid w:val="00A9488E"/>
    <w:rsid w:val="00AB1DB0"/>
    <w:rsid w:val="00AC0D36"/>
    <w:rsid w:val="00AD645B"/>
    <w:rsid w:val="00AE140C"/>
    <w:rsid w:val="00AE14AA"/>
    <w:rsid w:val="00AE3006"/>
    <w:rsid w:val="00AE3AC7"/>
    <w:rsid w:val="00AE645D"/>
    <w:rsid w:val="00AE78EE"/>
    <w:rsid w:val="00AF3A05"/>
    <w:rsid w:val="00AF5DC2"/>
    <w:rsid w:val="00B20E31"/>
    <w:rsid w:val="00B229E6"/>
    <w:rsid w:val="00B30FE3"/>
    <w:rsid w:val="00B41CAD"/>
    <w:rsid w:val="00B54E59"/>
    <w:rsid w:val="00B56E93"/>
    <w:rsid w:val="00B61B99"/>
    <w:rsid w:val="00B63CDF"/>
    <w:rsid w:val="00B67783"/>
    <w:rsid w:val="00B76C84"/>
    <w:rsid w:val="00B8693B"/>
    <w:rsid w:val="00B90EBC"/>
    <w:rsid w:val="00B9687B"/>
    <w:rsid w:val="00BA1A8B"/>
    <w:rsid w:val="00BD0500"/>
    <w:rsid w:val="00BD553D"/>
    <w:rsid w:val="00BE0CA8"/>
    <w:rsid w:val="00BE473E"/>
    <w:rsid w:val="00BF2E63"/>
    <w:rsid w:val="00BF3204"/>
    <w:rsid w:val="00BF4267"/>
    <w:rsid w:val="00C0061F"/>
    <w:rsid w:val="00C053A4"/>
    <w:rsid w:val="00C12CC3"/>
    <w:rsid w:val="00C26C64"/>
    <w:rsid w:val="00C3352E"/>
    <w:rsid w:val="00C5565C"/>
    <w:rsid w:val="00C56453"/>
    <w:rsid w:val="00C6657E"/>
    <w:rsid w:val="00C75259"/>
    <w:rsid w:val="00C76990"/>
    <w:rsid w:val="00C81BC4"/>
    <w:rsid w:val="00C90908"/>
    <w:rsid w:val="00CA05A7"/>
    <w:rsid w:val="00CB5976"/>
    <w:rsid w:val="00CC524E"/>
    <w:rsid w:val="00CD18B4"/>
    <w:rsid w:val="00D11E3A"/>
    <w:rsid w:val="00D80807"/>
    <w:rsid w:val="00DA3CB5"/>
    <w:rsid w:val="00DA6FAA"/>
    <w:rsid w:val="00DB3BB6"/>
    <w:rsid w:val="00DC6A11"/>
    <w:rsid w:val="00DD3A06"/>
    <w:rsid w:val="00DD605F"/>
    <w:rsid w:val="00DF0DB2"/>
    <w:rsid w:val="00E11145"/>
    <w:rsid w:val="00E17828"/>
    <w:rsid w:val="00E313EF"/>
    <w:rsid w:val="00E36FB5"/>
    <w:rsid w:val="00E41C49"/>
    <w:rsid w:val="00E71833"/>
    <w:rsid w:val="00E776FB"/>
    <w:rsid w:val="00E85544"/>
    <w:rsid w:val="00E93739"/>
    <w:rsid w:val="00E959EC"/>
    <w:rsid w:val="00EA00F1"/>
    <w:rsid w:val="00EA3C13"/>
    <w:rsid w:val="00EA7A48"/>
    <w:rsid w:val="00EC1352"/>
    <w:rsid w:val="00EC5671"/>
    <w:rsid w:val="00EE677D"/>
    <w:rsid w:val="00F078F2"/>
    <w:rsid w:val="00F114C3"/>
    <w:rsid w:val="00F37D22"/>
    <w:rsid w:val="00F44FCB"/>
    <w:rsid w:val="00F5566A"/>
    <w:rsid w:val="00F61C9D"/>
    <w:rsid w:val="00F73520"/>
    <w:rsid w:val="00F9119E"/>
    <w:rsid w:val="00F96A7D"/>
    <w:rsid w:val="00FB00D0"/>
    <w:rsid w:val="00FC0D37"/>
    <w:rsid w:val="00FC4C16"/>
    <w:rsid w:val="00FE4FD2"/>
    <w:rsid w:val="00FE7A0E"/>
    <w:rsid w:val="00FF2CC9"/>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advancewisconsin.org/advance-wisconsin/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B275-7D66-425D-ADB7-E73AA443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Tessa</cp:lastModifiedBy>
  <cp:revision>3</cp:revision>
  <cp:lastPrinted>2014-10-16T16:10:00Z</cp:lastPrinted>
  <dcterms:created xsi:type="dcterms:W3CDTF">2016-07-12T03:53:00Z</dcterms:created>
  <dcterms:modified xsi:type="dcterms:W3CDTF">2016-07-19T17:28:00Z</dcterms:modified>
</cp:coreProperties>
</file>