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4A" w:rsidRPr="005527EE" w:rsidRDefault="0051022E">
      <w:r>
        <w:t> </w:t>
      </w:r>
    </w:p>
    <w:p w:rsidR="00D9484A" w:rsidRPr="005527EE" w:rsidRDefault="0051022E">
      <w:pPr>
        <w:spacing w:after="28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9pt;height:42.55pt">
            <v:imagedata r:id="rId8" o:title=""/>
          </v:shape>
        </w:pict>
      </w:r>
    </w:p>
    <w:p w:rsidR="00D9484A" w:rsidRPr="005527EE" w:rsidRDefault="0051022E">
      <w:pPr>
        <w:pStyle w:val="Heading2"/>
      </w:pPr>
      <w:r w:rsidRPr="005527EE">
        <w:t>Northcentral Technical College</w:t>
      </w:r>
    </w:p>
    <w:p w:rsidR="00D9484A" w:rsidRPr="005527EE" w:rsidRDefault="0051022E">
      <w:pPr>
        <w:pStyle w:val="Title"/>
      </w:pPr>
      <w:r w:rsidRPr="005527EE">
        <w:t>10-152-335  Database Reporting</w:t>
      </w:r>
    </w:p>
    <w:p w:rsidR="00D9484A" w:rsidRPr="005527EE" w:rsidRDefault="0051022E">
      <w:pPr>
        <w:pStyle w:val="Heading1"/>
      </w:pPr>
      <w:r w:rsidRPr="005527EE">
        <w:t>Course Design</w:t>
      </w:r>
    </w:p>
    <w:p w:rsidR="00D9484A" w:rsidRPr="005527EE" w:rsidRDefault="0051022E">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A97866">
        <w:tc>
          <w:tcPr>
            <w:tcW w:w="800" w:type="dxa"/>
            <w:tcBorders>
              <w:top w:val="nil"/>
              <w:left w:val="nil"/>
              <w:bottom w:val="nil"/>
              <w:right w:val="nil"/>
            </w:tcBorders>
          </w:tcPr>
          <w:p w:rsidR="00D9484A" w:rsidRPr="005527EE" w:rsidRDefault="0051022E"/>
        </w:tc>
        <w:tc>
          <w:tcPr>
            <w:tcW w:w="1600" w:type="dxa"/>
            <w:tcBorders>
              <w:top w:val="nil"/>
              <w:left w:val="nil"/>
              <w:bottom w:val="nil"/>
              <w:right w:val="nil"/>
            </w:tcBorders>
          </w:tcPr>
          <w:p w:rsidR="00D9484A" w:rsidRPr="005527EE" w:rsidRDefault="0051022E">
            <w:pPr>
              <w:pStyle w:val="Heading4"/>
            </w:pPr>
            <w:r w:rsidRPr="005527EE">
              <w:t>Description</w:t>
            </w:r>
          </w:p>
        </w:tc>
        <w:tc>
          <w:tcPr>
            <w:tcW w:w="8600" w:type="dxa"/>
            <w:tcBorders>
              <w:top w:val="nil"/>
              <w:left w:val="nil"/>
              <w:bottom w:val="nil"/>
              <w:right w:val="nil"/>
            </w:tcBorders>
          </w:tcPr>
          <w:p w:rsidR="00D9484A" w:rsidRPr="005527EE" w:rsidRDefault="0051022E">
            <w:r>
              <w:t xml:space="preserve">Introduces database querying and reporting using leading tools and frameworks. Learners will design, create and publish reports that access </w:t>
            </w:r>
            <w:r>
              <w:t>both relational and XML datasets using a variety of tools including Crystal Reports and Microsoft SQL Reporting Services. Additional topics include SQL, report distribution, data security and ethical handling of sensitive data.</w:t>
            </w:r>
          </w:p>
        </w:tc>
      </w:tr>
      <w:tr w:rsidR="00A97866">
        <w:tc>
          <w:tcPr>
            <w:tcW w:w="800" w:type="dxa"/>
            <w:tcBorders>
              <w:top w:val="nil"/>
              <w:left w:val="nil"/>
              <w:bottom w:val="nil"/>
              <w:right w:val="nil"/>
            </w:tcBorders>
          </w:tcPr>
          <w:p w:rsidR="00D9484A" w:rsidRPr="005527EE" w:rsidRDefault="0051022E"/>
        </w:tc>
        <w:tc>
          <w:tcPr>
            <w:tcW w:w="1600" w:type="dxa"/>
            <w:tcBorders>
              <w:top w:val="nil"/>
              <w:left w:val="nil"/>
              <w:bottom w:val="nil"/>
              <w:right w:val="nil"/>
            </w:tcBorders>
          </w:tcPr>
          <w:p w:rsidR="00D9484A" w:rsidRPr="005527EE" w:rsidRDefault="0051022E">
            <w:pPr>
              <w:pStyle w:val="Heading4"/>
            </w:pPr>
            <w:r w:rsidRPr="005527EE">
              <w:t>Instructional Level</w:t>
            </w:r>
          </w:p>
        </w:tc>
        <w:tc>
          <w:tcPr>
            <w:tcW w:w="8600" w:type="dxa"/>
            <w:tcBorders>
              <w:top w:val="nil"/>
              <w:left w:val="nil"/>
              <w:bottom w:val="nil"/>
              <w:right w:val="nil"/>
            </w:tcBorders>
          </w:tcPr>
          <w:p w:rsidR="00D9484A" w:rsidRPr="005527EE" w:rsidRDefault="0051022E">
            <w:r w:rsidRPr="005527EE">
              <w:t>10 Ass</w:t>
            </w:r>
            <w:r w:rsidRPr="005527EE">
              <w:t>ociate Degree</w:t>
            </w:r>
          </w:p>
        </w:tc>
      </w:tr>
      <w:tr w:rsidR="00A97866">
        <w:tc>
          <w:tcPr>
            <w:tcW w:w="800" w:type="dxa"/>
            <w:tcBorders>
              <w:top w:val="nil"/>
              <w:left w:val="nil"/>
              <w:bottom w:val="nil"/>
              <w:right w:val="nil"/>
            </w:tcBorders>
          </w:tcPr>
          <w:p w:rsidR="00D9484A" w:rsidRPr="005527EE" w:rsidRDefault="0051022E"/>
        </w:tc>
        <w:tc>
          <w:tcPr>
            <w:tcW w:w="1600" w:type="dxa"/>
            <w:tcBorders>
              <w:top w:val="nil"/>
              <w:left w:val="nil"/>
              <w:bottom w:val="nil"/>
              <w:right w:val="nil"/>
            </w:tcBorders>
          </w:tcPr>
          <w:p w:rsidR="00D9484A" w:rsidRPr="005527EE" w:rsidRDefault="0051022E">
            <w:pPr>
              <w:pStyle w:val="Heading4"/>
            </w:pPr>
            <w:r w:rsidRPr="005527EE">
              <w:t>Total Credits</w:t>
            </w:r>
          </w:p>
        </w:tc>
        <w:tc>
          <w:tcPr>
            <w:tcW w:w="8600" w:type="dxa"/>
            <w:tcBorders>
              <w:top w:val="nil"/>
              <w:left w:val="nil"/>
              <w:bottom w:val="nil"/>
              <w:right w:val="nil"/>
            </w:tcBorders>
          </w:tcPr>
          <w:p w:rsidR="00D9484A" w:rsidRPr="005527EE" w:rsidRDefault="0051022E">
            <w:r w:rsidRPr="005527EE">
              <w:t>3.00</w:t>
            </w:r>
          </w:p>
        </w:tc>
      </w:tr>
      <w:tr w:rsidR="00A97866">
        <w:tc>
          <w:tcPr>
            <w:tcW w:w="800" w:type="dxa"/>
            <w:tcBorders>
              <w:top w:val="nil"/>
              <w:left w:val="nil"/>
              <w:bottom w:val="nil"/>
              <w:right w:val="nil"/>
            </w:tcBorders>
          </w:tcPr>
          <w:p w:rsidR="00D9484A" w:rsidRPr="005527EE" w:rsidRDefault="0051022E"/>
        </w:tc>
        <w:tc>
          <w:tcPr>
            <w:tcW w:w="1600" w:type="dxa"/>
            <w:tcBorders>
              <w:top w:val="nil"/>
              <w:left w:val="nil"/>
              <w:bottom w:val="nil"/>
              <w:right w:val="nil"/>
            </w:tcBorders>
          </w:tcPr>
          <w:p w:rsidR="00D9484A" w:rsidRPr="005527EE" w:rsidRDefault="0051022E">
            <w:pPr>
              <w:pStyle w:val="Heading4"/>
            </w:pPr>
            <w:r w:rsidRPr="005527EE">
              <w:t>Total Hours</w:t>
            </w:r>
          </w:p>
        </w:tc>
        <w:tc>
          <w:tcPr>
            <w:tcW w:w="8600" w:type="dxa"/>
            <w:tcBorders>
              <w:top w:val="nil"/>
              <w:left w:val="nil"/>
              <w:bottom w:val="nil"/>
              <w:right w:val="nil"/>
            </w:tcBorders>
          </w:tcPr>
          <w:p w:rsidR="00D9484A" w:rsidRPr="005527EE" w:rsidRDefault="0051022E">
            <w:r w:rsidRPr="005527EE">
              <w:t>72.00</w:t>
            </w:r>
          </w:p>
        </w:tc>
      </w:tr>
    </w:tbl>
    <w:p w:rsidR="00D9484A" w:rsidRPr="005527EE" w:rsidRDefault="0051022E">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A97866">
        <w:tc>
          <w:tcPr>
            <w:tcW w:w="8400" w:type="dxa"/>
            <w:tcBorders>
              <w:top w:val="nil"/>
              <w:left w:val="nil"/>
              <w:bottom w:val="nil"/>
              <w:right w:val="nil"/>
            </w:tcBorders>
          </w:tcPr>
          <w:p w:rsidR="00D9484A" w:rsidRPr="005527EE" w:rsidRDefault="0051022E">
            <w:pPr>
              <w:pStyle w:val="Heading4"/>
            </w:pPr>
            <w:r w:rsidRPr="005527EE">
              <w:t>Instruction Type</w:t>
            </w:r>
          </w:p>
        </w:tc>
        <w:tc>
          <w:tcPr>
            <w:tcW w:w="1700" w:type="dxa"/>
            <w:tcBorders>
              <w:top w:val="nil"/>
              <w:left w:val="nil"/>
              <w:bottom w:val="nil"/>
              <w:right w:val="nil"/>
            </w:tcBorders>
          </w:tcPr>
          <w:p w:rsidR="00D9484A" w:rsidRPr="005527EE" w:rsidRDefault="0051022E">
            <w:pPr>
              <w:pStyle w:val="Heading4"/>
            </w:pPr>
            <w:r w:rsidRPr="005527EE">
              <w:t>Credits/Hours</w:t>
            </w:r>
          </w:p>
        </w:tc>
      </w:tr>
      <w:tr w:rsidR="00A97866">
        <w:tc>
          <w:tcPr>
            <w:tcW w:w="8400" w:type="dxa"/>
            <w:tcBorders>
              <w:top w:val="nil"/>
              <w:left w:val="nil"/>
              <w:bottom w:val="nil"/>
              <w:right w:val="nil"/>
            </w:tcBorders>
          </w:tcPr>
          <w:p w:rsidR="00D9484A" w:rsidRPr="005527EE" w:rsidRDefault="0051022E">
            <w:r w:rsidRPr="005527EE">
              <w:t>Lab</w:t>
            </w:r>
          </w:p>
        </w:tc>
        <w:tc>
          <w:tcPr>
            <w:tcW w:w="1700" w:type="dxa"/>
            <w:tcBorders>
              <w:top w:val="nil"/>
              <w:left w:val="nil"/>
              <w:bottom w:val="nil"/>
              <w:right w:val="nil"/>
            </w:tcBorders>
          </w:tcPr>
          <w:p w:rsidR="00D9484A" w:rsidRPr="005527EE" w:rsidRDefault="0051022E">
            <w:r w:rsidRPr="005527EE">
              <w:t>1/36</w:t>
            </w:r>
          </w:p>
        </w:tc>
      </w:tr>
      <w:tr w:rsidR="00A97866">
        <w:tc>
          <w:tcPr>
            <w:tcW w:w="8400" w:type="dxa"/>
            <w:tcBorders>
              <w:top w:val="nil"/>
              <w:left w:val="nil"/>
              <w:bottom w:val="nil"/>
              <w:right w:val="nil"/>
            </w:tcBorders>
          </w:tcPr>
          <w:p w:rsidR="00D9484A" w:rsidRPr="005527EE" w:rsidRDefault="0051022E">
            <w:r w:rsidRPr="005527EE">
              <w:t>Lecture</w:t>
            </w:r>
          </w:p>
        </w:tc>
        <w:tc>
          <w:tcPr>
            <w:tcW w:w="1700" w:type="dxa"/>
            <w:tcBorders>
              <w:top w:val="nil"/>
              <w:left w:val="nil"/>
              <w:bottom w:val="nil"/>
              <w:right w:val="nil"/>
            </w:tcBorders>
          </w:tcPr>
          <w:p w:rsidR="00D9484A" w:rsidRPr="005527EE" w:rsidRDefault="0051022E">
            <w:r w:rsidRPr="005527EE">
              <w:t>2/36</w:t>
            </w:r>
          </w:p>
        </w:tc>
      </w:tr>
    </w:tbl>
    <w:p w:rsidR="00D9484A" w:rsidRPr="005527EE" w:rsidRDefault="0051022E">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A97866">
        <w:tc>
          <w:tcPr>
            <w:tcW w:w="1500" w:type="dxa"/>
            <w:tcBorders>
              <w:top w:val="nil"/>
              <w:left w:val="nil"/>
              <w:bottom w:val="nil"/>
              <w:right w:val="nil"/>
            </w:tcBorders>
          </w:tcPr>
          <w:p w:rsidR="00D9484A" w:rsidRPr="005527EE" w:rsidRDefault="0051022E">
            <w:r w:rsidRPr="005527EE">
              <w:t>Prerequisite</w:t>
            </w:r>
          </w:p>
        </w:tc>
        <w:tc>
          <w:tcPr>
            <w:tcW w:w="8600" w:type="dxa"/>
            <w:tcBorders>
              <w:top w:val="nil"/>
              <w:left w:val="nil"/>
              <w:bottom w:val="nil"/>
              <w:right w:val="nil"/>
            </w:tcBorders>
          </w:tcPr>
          <w:p w:rsidR="00D9484A" w:rsidRPr="005527EE" w:rsidRDefault="0051022E">
            <w:r w:rsidRPr="005527EE">
              <w:t>Prerequisite: 10-152-331 DATABASE CONCEPTS</w:t>
            </w:r>
          </w:p>
        </w:tc>
      </w:tr>
    </w:tbl>
    <w:p w:rsidR="00D9484A" w:rsidRPr="005527EE" w:rsidRDefault="0051022E">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A97866">
        <w:tc>
          <w:tcPr>
            <w:tcW w:w="11100" w:type="dxa"/>
            <w:tcBorders>
              <w:top w:val="nil"/>
              <w:left w:val="nil"/>
              <w:bottom w:val="nil"/>
              <w:right w:val="nil"/>
            </w:tcBorders>
          </w:tcPr>
          <w:p w:rsidR="00D9484A" w:rsidRPr="005527EE" w:rsidRDefault="0051022E">
            <w:r>
              <w:t xml:space="preserve">Microsoft SQL Server 2012 Reporting </w:t>
            </w:r>
            <w:r>
              <w:t>Services, Publisher WROX ISBN:978-1-118-10111-7</w:t>
            </w:r>
          </w:p>
        </w:tc>
      </w:tr>
    </w:tbl>
    <w:p w:rsidR="00D9484A" w:rsidRPr="005527EE" w:rsidRDefault="0051022E">
      <w:pPr>
        <w:pStyle w:val="Heading3"/>
      </w:pPr>
      <w:r w:rsidRPr="005527EE">
        <w:t>Soft Skills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r w:rsidRPr="005527EE">
              <w:t>1.</w:t>
            </w:r>
          </w:p>
        </w:tc>
        <w:tc>
          <w:tcPr>
            <w:tcW w:w="10300" w:type="dxa"/>
            <w:tcBorders>
              <w:top w:val="nil"/>
              <w:left w:val="nil"/>
              <w:bottom w:val="nil"/>
              <w:right w:val="nil"/>
            </w:tcBorders>
          </w:tcPr>
          <w:p w:rsidR="00D9484A" w:rsidRPr="005527EE" w:rsidRDefault="0051022E">
            <w:r w:rsidRPr="005527EE">
              <w:t xml:space="preserve">Act responsibly </w:t>
            </w:r>
          </w:p>
        </w:tc>
      </w:tr>
      <w:tr w:rsidR="00A97866">
        <w:tc>
          <w:tcPr>
            <w:tcW w:w="800" w:type="dxa"/>
            <w:tcBorders>
              <w:top w:val="nil"/>
              <w:left w:val="nil"/>
              <w:bottom w:val="nil"/>
              <w:right w:val="nil"/>
            </w:tcBorders>
          </w:tcPr>
          <w:p w:rsidR="00D9484A" w:rsidRPr="005527EE" w:rsidRDefault="0051022E">
            <w:r w:rsidRPr="005527EE">
              <w:t>2.</w:t>
            </w:r>
          </w:p>
        </w:tc>
        <w:tc>
          <w:tcPr>
            <w:tcW w:w="10300" w:type="dxa"/>
            <w:tcBorders>
              <w:top w:val="nil"/>
              <w:left w:val="nil"/>
              <w:bottom w:val="nil"/>
              <w:right w:val="nil"/>
            </w:tcBorders>
          </w:tcPr>
          <w:p w:rsidR="00D9484A" w:rsidRPr="005527EE" w:rsidRDefault="0051022E">
            <w:r w:rsidRPr="005527EE">
              <w:t xml:space="preserve">Communicate effectively </w:t>
            </w:r>
          </w:p>
        </w:tc>
      </w:tr>
      <w:tr w:rsidR="00A97866">
        <w:tc>
          <w:tcPr>
            <w:tcW w:w="800" w:type="dxa"/>
            <w:tcBorders>
              <w:top w:val="nil"/>
              <w:left w:val="nil"/>
              <w:bottom w:val="nil"/>
              <w:right w:val="nil"/>
            </w:tcBorders>
          </w:tcPr>
          <w:p w:rsidR="00D9484A" w:rsidRPr="005527EE" w:rsidRDefault="0051022E">
            <w:r w:rsidRPr="005527EE">
              <w:t>3.</w:t>
            </w:r>
          </w:p>
        </w:tc>
        <w:tc>
          <w:tcPr>
            <w:tcW w:w="10300" w:type="dxa"/>
            <w:tcBorders>
              <w:top w:val="nil"/>
              <w:left w:val="nil"/>
              <w:bottom w:val="nil"/>
              <w:right w:val="nil"/>
            </w:tcBorders>
          </w:tcPr>
          <w:p w:rsidR="00D9484A" w:rsidRPr="005527EE" w:rsidRDefault="0051022E">
            <w:r w:rsidRPr="005527EE">
              <w:t xml:space="preserve">Demonstrate integrity </w:t>
            </w:r>
          </w:p>
        </w:tc>
      </w:tr>
      <w:tr w:rsidR="00A97866">
        <w:tc>
          <w:tcPr>
            <w:tcW w:w="800" w:type="dxa"/>
            <w:tcBorders>
              <w:top w:val="nil"/>
              <w:left w:val="nil"/>
              <w:bottom w:val="nil"/>
              <w:right w:val="nil"/>
            </w:tcBorders>
          </w:tcPr>
          <w:p w:rsidR="00D9484A" w:rsidRPr="005527EE" w:rsidRDefault="0051022E">
            <w:r w:rsidRPr="005527EE">
              <w:t>4.</w:t>
            </w:r>
          </w:p>
        </w:tc>
        <w:tc>
          <w:tcPr>
            <w:tcW w:w="10300" w:type="dxa"/>
            <w:tcBorders>
              <w:top w:val="nil"/>
              <w:left w:val="nil"/>
              <w:bottom w:val="nil"/>
              <w:right w:val="nil"/>
            </w:tcBorders>
          </w:tcPr>
          <w:p w:rsidR="00D9484A" w:rsidRPr="005527EE" w:rsidRDefault="0051022E">
            <w:r w:rsidRPr="005527EE">
              <w:t xml:space="preserve">Develop global awareness </w:t>
            </w:r>
          </w:p>
        </w:tc>
      </w:tr>
      <w:tr w:rsidR="00A97866">
        <w:tc>
          <w:tcPr>
            <w:tcW w:w="800" w:type="dxa"/>
            <w:tcBorders>
              <w:top w:val="nil"/>
              <w:left w:val="nil"/>
              <w:bottom w:val="nil"/>
              <w:right w:val="nil"/>
            </w:tcBorders>
          </w:tcPr>
          <w:p w:rsidR="00D9484A" w:rsidRPr="005527EE" w:rsidRDefault="0051022E">
            <w:r w:rsidRPr="005527EE">
              <w:t>5.</w:t>
            </w:r>
          </w:p>
        </w:tc>
        <w:tc>
          <w:tcPr>
            <w:tcW w:w="10300" w:type="dxa"/>
            <w:tcBorders>
              <w:top w:val="nil"/>
              <w:left w:val="nil"/>
              <w:bottom w:val="nil"/>
              <w:right w:val="nil"/>
            </w:tcBorders>
          </w:tcPr>
          <w:p w:rsidR="00D9484A" w:rsidRPr="005527EE" w:rsidRDefault="0051022E">
            <w:r w:rsidRPr="005527EE">
              <w:t xml:space="preserve">Think critically and creatively </w:t>
            </w:r>
          </w:p>
        </w:tc>
      </w:tr>
      <w:tr w:rsidR="00A97866">
        <w:tc>
          <w:tcPr>
            <w:tcW w:w="800" w:type="dxa"/>
            <w:tcBorders>
              <w:top w:val="nil"/>
              <w:left w:val="nil"/>
              <w:bottom w:val="nil"/>
              <w:right w:val="nil"/>
            </w:tcBorders>
          </w:tcPr>
          <w:p w:rsidR="00D9484A" w:rsidRPr="005527EE" w:rsidRDefault="0051022E">
            <w:r w:rsidRPr="005527EE">
              <w:t>6.</w:t>
            </w:r>
          </w:p>
        </w:tc>
        <w:tc>
          <w:tcPr>
            <w:tcW w:w="10300" w:type="dxa"/>
            <w:tcBorders>
              <w:top w:val="nil"/>
              <w:left w:val="nil"/>
              <w:bottom w:val="nil"/>
              <w:right w:val="nil"/>
            </w:tcBorders>
          </w:tcPr>
          <w:p w:rsidR="00D9484A" w:rsidRPr="005527EE" w:rsidRDefault="0051022E">
            <w:r w:rsidRPr="005527EE">
              <w:t xml:space="preserve">Work cooperatively </w:t>
            </w:r>
          </w:p>
        </w:tc>
      </w:tr>
      <w:tr w:rsidR="00A97866">
        <w:tc>
          <w:tcPr>
            <w:tcW w:w="800" w:type="dxa"/>
            <w:tcBorders>
              <w:top w:val="nil"/>
              <w:left w:val="nil"/>
              <w:bottom w:val="nil"/>
              <w:right w:val="nil"/>
            </w:tcBorders>
          </w:tcPr>
          <w:p w:rsidR="00D9484A" w:rsidRPr="005527EE" w:rsidRDefault="0051022E">
            <w:r w:rsidRPr="005527EE">
              <w:t>7.</w:t>
            </w:r>
          </w:p>
        </w:tc>
        <w:tc>
          <w:tcPr>
            <w:tcW w:w="10300" w:type="dxa"/>
            <w:tcBorders>
              <w:top w:val="nil"/>
              <w:left w:val="nil"/>
              <w:bottom w:val="nil"/>
              <w:right w:val="nil"/>
            </w:tcBorders>
          </w:tcPr>
          <w:p w:rsidR="00D9484A" w:rsidRPr="005527EE" w:rsidRDefault="0051022E">
            <w:r w:rsidRPr="005527EE">
              <w:t xml:space="preserve">Work productively </w:t>
            </w:r>
          </w:p>
        </w:tc>
      </w:tr>
    </w:tbl>
    <w:p w:rsidR="00D9484A" w:rsidRPr="005527EE" w:rsidRDefault="0051022E">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pPr>
              <w:pStyle w:val="Heading6"/>
            </w:pPr>
            <w:r w:rsidRPr="005527EE">
              <w:lastRenderedPageBreak/>
              <w:t>1.</w:t>
            </w:r>
          </w:p>
        </w:tc>
        <w:tc>
          <w:tcPr>
            <w:tcW w:w="10300" w:type="dxa"/>
            <w:tcBorders>
              <w:top w:val="nil"/>
              <w:left w:val="nil"/>
              <w:bottom w:val="nil"/>
              <w:right w:val="nil"/>
            </w:tcBorders>
          </w:tcPr>
          <w:p w:rsidR="00D9484A" w:rsidRPr="005527EE" w:rsidRDefault="0051022E">
            <w:pPr>
              <w:pStyle w:val="Heading6"/>
            </w:pPr>
            <w:r w:rsidRPr="005527EE">
              <w:t>Differentitate between normalized and denormalized data</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successfully compare a normalized and denormalized </w:t>
            </w:r>
            <w:r w:rsidRPr="005527EE">
              <w:t>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explain the differences between a normalized and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clarify whether datasets are normalized or denormalized</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Compare a normalized and denormalized </w:t>
            </w:r>
            <w:r w:rsidRPr="005527EE">
              <w:t>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Explain the differences between a normalized and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Determine whether datasets are normalized or denormalized</w:t>
            </w:r>
          </w:p>
        </w:tc>
      </w:tr>
      <w:tr w:rsidR="00A97866">
        <w:tc>
          <w:tcPr>
            <w:tcW w:w="800" w:type="dxa"/>
            <w:tcBorders>
              <w:top w:val="nil"/>
              <w:left w:val="nil"/>
              <w:bottom w:val="nil"/>
              <w:right w:val="nil"/>
            </w:tcBorders>
          </w:tcPr>
          <w:p w:rsidR="00D9484A" w:rsidRPr="005527EE" w:rsidRDefault="0051022E">
            <w:pPr>
              <w:pStyle w:val="Heading6"/>
            </w:pPr>
            <w:r w:rsidRPr="005527EE">
              <w:t>2.</w:t>
            </w:r>
          </w:p>
        </w:tc>
        <w:tc>
          <w:tcPr>
            <w:tcW w:w="10300" w:type="dxa"/>
            <w:tcBorders>
              <w:top w:val="nil"/>
              <w:left w:val="nil"/>
              <w:bottom w:val="nil"/>
              <w:right w:val="nil"/>
            </w:tcBorders>
          </w:tcPr>
          <w:p w:rsidR="00D9484A" w:rsidRPr="005527EE" w:rsidRDefault="0051022E">
            <w:pPr>
              <w:pStyle w:val="Heading6"/>
            </w:pPr>
            <w:r w:rsidRPr="005527EE">
              <w:t>Generate reports using database reporting toolsets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Performance </w:t>
            </w:r>
            <w:r w:rsidRPr="005527EE">
              <w:t>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database reports using tool 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select data from</w:t>
            </w:r>
            <w:r w:rsidRPr="005527EE">
              <w:t xml:space="preserve">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structure non-relational datasets to create reports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database reports using toolset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Select data from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Structure non-relational datasets to create reports</w:t>
            </w:r>
          </w:p>
        </w:tc>
      </w:tr>
      <w:tr w:rsidR="00A97866">
        <w:tc>
          <w:tcPr>
            <w:tcW w:w="800" w:type="dxa"/>
            <w:tcBorders>
              <w:top w:val="nil"/>
              <w:left w:val="nil"/>
              <w:bottom w:val="nil"/>
              <w:right w:val="nil"/>
            </w:tcBorders>
          </w:tcPr>
          <w:p w:rsidR="00D9484A" w:rsidRPr="005527EE" w:rsidRDefault="0051022E">
            <w:pPr>
              <w:pStyle w:val="Heading6"/>
            </w:pPr>
            <w:r w:rsidRPr="005527EE">
              <w:t>3.</w:t>
            </w:r>
          </w:p>
        </w:tc>
        <w:tc>
          <w:tcPr>
            <w:tcW w:w="10300" w:type="dxa"/>
            <w:tcBorders>
              <w:top w:val="nil"/>
              <w:left w:val="nil"/>
              <w:bottom w:val="nil"/>
              <w:right w:val="nil"/>
            </w:tcBorders>
          </w:tcPr>
          <w:p w:rsidR="00D9484A" w:rsidRPr="005527EE" w:rsidRDefault="0051022E">
            <w:pPr>
              <w:pStyle w:val="Heading6"/>
            </w:pPr>
            <w:r w:rsidRPr="005527EE">
              <w:t>Create normalized and denormalized datasets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a 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a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identify type of datasets needed based on requirements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Create a </w:t>
            </w:r>
            <w:r w:rsidRPr="005527EE">
              <w:t>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a denormalized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Identify type of datasets needed based on requirements</w:t>
            </w:r>
          </w:p>
        </w:tc>
      </w:tr>
      <w:tr w:rsidR="00A97866">
        <w:tc>
          <w:tcPr>
            <w:tcW w:w="800" w:type="dxa"/>
            <w:tcBorders>
              <w:top w:val="nil"/>
              <w:left w:val="nil"/>
              <w:bottom w:val="nil"/>
              <w:right w:val="nil"/>
            </w:tcBorders>
          </w:tcPr>
          <w:p w:rsidR="00D9484A" w:rsidRPr="005527EE" w:rsidRDefault="0051022E">
            <w:pPr>
              <w:pStyle w:val="Heading6"/>
            </w:pPr>
            <w:r w:rsidRPr="005527EE">
              <w:t>4.</w:t>
            </w:r>
          </w:p>
        </w:tc>
        <w:tc>
          <w:tcPr>
            <w:tcW w:w="10300" w:type="dxa"/>
            <w:tcBorders>
              <w:top w:val="nil"/>
              <w:left w:val="nil"/>
              <w:bottom w:val="nil"/>
              <w:right w:val="nil"/>
            </w:tcBorders>
          </w:tcPr>
          <w:p w:rsidR="00D9484A" w:rsidRPr="005527EE" w:rsidRDefault="0051022E">
            <w:pPr>
              <w:pStyle w:val="Heading6"/>
            </w:pPr>
            <w:r w:rsidRPr="005527EE">
              <w:t>Query statements to retrieve data</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query data from a 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query data from a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query data from a flat file</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Query data from a </w:t>
            </w:r>
            <w:r w:rsidRPr="005527EE">
              <w:t>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Query data from a denormalized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Query data from a flat file</w:t>
            </w:r>
          </w:p>
        </w:tc>
      </w:tr>
      <w:tr w:rsidR="00A97866">
        <w:tc>
          <w:tcPr>
            <w:tcW w:w="800" w:type="dxa"/>
            <w:tcBorders>
              <w:top w:val="nil"/>
              <w:left w:val="nil"/>
              <w:bottom w:val="nil"/>
              <w:right w:val="nil"/>
            </w:tcBorders>
          </w:tcPr>
          <w:p w:rsidR="00D9484A" w:rsidRPr="005527EE" w:rsidRDefault="0051022E">
            <w:pPr>
              <w:pStyle w:val="Heading6"/>
            </w:pPr>
            <w:r w:rsidRPr="005527EE">
              <w:t>5.</w:t>
            </w:r>
          </w:p>
        </w:tc>
        <w:tc>
          <w:tcPr>
            <w:tcW w:w="10300" w:type="dxa"/>
            <w:tcBorders>
              <w:top w:val="nil"/>
              <w:left w:val="nil"/>
              <w:bottom w:val="nil"/>
              <w:right w:val="nil"/>
            </w:tcBorders>
          </w:tcPr>
          <w:p w:rsidR="00D9484A" w:rsidRPr="005527EE" w:rsidRDefault="0051022E">
            <w:pPr>
              <w:pStyle w:val="Heading6"/>
            </w:pPr>
            <w:r w:rsidRPr="005527EE">
              <w:t>Transform data in preparation for reporting</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w:t>
            </w:r>
            <w:r w:rsidRPr="005527EE">
              <w:t xml:space="preser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manipulate data for readability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tabulate data totals using aggregate commands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modify data to meet requirements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customize data t</w:t>
            </w:r>
            <w:r w:rsidRPr="005527EE">
              <w:t>o clarify result set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Manipulate data for readability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Tabulate data totals using aggregate commands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Modify data to meet requirements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Customize data to clarify result set</w:t>
            </w:r>
          </w:p>
        </w:tc>
      </w:tr>
      <w:tr w:rsidR="00A97866">
        <w:tc>
          <w:tcPr>
            <w:tcW w:w="800" w:type="dxa"/>
            <w:tcBorders>
              <w:top w:val="nil"/>
              <w:left w:val="nil"/>
              <w:bottom w:val="nil"/>
              <w:right w:val="nil"/>
            </w:tcBorders>
          </w:tcPr>
          <w:p w:rsidR="00D9484A" w:rsidRPr="005527EE" w:rsidRDefault="0051022E">
            <w:pPr>
              <w:pStyle w:val="Heading6"/>
            </w:pPr>
            <w:r w:rsidRPr="005527EE">
              <w:t>6.</w:t>
            </w:r>
          </w:p>
        </w:tc>
        <w:tc>
          <w:tcPr>
            <w:tcW w:w="10300" w:type="dxa"/>
            <w:tcBorders>
              <w:top w:val="nil"/>
              <w:left w:val="nil"/>
              <w:bottom w:val="nil"/>
              <w:right w:val="nil"/>
            </w:tcBorders>
          </w:tcPr>
          <w:p w:rsidR="00D9484A" w:rsidRPr="005527EE" w:rsidRDefault="0051022E">
            <w:pPr>
              <w:pStyle w:val="Heading6"/>
            </w:pPr>
            <w:r w:rsidRPr="005527EE">
              <w:t>Design reports for readability and usability</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proofread report results for accuracy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design professionally formatted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w:t>
            </w:r>
            <w:r w:rsidRPr="005527EE">
              <w:t>can successfully manipulate columns and row data for usability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classify and group data per subject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Proofread report results for accuracy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Design professionally formatted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Manipulate columns and </w:t>
            </w:r>
            <w:r w:rsidRPr="005527EE">
              <w:t>row data for usability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Classify and group data per subject</w:t>
            </w:r>
          </w:p>
        </w:tc>
      </w:tr>
      <w:tr w:rsidR="00A97866">
        <w:tc>
          <w:tcPr>
            <w:tcW w:w="800" w:type="dxa"/>
            <w:tcBorders>
              <w:top w:val="nil"/>
              <w:left w:val="nil"/>
              <w:bottom w:val="nil"/>
              <w:right w:val="nil"/>
            </w:tcBorders>
          </w:tcPr>
          <w:p w:rsidR="00D9484A" w:rsidRPr="005527EE" w:rsidRDefault="0051022E">
            <w:pPr>
              <w:pStyle w:val="Heading6"/>
            </w:pPr>
            <w:r w:rsidRPr="005527EE">
              <w:t>7.</w:t>
            </w:r>
          </w:p>
        </w:tc>
        <w:tc>
          <w:tcPr>
            <w:tcW w:w="10300" w:type="dxa"/>
            <w:tcBorders>
              <w:top w:val="nil"/>
              <w:left w:val="nil"/>
              <w:bottom w:val="nil"/>
              <w:right w:val="nil"/>
            </w:tcBorders>
          </w:tcPr>
          <w:p w:rsidR="00D9484A" w:rsidRPr="005527EE" w:rsidRDefault="0051022E">
            <w:pPr>
              <w:pStyle w:val="Heading6"/>
            </w:pPr>
            <w:r w:rsidRPr="005527EE">
              <w:t>Format data for presentation</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successfully format data based on </w:t>
            </w:r>
            <w:r w:rsidRPr="005527EE">
              <w:t>localization</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format to make data clear and concise</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Format data based on localization</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Format to make data clear and concise</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Format data using the principles of usability</w:t>
            </w:r>
          </w:p>
        </w:tc>
      </w:tr>
      <w:tr w:rsidR="00A97866">
        <w:tc>
          <w:tcPr>
            <w:tcW w:w="800" w:type="dxa"/>
            <w:tcBorders>
              <w:top w:val="nil"/>
              <w:left w:val="nil"/>
              <w:bottom w:val="nil"/>
              <w:right w:val="nil"/>
            </w:tcBorders>
          </w:tcPr>
          <w:p w:rsidR="00D9484A" w:rsidRPr="005527EE" w:rsidRDefault="0051022E">
            <w:pPr>
              <w:pStyle w:val="Heading6"/>
            </w:pPr>
            <w:r w:rsidRPr="005527EE">
              <w:lastRenderedPageBreak/>
              <w:t>8.</w:t>
            </w:r>
          </w:p>
        </w:tc>
        <w:tc>
          <w:tcPr>
            <w:tcW w:w="10300" w:type="dxa"/>
            <w:tcBorders>
              <w:top w:val="nil"/>
              <w:left w:val="nil"/>
              <w:bottom w:val="nil"/>
              <w:right w:val="nil"/>
            </w:tcBorders>
          </w:tcPr>
          <w:p w:rsidR="00D9484A" w:rsidRPr="005527EE" w:rsidRDefault="0051022E">
            <w:pPr>
              <w:pStyle w:val="Heading6"/>
            </w:pPr>
            <w:r w:rsidRPr="005527EE">
              <w:t xml:space="preserve">Apply security to database </w:t>
            </w:r>
            <w:r w:rsidRPr="005527EE">
              <w:t>reports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configure security on database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identify where security is applicable</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locate data that should be restricted</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Configure security on database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Identify where security is applicable</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Determine what data that should be restricted</w:t>
            </w:r>
          </w:p>
        </w:tc>
      </w:tr>
      <w:tr w:rsidR="00A97866">
        <w:tc>
          <w:tcPr>
            <w:tcW w:w="800" w:type="dxa"/>
            <w:tcBorders>
              <w:top w:val="nil"/>
              <w:left w:val="nil"/>
              <w:bottom w:val="nil"/>
              <w:right w:val="nil"/>
            </w:tcBorders>
          </w:tcPr>
          <w:p w:rsidR="00D9484A" w:rsidRPr="005527EE" w:rsidRDefault="0051022E">
            <w:pPr>
              <w:pStyle w:val="Heading6"/>
            </w:pPr>
            <w:r w:rsidRPr="005527EE">
              <w:t>9.</w:t>
            </w:r>
          </w:p>
        </w:tc>
        <w:tc>
          <w:tcPr>
            <w:tcW w:w="10300" w:type="dxa"/>
            <w:tcBorders>
              <w:top w:val="nil"/>
              <w:left w:val="nil"/>
              <w:bottom w:val="nil"/>
              <w:right w:val="nil"/>
            </w:tcBorders>
          </w:tcPr>
          <w:p w:rsidR="00D9484A" w:rsidRPr="005527EE" w:rsidRDefault="0051022E">
            <w:pPr>
              <w:pStyle w:val="Heading6"/>
            </w:pPr>
            <w:r w:rsidRPr="005527EE">
              <w:t>Distribute reports using a variety of</w:t>
            </w:r>
            <w:r w:rsidRPr="005527EE">
              <w:t xml:space="preserve"> technologies and platforms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publish reports for accessibility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subscribe to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distribute reports electronically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distribute reports in multiple file formats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distribute reports via email</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Publish reports for accessibility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Subscribe to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Distribute reports electronically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Distribute reports in multiple file formats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Distribute reports via email</w:t>
            </w:r>
          </w:p>
        </w:tc>
      </w:tr>
    </w:tbl>
    <w:p w:rsidR="00D9484A" w:rsidRPr="005527EE" w:rsidRDefault="0051022E">
      <w:pPr>
        <w:pStyle w:val="Heading3"/>
      </w:pPr>
      <w:r w:rsidRPr="005527EE">
        <w:t>Grading Information</w:t>
      </w:r>
    </w:p>
    <w:p w:rsidR="00D9484A" w:rsidRPr="005527EE" w:rsidRDefault="0051022E">
      <w:pPr>
        <w:spacing w:after="240"/>
      </w:pPr>
      <w:r>
        <w:rPr>
          <w:rFonts w:ascii="Arial" w:eastAsia="Arial" w:hAnsi="Arial" w:cs="Arial"/>
          <w:sz w:val="21"/>
        </w:rPr>
        <w:t xml:space="preserve">Course Grading Information </w:t>
      </w:r>
      <w:r>
        <w:rPr>
          <w:rFonts w:ascii="Arial" w:eastAsia="Arial" w:hAnsi="Arial" w:cs="Arial"/>
        </w:rPr>
        <w:t>Letter % or Points needed to achieve grade</w:t>
      </w:r>
      <w:r>
        <w:rPr>
          <w:rFonts w:ascii="Arial" w:eastAsia="Arial" w:hAnsi="Arial" w:cs="Arial"/>
        </w:rPr>
        <w:br/>
        <w:t>Grade *All competencies must be</w:t>
      </w:r>
      <w:r>
        <w:rPr>
          <w:rFonts w:ascii="Arial" w:eastAsia="Arial" w:hAnsi="Arial" w:cs="Arial"/>
        </w:rPr>
        <w:t xml:space="preserve"> met to earn a C or above</w:t>
      </w:r>
      <w:r>
        <w:rPr>
          <w:rFonts w:ascii="Arial" w:eastAsia="Arial" w:hAnsi="Arial" w:cs="Arial"/>
        </w:rPr>
        <w:br/>
        <w:t>A &gt;= 92% and has met all course competencies</w:t>
      </w:r>
      <w:r>
        <w:rPr>
          <w:rFonts w:ascii="Arial" w:eastAsia="Arial" w:hAnsi="Arial" w:cs="Arial"/>
        </w:rPr>
        <w:br/>
        <w:t>A- &gt;= 90% and has met all course competencies</w:t>
      </w:r>
      <w:r>
        <w:rPr>
          <w:rFonts w:ascii="Arial" w:eastAsia="Arial" w:hAnsi="Arial" w:cs="Arial"/>
        </w:rPr>
        <w:br/>
        <w:t>B+ &gt;= 87% and has met all course competencies</w:t>
      </w:r>
      <w:r>
        <w:rPr>
          <w:rFonts w:ascii="Arial" w:eastAsia="Arial" w:hAnsi="Arial" w:cs="Arial"/>
        </w:rPr>
        <w:br/>
        <w:t>B &gt;= 83% and has met all course competencies</w:t>
      </w:r>
      <w:r>
        <w:rPr>
          <w:rFonts w:ascii="Arial" w:eastAsia="Arial" w:hAnsi="Arial" w:cs="Arial"/>
        </w:rPr>
        <w:br/>
        <w:t>B- &gt;= 80% and has met all course competencies</w:t>
      </w:r>
      <w:r>
        <w:rPr>
          <w:rFonts w:ascii="Arial" w:eastAsia="Arial" w:hAnsi="Arial" w:cs="Arial"/>
        </w:rPr>
        <w:br/>
        <w:t>C+</w:t>
      </w:r>
      <w:r>
        <w:rPr>
          <w:rFonts w:ascii="Arial" w:eastAsia="Arial" w:hAnsi="Arial" w:cs="Arial"/>
        </w:rPr>
        <w:t xml:space="preserve"> &gt;= 77% and has met all course competencies</w:t>
      </w:r>
      <w:r>
        <w:rPr>
          <w:rFonts w:ascii="Arial" w:eastAsia="Arial" w:hAnsi="Arial" w:cs="Arial"/>
        </w:rPr>
        <w:br/>
        <w:t>C &gt;= 70% and has met all course competencies</w:t>
      </w:r>
      <w:r>
        <w:rPr>
          <w:rFonts w:ascii="Arial" w:eastAsia="Arial" w:hAnsi="Arial" w:cs="Arial"/>
        </w:rPr>
        <w:br/>
        <w:t>D &gt;= 60% and/or has not met all course competencies</w:t>
      </w:r>
      <w:r>
        <w:rPr>
          <w:rFonts w:ascii="Arial" w:eastAsia="Arial" w:hAnsi="Arial" w:cs="Arial"/>
        </w:rPr>
        <w:br/>
        <w:t>F &lt; 60% and has not met all course competencies</w:t>
      </w:r>
      <w:r>
        <w:rPr>
          <w:rFonts w:ascii="Arial" w:eastAsia="Arial" w:hAnsi="Arial" w:cs="Arial"/>
        </w:rPr>
        <w:br/>
      </w:r>
      <w:r>
        <w:rPr>
          <w:rFonts w:ascii="Arial" w:eastAsia="Arial" w:hAnsi="Arial" w:cs="Arial"/>
          <w:sz w:val="21"/>
        </w:rPr>
        <w:br/>
        <w:t>Late Work</w:t>
      </w:r>
      <w:r>
        <w:rPr>
          <w:rFonts w:ascii="Arial" w:eastAsia="Arial" w:hAnsi="Arial" w:cs="Arial"/>
          <w:sz w:val="21"/>
        </w:rPr>
        <w:br/>
        <w:t>A critical component of success in the IT is the ability</w:t>
      </w:r>
      <w:r>
        <w:rPr>
          <w:rFonts w:ascii="Arial" w:eastAsia="Arial" w:hAnsi="Arial" w:cs="Arial"/>
          <w:sz w:val="21"/>
        </w:rPr>
        <w:t xml:space="preserve"> to meet deadlines. Therefore, we will model this component in this course. Missing/late work will incur the following penalties:</w:t>
      </w:r>
      <w:r>
        <w:rPr>
          <w:rFonts w:ascii="Arial" w:eastAsia="Arial" w:hAnsi="Arial" w:cs="Arial"/>
          <w:sz w:val="21"/>
        </w:rPr>
        <w:br/>
        <w:t>-    Failure to submit all required work on time during the first two weeks of the course will result in your removal from the</w:t>
      </w:r>
      <w:r>
        <w:rPr>
          <w:rFonts w:ascii="Arial" w:eastAsia="Arial" w:hAnsi="Arial" w:cs="Arial"/>
          <w:sz w:val="21"/>
        </w:rPr>
        <w:t xml:space="preserve"> course with a grade of "NS" (no-show).</w:t>
      </w:r>
      <w:r>
        <w:rPr>
          <w:rFonts w:ascii="Arial" w:eastAsia="Arial" w:hAnsi="Arial" w:cs="Arial"/>
          <w:sz w:val="21"/>
        </w:rPr>
        <w:br/>
        <w:t>-    20% will be deducted if work is submitted up to two weeks late.</w:t>
      </w:r>
      <w:r>
        <w:rPr>
          <w:rFonts w:ascii="Arial" w:eastAsia="Arial" w:hAnsi="Arial" w:cs="Arial"/>
          <w:sz w:val="21"/>
        </w:rPr>
        <w:br/>
        <w:t>-    Work submitted more than two weeks late will not receive any credit.</w:t>
      </w:r>
      <w:r>
        <w:rPr>
          <w:rFonts w:ascii="Arial" w:eastAsia="Arial" w:hAnsi="Arial" w:cs="Arial"/>
          <w:sz w:val="21"/>
        </w:rPr>
        <w:br/>
      </w:r>
      <w:r>
        <w:rPr>
          <w:rFonts w:ascii="Arial" w:eastAsia="Arial" w:hAnsi="Arial" w:cs="Arial"/>
          <w:sz w:val="21"/>
        </w:rPr>
        <w:lastRenderedPageBreak/>
        <w:t>-    Late work during the last two weeks of class will not receive any cr</w:t>
      </w:r>
      <w:r>
        <w:rPr>
          <w:rFonts w:ascii="Arial" w:eastAsia="Arial" w:hAnsi="Arial" w:cs="Arial"/>
          <w:sz w:val="21"/>
        </w:rPr>
        <w:t>edit.</w:t>
      </w:r>
      <w:r>
        <w:rPr>
          <w:rFonts w:ascii="Arial" w:eastAsia="Arial" w:hAnsi="Arial" w:cs="Arial"/>
          <w:sz w:val="21"/>
        </w:rPr>
        <w:br/>
        <w:t>-    No late quizzes will be accepted.</w:t>
      </w:r>
      <w:r>
        <w:rPr>
          <w:rFonts w:ascii="Arial" w:eastAsia="Arial" w:hAnsi="Arial" w:cs="Arial"/>
          <w:sz w:val="21"/>
        </w:rPr>
        <w:br/>
        <w:t>-    No late tests will be accepted except in extreme circumstances or having made prior arrangements.</w:t>
      </w:r>
      <w:r>
        <w:rPr>
          <w:rFonts w:ascii="Arial" w:eastAsia="Arial" w:hAnsi="Arial" w:cs="Arial"/>
          <w:sz w:val="21"/>
        </w:rPr>
        <w:br/>
        <w:t>-    Tests which do not initially receive a passing grade must be retaken until a passing grade is achieved.</w:t>
      </w:r>
      <w:r>
        <w:rPr>
          <w:rFonts w:ascii="Arial" w:eastAsia="Arial" w:hAnsi="Arial" w:cs="Arial"/>
          <w:sz w:val="21"/>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873"/>
        <w:gridCol w:w="1783"/>
        <w:gridCol w:w="674"/>
        <w:gridCol w:w="759"/>
      </w:tblGrid>
      <w:tr w:rsidR="00A978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Assessment Type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Quantity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Required to Pass*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Points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Weight</w:t>
            </w:r>
          </w:p>
        </w:tc>
      </w:tr>
      <w:tr w:rsidR="00A978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Lab Activities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17%</w:t>
            </w:r>
          </w:p>
        </w:tc>
      </w:tr>
      <w:tr w:rsidR="00A978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Assignments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33%</w:t>
            </w:r>
          </w:p>
        </w:tc>
      </w:tr>
      <w:tr w:rsidR="00A978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Quizzes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10%</w:t>
            </w:r>
          </w:p>
        </w:tc>
      </w:tr>
      <w:tr w:rsidR="00A978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Assessments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16%</w:t>
            </w:r>
          </w:p>
        </w:tc>
      </w:tr>
      <w:tr w:rsidR="00A978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Discussion Boards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24%</w:t>
            </w:r>
          </w:p>
        </w:tc>
      </w:tr>
      <w:tr w:rsidR="00A978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1255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A97866">
            <w:pPr>
              <w:spacing w:after="0"/>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620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97866" w:rsidRDefault="0051022E">
            <w:pPr>
              <w:spacing w:after="0"/>
            </w:pPr>
            <w:r>
              <w:rPr>
                <w:rFonts w:ascii="Arial" w:eastAsia="Arial" w:hAnsi="Arial" w:cs="Arial"/>
                <w:sz w:val="21"/>
              </w:rPr>
              <w:t>100%</w:t>
            </w:r>
          </w:p>
        </w:tc>
      </w:tr>
    </w:tbl>
    <w:p w:rsidR="00A97866" w:rsidRDefault="0051022E">
      <w:pPr>
        <w:spacing w:after="280" w:afterAutospacing="1"/>
      </w:pPr>
      <w:r>
        <w:rPr>
          <w:rFonts w:ascii="Arial" w:eastAsia="Arial" w:hAnsi="Arial" w:cs="Arial"/>
          <w:sz w:val="21"/>
        </w:rPr>
        <w:br/>
        <w:t xml:space="preserve">* Note: Even if your raw </w:t>
      </w:r>
      <w:r>
        <w:rPr>
          <w:rFonts w:ascii="Arial" w:eastAsia="Arial" w:hAnsi="Arial" w:cs="Arial"/>
          <w:sz w:val="21"/>
        </w:rPr>
        <w:t>score would otherwise yield a grade of "C" or better, you must complete the listed percentages of assessment activities in each category to receive a passing grade in this course. </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A97866">
        <w:tc>
          <w:tcPr>
            <w:tcW w:w="10800" w:type="dxa"/>
            <w:tcBorders>
              <w:top w:val="nil"/>
              <w:left w:val="nil"/>
              <w:bottom w:val="nil"/>
              <w:right w:val="nil"/>
            </w:tcBorders>
          </w:tcPr>
          <w:p w:rsidR="00D9484A" w:rsidRPr="005527EE" w:rsidRDefault="0051022E">
            <w:pPr>
              <w:pStyle w:val="Heading3"/>
            </w:pPr>
            <w:r w:rsidRPr="005527EE">
              <w:t>Metadata Tags</w:t>
            </w:r>
          </w:p>
        </w:tc>
      </w:tr>
      <w:tr w:rsidR="00A97866">
        <w:tc>
          <w:tcPr>
            <w:tcW w:w="10800" w:type="dxa"/>
            <w:tcBorders>
              <w:top w:val="nil"/>
              <w:left w:val="nil"/>
              <w:bottom w:val="nil"/>
              <w:right w:val="nil"/>
            </w:tcBorders>
          </w:tcPr>
          <w:p w:rsidR="00D9484A" w:rsidRPr="005527EE" w:rsidRDefault="0051022E">
            <w:r>
              <w:t xml:space="preserve">XML datasets, Crystal Reports, Microsoft SQL, Report </w:t>
            </w:r>
            <w:r>
              <w:t>distribution, data security,database querying</w:t>
            </w:r>
          </w:p>
        </w:tc>
      </w:tr>
    </w:tbl>
    <w:p w:rsidR="00D9484A" w:rsidRPr="005527EE" w:rsidRDefault="0051022E">
      <w:pPr>
        <w:pStyle w:val="Heading3"/>
      </w:pPr>
      <w:r w:rsidRPr="005527EE">
        <w:t>Course Learning Plans and Performance Assessment Tasks</w:t>
      </w:r>
    </w:p>
    <w:p w:rsidR="00D9484A" w:rsidRPr="005527EE" w:rsidRDefault="0051022E">
      <w:pPr>
        <w:pStyle w:val="Title"/>
      </w:pPr>
      <w:r w:rsidRPr="005527EE">
        <w:t>Data, Data Sources &amp; Datasets</w:t>
      </w:r>
    </w:p>
    <w:p w:rsidR="00D9484A" w:rsidRPr="005527EE" w:rsidRDefault="0051022E">
      <w:pPr>
        <w:pStyle w:val="Heading7"/>
      </w:pPr>
      <w:r w:rsidRPr="005527EE">
        <w:t>Overview/Purpose</w:t>
      </w:r>
    </w:p>
    <w:p w:rsidR="00D9484A" w:rsidRPr="002E4502" w:rsidRDefault="0051022E" w:rsidP="002E4502">
      <w:r w:rsidRPr="002E4502">
        <w:t>The purpose of this learning plan is to introduce data, data sources &amp; data sets.</w:t>
      </w:r>
    </w:p>
    <w:p w:rsidR="00D9484A" w:rsidRPr="005527EE" w:rsidRDefault="0051022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pPr>
              <w:pStyle w:val="Subtitle"/>
            </w:pPr>
            <w:r w:rsidRPr="005527EE">
              <w:t>1.</w:t>
            </w:r>
          </w:p>
        </w:tc>
        <w:tc>
          <w:tcPr>
            <w:tcW w:w="10300" w:type="dxa"/>
            <w:tcBorders>
              <w:top w:val="nil"/>
              <w:left w:val="nil"/>
              <w:bottom w:val="nil"/>
              <w:right w:val="nil"/>
            </w:tcBorders>
          </w:tcPr>
          <w:p w:rsidR="00D9484A" w:rsidRPr="005527EE" w:rsidRDefault="0051022E">
            <w:pPr>
              <w:pStyle w:val="Subtitle"/>
            </w:pPr>
            <w:r w:rsidRPr="005527EE">
              <w:t>Di</w:t>
            </w:r>
            <w:r w:rsidRPr="005527EE">
              <w:t>fferentitate between normalized and denormalized data</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compare a normalized and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w:t>
            </w:r>
            <w:r w:rsidRPr="005527EE">
              <w:t>successfully explain the differences between a normalized and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clarify whether datasets are normalized or denormalized</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Compare a normalized and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Explain the </w:t>
            </w:r>
            <w:r w:rsidRPr="005527EE">
              <w:t>differences between a normalized and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Determine whether datasets are normalized or denormalized</w:t>
            </w:r>
          </w:p>
        </w:tc>
      </w:tr>
      <w:tr w:rsidR="00A97866">
        <w:tc>
          <w:tcPr>
            <w:tcW w:w="800" w:type="dxa"/>
            <w:tcBorders>
              <w:top w:val="nil"/>
              <w:left w:val="nil"/>
              <w:bottom w:val="nil"/>
              <w:right w:val="nil"/>
            </w:tcBorders>
          </w:tcPr>
          <w:p w:rsidR="00D9484A" w:rsidRPr="005527EE" w:rsidRDefault="0051022E">
            <w:pPr>
              <w:pStyle w:val="Subtitle"/>
            </w:pPr>
            <w:r w:rsidRPr="005527EE">
              <w:t>2.</w:t>
            </w:r>
          </w:p>
        </w:tc>
        <w:tc>
          <w:tcPr>
            <w:tcW w:w="10300" w:type="dxa"/>
            <w:tcBorders>
              <w:top w:val="nil"/>
              <w:left w:val="nil"/>
              <w:bottom w:val="nil"/>
              <w:right w:val="nil"/>
            </w:tcBorders>
          </w:tcPr>
          <w:p w:rsidR="00D9484A" w:rsidRPr="005527EE" w:rsidRDefault="0051022E">
            <w:pPr>
              <w:pStyle w:val="Subtitle"/>
            </w:pPr>
            <w:r w:rsidRPr="005527EE">
              <w:t>Generate reports using database reporting toolsets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database reports using tool 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successfully select data from non-relational datasets to </w:t>
            </w:r>
            <w:r w:rsidRPr="005527EE">
              <w:t>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structure non-relational datasets to create reports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database reports using toolset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Select data from non-relational d</w:t>
            </w:r>
            <w:r w:rsidRPr="005527EE">
              <w:t>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Structure non-relational datasets to create reports</w:t>
            </w:r>
          </w:p>
        </w:tc>
      </w:tr>
      <w:tr w:rsidR="00A97866">
        <w:tc>
          <w:tcPr>
            <w:tcW w:w="800" w:type="dxa"/>
            <w:tcBorders>
              <w:top w:val="nil"/>
              <w:left w:val="nil"/>
              <w:bottom w:val="nil"/>
              <w:right w:val="nil"/>
            </w:tcBorders>
          </w:tcPr>
          <w:p w:rsidR="00D9484A" w:rsidRPr="005527EE" w:rsidRDefault="0051022E">
            <w:pPr>
              <w:pStyle w:val="Subtitle"/>
            </w:pPr>
            <w:r w:rsidRPr="005527EE">
              <w:t>3.</w:t>
            </w:r>
          </w:p>
        </w:tc>
        <w:tc>
          <w:tcPr>
            <w:tcW w:w="10300" w:type="dxa"/>
            <w:tcBorders>
              <w:top w:val="nil"/>
              <w:left w:val="nil"/>
              <w:bottom w:val="nil"/>
              <w:right w:val="nil"/>
            </w:tcBorders>
          </w:tcPr>
          <w:p w:rsidR="00D9484A" w:rsidRPr="005527EE" w:rsidRDefault="0051022E">
            <w:pPr>
              <w:pStyle w:val="Subtitle"/>
            </w:pPr>
            <w:r w:rsidRPr="005527EE">
              <w:t>Create normalized and denormalized datasets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w:t>
            </w:r>
            <w:r w:rsidRPr="005527EE">
              <w:t xml:space="preserve"> successfully create a 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a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identify type of datasets needed based on requirements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a 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Create </w:t>
            </w:r>
            <w:r w:rsidRPr="005527EE">
              <w:t>a denormalized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Identify type of datasets needed based on requirements</w:t>
            </w:r>
          </w:p>
        </w:tc>
      </w:tr>
    </w:tbl>
    <w:p w:rsidR="00D9484A" w:rsidRPr="005527EE" w:rsidRDefault="0051022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r w:rsidRPr="005527EE">
              <w:t>1.</w:t>
            </w:r>
          </w:p>
        </w:tc>
        <w:tc>
          <w:tcPr>
            <w:tcW w:w="10300" w:type="dxa"/>
            <w:tcBorders>
              <w:top w:val="nil"/>
              <w:left w:val="nil"/>
              <w:bottom w:val="nil"/>
              <w:right w:val="nil"/>
            </w:tcBorders>
          </w:tcPr>
          <w:p w:rsidR="00D9484A" w:rsidRPr="005527EE" w:rsidRDefault="0051022E">
            <w:r>
              <w:t>Listen to course lectures.</w:t>
            </w:r>
          </w:p>
        </w:tc>
      </w:tr>
      <w:tr w:rsidR="00A97866">
        <w:tc>
          <w:tcPr>
            <w:tcW w:w="800" w:type="dxa"/>
            <w:tcBorders>
              <w:top w:val="nil"/>
              <w:left w:val="nil"/>
              <w:bottom w:val="nil"/>
              <w:right w:val="nil"/>
            </w:tcBorders>
          </w:tcPr>
          <w:p w:rsidR="00D9484A" w:rsidRPr="005527EE" w:rsidRDefault="0051022E">
            <w:r w:rsidRPr="005527EE">
              <w:t>2.</w:t>
            </w:r>
          </w:p>
        </w:tc>
        <w:tc>
          <w:tcPr>
            <w:tcW w:w="10300" w:type="dxa"/>
            <w:tcBorders>
              <w:top w:val="nil"/>
              <w:left w:val="nil"/>
              <w:bottom w:val="nil"/>
              <w:right w:val="nil"/>
            </w:tcBorders>
          </w:tcPr>
          <w:p w:rsidR="00D9484A" w:rsidRPr="005527EE" w:rsidRDefault="0051022E">
            <w:r>
              <w:t>Participate in course discussions.</w:t>
            </w:r>
          </w:p>
        </w:tc>
      </w:tr>
      <w:tr w:rsidR="00A97866">
        <w:tc>
          <w:tcPr>
            <w:tcW w:w="800" w:type="dxa"/>
            <w:tcBorders>
              <w:top w:val="nil"/>
              <w:left w:val="nil"/>
              <w:bottom w:val="nil"/>
              <w:right w:val="nil"/>
            </w:tcBorders>
          </w:tcPr>
          <w:p w:rsidR="00D9484A" w:rsidRPr="005527EE" w:rsidRDefault="0051022E">
            <w:r w:rsidRPr="005527EE">
              <w:t>3.</w:t>
            </w:r>
          </w:p>
        </w:tc>
        <w:tc>
          <w:tcPr>
            <w:tcW w:w="10300" w:type="dxa"/>
            <w:tcBorders>
              <w:top w:val="nil"/>
              <w:left w:val="nil"/>
              <w:bottom w:val="nil"/>
              <w:right w:val="nil"/>
            </w:tcBorders>
          </w:tcPr>
          <w:p w:rsidR="00D9484A" w:rsidRPr="005527EE" w:rsidRDefault="0051022E">
            <w:r>
              <w:t>Review websites as referred to in course lectures.</w:t>
            </w:r>
          </w:p>
        </w:tc>
      </w:tr>
      <w:tr w:rsidR="00A97866">
        <w:tc>
          <w:tcPr>
            <w:tcW w:w="800" w:type="dxa"/>
            <w:tcBorders>
              <w:top w:val="nil"/>
              <w:left w:val="nil"/>
              <w:bottom w:val="nil"/>
              <w:right w:val="nil"/>
            </w:tcBorders>
          </w:tcPr>
          <w:p w:rsidR="00D9484A" w:rsidRPr="005527EE" w:rsidRDefault="0051022E">
            <w:r w:rsidRPr="005527EE">
              <w:t>4.</w:t>
            </w:r>
          </w:p>
        </w:tc>
        <w:tc>
          <w:tcPr>
            <w:tcW w:w="10300" w:type="dxa"/>
            <w:tcBorders>
              <w:top w:val="nil"/>
              <w:left w:val="nil"/>
              <w:bottom w:val="nil"/>
              <w:right w:val="nil"/>
            </w:tcBorders>
          </w:tcPr>
          <w:p w:rsidR="00D9484A" w:rsidRPr="005527EE" w:rsidRDefault="0051022E">
            <w:r>
              <w:t xml:space="preserve">Read the </w:t>
            </w:r>
            <w:r>
              <w:t>textbook and complete activities as specified. Chapter 1 - Introducing Reporting Services, Chapter 2 - Reporting Services Installation &amp; Architecture, and Chapter 4 - Basic Report Design </w:t>
            </w:r>
          </w:p>
        </w:tc>
      </w:tr>
      <w:tr w:rsidR="00A97866">
        <w:tc>
          <w:tcPr>
            <w:tcW w:w="800" w:type="dxa"/>
            <w:tcBorders>
              <w:top w:val="nil"/>
              <w:left w:val="nil"/>
              <w:bottom w:val="nil"/>
              <w:right w:val="nil"/>
            </w:tcBorders>
          </w:tcPr>
          <w:p w:rsidR="00D9484A" w:rsidRPr="005527EE" w:rsidRDefault="0051022E">
            <w:r w:rsidRPr="005527EE">
              <w:t>5.</w:t>
            </w:r>
          </w:p>
        </w:tc>
        <w:tc>
          <w:tcPr>
            <w:tcW w:w="10300" w:type="dxa"/>
            <w:tcBorders>
              <w:top w:val="nil"/>
              <w:left w:val="nil"/>
              <w:bottom w:val="nil"/>
              <w:right w:val="nil"/>
            </w:tcBorders>
          </w:tcPr>
          <w:p w:rsidR="00D9484A" w:rsidRPr="005527EE" w:rsidRDefault="0051022E">
            <w:r>
              <w:t>Review and provide feedback on peer projects/assignments.</w:t>
            </w:r>
          </w:p>
        </w:tc>
      </w:tr>
      <w:tr w:rsidR="00A97866">
        <w:tc>
          <w:tcPr>
            <w:tcW w:w="800" w:type="dxa"/>
            <w:tcBorders>
              <w:top w:val="nil"/>
              <w:left w:val="nil"/>
              <w:bottom w:val="nil"/>
              <w:right w:val="nil"/>
            </w:tcBorders>
          </w:tcPr>
          <w:p w:rsidR="00D9484A" w:rsidRPr="005527EE" w:rsidRDefault="0051022E">
            <w:r w:rsidRPr="005527EE">
              <w:t>6.</w:t>
            </w:r>
          </w:p>
        </w:tc>
        <w:tc>
          <w:tcPr>
            <w:tcW w:w="10300" w:type="dxa"/>
            <w:tcBorders>
              <w:top w:val="nil"/>
              <w:left w:val="nil"/>
              <w:bottom w:val="nil"/>
              <w:right w:val="nil"/>
            </w:tcBorders>
          </w:tcPr>
          <w:p w:rsidR="00D9484A" w:rsidRPr="005527EE" w:rsidRDefault="0051022E">
            <w:r>
              <w:t>An</w:t>
            </w:r>
            <w:r>
              <w:t>swer spontaneous questions to demonstrate an understanding of content.</w:t>
            </w:r>
          </w:p>
        </w:tc>
      </w:tr>
      <w:tr w:rsidR="00A97866">
        <w:tc>
          <w:tcPr>
            <w:tcW w:w="800" w:type="dxa"/>
            <w:tcBorders>
              <w:top w:val="nil"/>
              <w:left w:val="nil"/>
              <w:bottom w:val="nil"/>
              <w:right w:val="nil"/>
            </w:tcBorders>
          </w:tcPr>
          <w:p w:rsidR="00D9484A" w:rsidRPr="005527EE" w:rsidRDefault="0051022E">
            <w:r w:rsidRPr="005527EE">
              <w:t>7.</w:t>
            </w:r>
          </w:p>
        </w:tc>
        <w:tc>
          <w:tcPr>
            <w:tcW w:w="10300" w:type="dxa"/>
            <w:tcBorders>
              <w:top w:val="nil"/>
              <w:left w:val="nil"/>
              <w:bottom w:val="nil"/>
              <w:right w:val="nil"/>
            </w:tcBorders>
          </w:tcPr>
          <w:p w:rsidR="00D9484A" w:rsidRPr="005527EE" w:rsidRDefault="0051022E">
            <w:r>
              <w:t>Mentor/coach peers through the completion of assigned projects.</w:t>
            </w:r>
          </w:p>
        </w:tc>
      </w:tr>
      <w:tr w:rsidR="00A97866">
        <w:tc>
          <w:tcPr>
            <w:tcW w:w="800" w:type="dxa"/>
            <w:tcBorders>
              <w:top w:val="nil"/>
              <w:left w:val="nil"/>
              <w:bottom w:val="nil"/>
              <w:right w:val="nil"/>
            </w:tcBorders>
          </w:tcPr>
          <w:p w:rsidR="00D9484A" w:rsidRPr="005527EE" w:rsidRDefault="0051022E">
            <w:r w:rsidRPr="005527EE">
              <w:t>8.</w:t>
            </w:r>
          </w:p>
        </w:tc>
        <w:tc>
          <w:tcPr>
            <w:tcW w:w="10300" w:type="dxa"/>
            <w:tcBorders>
              <w:top w:val="nil"/>
              <w:left w:val="nil"/>
              <w:bottom w:val="nil"/>
              <w:right w:val="nil"/>
            </w:tcBorders>
          </w:tcPr>
          <w:p w:rsidR="00D9484A" w:rsidRPr="005527EE" w:rsidRDefault="0051022E">
            <w:r>
              <w:t>Participate in discussion boards beyond scope required by assignments.</w:t>
            </w:r>
          </w:p>
        </w:tc>
      </w:tr>
      <w:tr w:rsidR="00A97866">
        <w:tc>
          <w:tcPr>
            <w:tcW w:w="800" w:type="dxa"/>
            <w:tcBorders>
              <w:top w:val="nil"/>
              <w:left w:val="nil"/>
              <w:bottom w:val="nil"/>
              <w:right w:val="nil"/>
            </w:tcBorders>
          </w:tcPr>
          <w:p w:rsidR="00D9484A" w:rsidRPr="005527EE" w:rsidRDefault="0051022E">
            <w:r w:rsidRPr="005527EE">
              <w:t>9.</w:t>
            </w:r>
          </w:p>
        </w:tc>
        <w:tc>
          <w:tcPr>
            <w:tcW w:w="10300" w:type="dxa"/>
            <w:tcBorders>
              <w:top w:val="nil"/>
              <w:left w:val="nil"/>
              <w:bottom w:val="nil"/>
              <w:right w:val="nil"/>
            </w:tcBorders>
          </w:tcPr>
          <w:p w:rsidR="00D9484A" w:rsidRPr="005527EE" w:rsidRDefault="0051022E">
            <w:r>
              <w:t xml:space="preserve">Answer the question, "What concept or </w:t>
            </w:r>
            <w:r>
              <w:t>skill remains the least clear to you?"</w:t>
            </w:r>
          </w:p>
        </w:tc>
      </w:tr>
    </w:tbl>
    <w:p w:rsidR="00D9484A" w:rsidRPr="005527EE" w:rsidRDefault="0051022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r w:rsidRPr="005527EE">
              <w:t>1.</w:t>
            </w:r>
          </w:p>
        </w:tc>
        <w:tc>
          <w:tcPr>
            <w:tcW w:w="10300" w:type="dxa"/>
            <w:tcBorders>
              <w:top w:val="nil"/>
              <w:left w:val="nil"/>
              <w:bottom w:val="nil"/>
              <w:right w:val="nil"/>
            </w:tcBorders>
          </w:tcPr>
          <w:p w:rsidR="00D9484A" w:rsidRPr="005527EE" w:rsidRDefault="0051022E">
            <w:r>
              <w:t>Complete lab activities as outlined. </w:t>
            </w:r>
            <w:r>
              <w:t xml:space="preserve"> </w:t>
            </w:r>
          </w:p>
          <w:p w:rsidR="00A97866" w:rsidRDefault="0051022E">
            <w:pPr>
              <w:numPr>
                <w:ilvl w:val="0"/>
                <w:numId w:val="12"/>
              </w:numPr>
              <w:spacing w:after="0"/>
            </w:pPr>
            <w:r>
              <w:t>In an Excel worksheet, create a denormalized dataset with at least 25 column headers for a local ticketed event.  Include ticket, statistic information,</w:t>
            </w:r>
            <w:r>
              <w:t xml:space="preserve"> date, and 10 data samples for these columns and format the columns with the appropriate data type.  </w:t>
            </w:r>
          </w:p>
          <w:p w:rsidR="00A97866" w:rsidRDefault="0051022E">
            <w:pPr>
              <w:numPr>
                <w:ilvl w:val="0"/>
                <w:numId w:val="12"/>
              </w:numPr>
              <w:spacing w:after="0"/>
            </w:pPr>
            <w:r>
              <w:t xml:space="preserve">Install SQL Server Reporting Services. </w:t>
            </w:r>
          </w:p>
          <w:p w:rsidR="00A97866" w:rsidRDefault="0051022E">
            <w:pPr>
              <w:numPr>
                <w:ilvl w:val="0"/>
                <w:numId w:val="12"/>
              </w:numPr>
              <w:spacing w:after="280" w:afterAutospacing="1"/>
            </w:pPr>
            <w:r>
              <w:t>Follow the step by step tutorial and exercises for Chapter 4. Let's Get Started pages 97-106, Manual Report Design</w:t>
            </w:r>
            <w:r>
              <w:t xml:space="preserve"> pages 113-120, Running and Saving a Report page 120 </w:t>
            </w:r>
          </w:p>
          <w:p w:rsidR="00D9484A" w:rsidRPr="005527EE" w:rsidRDefault="0051022E"/>
        </w:tc>
      </w:tr>
      <w:tr w:rsidR="00A97866">
        <w:tc>
          <w:tcPr>
            <w:tcW w:w="800" w:type="dxa"/>
            <w:tcBorders>
              <w:top w:val="nil"/>
              <w:left w:val="nil"/>
              <w:bottom w:val="nil"/>
              <w:right w:val="nil"/>
            </w:tcBorders>
          </w:tcPr>
          <w:p w:rsidR="00D9484A" w:rsidRPr="005527EE" w:rsidRDefault="0051022E">
            <w:r w:rsidRPr="005527EE">
              <w:lastRenderedPageBreak/>
              <w:t>2.</w:t>
            </w:r>
          </w:p>
        </w:tc>
        <w:tc>
          <w:tcPr>
            <w:tcW w:w="10300" w:type="dxa"/>
            <w:tcBorders>
              <w:top w:val="nil"/>
              <w:left w:val="nil"/>
              <w:bottom w:val="nil"/>
              <w:right w:val="nil"/>
            </w:tcBorders>
          </w:tcPr>
          <w:p w:rsidR="00D9484A" w:rsidRPr="005527EE" w:rsidRDefault="0051022E">
            <w:r>
              <w:t>Complete discussion board as outlined.</w:t>
            </w:r>
            <w:r>
              <w:br/>
            </w:r>
            <w:r w:rsidRPr="002E4502">
              <w:t>In your own words, discuss and answer the following question.   What is the reporting life cycle?  Describe the activities that happen in each phase.</w:t>
            </w:r>
            <w:r>
              <w:rPr>
                <w:rFonts w:ascii="Verdana" w:eastAsia="Verdana" w:hAnsi="Verdana" w:cs="Verdana"/>
                <w:sz w:val="16"/>
              </w:rPr>
              <w:t xml:space="preserve">  </w:t>
            </w:r>
          </w:p>
        </w:tc>
      </w:tr>
      <w:tr w:rsidR="00A97866">
        <w:tc>
          <w:tcPr>
            <w:tcW w:w="800" w:type="dxa"/>
            <w:tcBorders>
              <w:top w:val="nil"/>
              <w:left w:val="nil"/>
              <w:bottom w:val="nil"/>
              <w:right w:val="nil"/>
            </w:tcBorders>
          </w:tcPr>
          <w:p w:rsidR="00D9484A" w:rsidRPr="005527EE" w:rsidRDefault="0051022E">
            <w:r w:rsidRPr="005527EE">
              <w:t>3.</w:t>
            </w:r>
          </w:p>
        </w:tc>
        <w:tc>
          <w:tcPr>
            <w:tcW w:w="10300" w:type="dxa"/>
            <w:tcBorders>
              <w:top w:val="nil"/>
              <w:left w:val="nil"/>
              <w:bottom w:val="nil"/>
              <w:right w:val="nil"/>
            </w:tcBorders>
          </w:tcPr>
          <w:p w:rsidR="00D9484A" w:rsidRPr="002E4502" w:rsidRDefault="0051022E">
            <w:pPr>
              <w:rPr>
                <w:rFonts w:ascii="Arial" w:hAnsi="Arial" w:cs="Arial"/>
              </w:rPr>
            </w:pPr>
            <w:r w:rsidRPr="002E4502">
              <w:rPr>
                <w:rFonts w:ascii="Arial" w:hAnsi="Arial" w:cs="Arial"/>
              </w:rPr>
              <w:t>Co</w:t>
            </w:r>
            <w:r w:rsidRPr="002E4502">
              <w:rPr>
                <w:rFonts w:ascii="Arial" w:hAnsi="Arial" w:cs="Arial"/>
              </w:rPr>
              <w:t xml:space="preserve">mplete assignments as outlined. </w:t>
            </w:r>
          </w:p>
          <w:p w:rsidR="00A97866" w:rsidRPr="002E4502" w:rsidRDefault="0051022E">
            <w:pPr>
              <w:numPr>
                <w:ilvl w:val="0"/>
                <w:numId w:val="13"/>
              </w:numPr>
              <w:spacing w:after="0"/>
              <w:rPr>
                <w:rFonts w:ascii="Arial" w:hAnsi="Arial" w:cs="Arial"/>
              </w:rPr>
            </w:pPr>
            <w:r w:rsidRPr="002E4502">
              <w:rPr>
                <w:rFonts w:ascii="Arial" w:hAnsi="Arial" w:cs="Arial"/>
              </w:rPr>
              <w:t>Answer the questions in short answer format. &amp;nbsp</w:t>
            </w:r>
            <w:proofErr w:type="gramStart"/>
            <w:r w:rsidRPr="002E4502">
              <w:rPr>
                <w:rFonts w:ascii="Arial" w:hAnsi="Arial" w:cs="Arial"/>
              </w:rPr>
              <w:t>;What</w:t>
            </w:r>
            <w:proofErr w:type="gramEnd"/>
            <w:r w:rsidRPr="002E4502">
              <w:rPr>
                <w:rFonts w:ascii="Arial" w:hAnsi="Arial" w:cs="Arial"/>
              </w:rPr>
              <w:t xml:space="preserve"> is denormalization? &amp;nbsp</w:t>
            </w:r>
            <w:proofErr w:type="gramStart"/>
            <w:r w:rsidRPr="002E4502">
              <w:rPr>
                <w:rFonts w:ascii="Arial" w:hAnsi="Arial" w:cs="Arial"/>
              </w:rPr>
              <w:t>;How</w:t>
            </w:r>
            <w:proofErr w:type="gramEnd"/>
            <w:r w:rsidRPr="002E4502">
              <w:rPr>
                <w:rFonts w:ascii="Arial" w:hAnsi="Arial" w:cs="Arial"/>
              </w:rPr>
              <w:t xml:space="preserve"> are denormalized datasets used?</w:t>
            </w:r>
          </w:p>
          <w:p w:rsidR="00A97866" w:rsidRPr="002E4502" w:rsidRDefault="0051022E">
            <w:pPr>
              <w:numPr>
                <w:ilvl w:val="0"/>
                <w:numId w:val="13"/>
              </w:numPr>
              <w:spacing w:after="0"/>
              <w:rPr>
                <w:rFonts w:ascii="Arial" w:hAnsi="Arial" w:cs="Arial"/>
              </w:rPr>
            </w:pPr>
            <w:r w:rsidRPr="002E4502">
              <w:rPr>
                <w:rFonts w:ascii="Arial" w:eastAsia="Verdana" w:hAnsi="Arial" w:cs="Arial"/>
              </w:rPr>
              <w:t>Answer the questions in short answer format.  What is normalization?  How are normalized datasets used?  </w:t>
            </w:r>
          </w:p>
          <w:p w:rsidR="00A97866" w:rsidRPr="002E4502" w:rsidRDefault="0051022E">
            <w:pPr>
              <w:numPr>
                <w:ilvl w:val="0"/>
                <w:numId w:val="13"/>
              </w:numPr>
              <w:spacing w:after="0"/>
              <w:rPr>
                <w:rFonts w:ascii="Arial" w:hAnsi="Arial" w:cs="Arial"/>
              </w:rPr>
            </w:pPr>
            <w:r w:rsidRPr="002E4502">
              <w:rPr>
                <w:rFonts w:ascii="Arial" w:eastAsia="Verdana" w:hAnsi="Arial" w:cs="Arial"/>
              </w:rPr>
              <w:t>Create a "How to Normalize data in 3rd normal form" document using visualizations, written support, and examples. </w:t>
            </w:r>
          </w:p>
          <w:p w:rsidR="00A97866" w:rsidRPr="002E4502" w:rsidRDefault="0051022E">
            <w:pPr>
              <w:numPr>
                <w:ilvl w:val="0"/>
                <w:numId w:val="13"/>
              </w:numPr>
              <w:spacing w:after="0"/>
              <w:rPr>
                <w:rFonts w:ascii="Arial" w:hAnsi="Arial" w:cs="Arial"/>
              </w:rPr>
            </w:pPr>
            <w:r w:rsidRPr="002E4502">
              <w:rPr>
                <w:rFonts w:ascii="Arial" w:eastAsia="Verdana" w:hAnsi="Arial" w:cs="Arial"/>
              </w:rPr>
              <w:t>In Microsoft Visio using the Crow's Foot Database Notation, demonstrate the previously created normalized data and include SQL data types, p</w:t>
            </w:r>
            <w:r w:rsidRPr="002E4502">
              <w:rPr>
                <w:rFonts w:ascii="Arial" w:eastAsia="Verdana" w:hAnsi="Arial" w:cs="Arial"/>
              </w:rPr>
              <w:t>rimary and foreign keys and relationship connectors.  </w:t>
            </w:r>
          </w:p>
          <w:p w:rsidR="00A97866" w:rsidRPr="002E4502" w:rsidRDefault="0051022E">
            <w:pPr>
              <w:numPr>
                <w:ilvl w:val="0"/>
                <w:numId w:val="13"/>
              </w:numPr>
              <w:spacing w:after="0"/>
              <w:rPr>
                <w:rFonts w:ascii="Arial" w:hAnsi="Arial" w:cs="Arial"/>
              </w:rPr>
            </w:pPr>
            <w:r w:rsidRPr="002E4502">
              <w:rPr>
                <w:rFonts w:ascii="Arial" w:eastAsia="Verdana" w:hAnsi="Arial" w:cs="Arial"/>
              </w:rPr>
              <w:t xml:space="preserve">Create a SQL database named DRTopicNameInitials (e.g. DRComputerClubJC) on your local SQL Server, </w:t>
            </w:r>
            <w:proofErr w:type="gramStart"/>
            <w:r w:rsidRPr="002E4502">
              <w:rPr>
                <w:rFonts w:ascii="Arial" w:eastAsia="Verdana" w:hAnsi="Arial" w:cs="Arial"/>
              </w:rPr>
              <w:t>then</w:t>
            </w:r>
            <w:proofErr w:type="gramEnd"/>
            <w:r w:rsidRPr="002E4502">
              <w:rPr>
                <w:rFonts w:ascii="Arial" w:eastAsia="Verdana" w:hAnsi="Arial" w:cs="Arial"/>
              </w:rPr>
              <w:t xml:space="preserve"> add the objects (including data) from the Visio diagram. Create a database diagram and change the </w:t>
            </w:r>
            <w:r w:rsidRPr="002E4502">
              <w:rPr>
                <w:rFonts w:ascii="Arial" w:eastAsia="Verdana" w:hAnsi="Arial" w:cs="Arial"/>
              </w:rPr>
              <w:t xml:space="preserve">tables to the </w:t>
            </w:r>
            <w:r w:rsidRPr="002E4502">
              <w:rPr>
                <w:rFonts w:ascii="Arial" w:eastAsia="Verdana" w:hAnsi="Arial" w:cs="Arial"/>
                <w:i/>
                <w:iCs/>
              </w:rPr>
              <w:t>standard </w:t>
            </w:r>
            <w:r w:rsidRPr="002E4502">
              <w:rPr>
                <w:rFonts w:ascii="Arial" w:eastAsia="Verdana" w:hAnsi="Arial" w:cs="Arial"/>
              </w:rPr>
              <w:t>view. </w:t>
            </w:r>
          </w:p>
          <w:p w:rsidR="00D9484A" w:rsidRPr="002E4502" w:rsidRDefault="0051022E" w:rsidP="002E4502">
            <w:pPr>
              <w:numPr>
                <w:ilvl w:val="0"/>
                <w:numId w:val="13"/>
              </w:numPr>
              <w:spacing w:after="280" w:afterAutospacing="1"/>
              <w:rPr>
                <w:rFonts w:ascii="Arial" w:hAnsi="Arial" w:cs="Arial"/>
              </w:rPr>
            </w:pPr>
            <w:r w:rsidRPr="002E4502">
              <w:rPr>
                <w:rFonts w:ascii="Arial" w:eastAsia="Verdana" w:hAnsi="Arial" w:cs="Arial"/>
              </w:rPr>
              <w:t>Answer the following questions in short answer format.  What is the difference between a dataset and data source?  </w:t>
            </w:r>
          </w:p>
        </w:tc>
      </w:tr>
    </w:tbl>
    <w:p w:rsidR="00D9484A" w:rsidRPr="005527EE" w:rsidRDefault="0051022E"/>
    <w:p w:rsidR="00D9484A" w:rsidRPr="005527EE" w:rsidRDefault="0051022E">
      <w:pPr>
        <w:pStyle w:val="Title"/>
      </w:pPr>
      <w:r w:rsidRPr="005527EE">
        <w:t>Data Queries</w:t>
      </w:r>
    </w:p>
    <w:p w:rsidR="00D9484A" w:rsidRPr="005527EE" w:rsidRDefault="0051022E">
      <w:pPr>
        <w:pStyle w:val="Heading7"/>
      </w:pPr>
      <w:r w:rsidRPr="005527EE">
        <w:t>Overview/Purpose</w:t>
      </w:r>
    </w:p>
    <w:p w:rsidR="00D9484A" w:rsidRPr="002E4502" w:rsidRDefault="0051022E">
      <w:pPr>
        <w:rPr>
          <w:sz w:val="32"/>
        </w:rPr>
      </w:pPr>
      <w:r w:rsidRPr="002E4502">
        <w:t>The purpose of this learning plan is to introduce data queries.</w:t>
      </w:r>
    </w:p>
    <w:p w:rsidR="00D9484A" w:rsidRPr="005527EE" w:rsidRDefault="0051022E">
      <w:pPr>
        <w:pStyle w:val="Heading7"/>
      </w:pPr>
      <w:r w:rsidRPr="005527EE">
        <w:t>Target Compet</w:t>
      </w:r>
      <w:r w:rsidRPr="005527EE">
        <w: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pPr>
              <w:pStyle w:val="Subtitle"/>
            </w:pPr>
            <w:r w:rsidRPr="005527EE">
              <w:t>1.</w:t>
            </w:r>
          </w:p>
        </w:tc>
        <w:tc>
          <w:tcPr>
            <w:tcW w:w="10300" w:type="dxa"/>
            <w:tcBorders>
              <w:top w:val="nil"/>
              <w:left w:val="nil"/>
              <w:bottom w:val="nil"/>
              <w:right w:val="nil"/>
            </w:tcBorders>
          </w:tcPr>
          <w:p w:rsidR="00D9484A" w:rsidRPr="005527EE" w:rsidRDefault="0051022E">
            <w:pPr>
              <w:pStyle w:val="Subtitle"/>
            </w:pPr>
            <w:r w:rsidRPr="005527EE">
              <w:t>Generate reports using database reporting toolsets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database reports using tool 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w:t>
            </w:r>
            <w:r w:rsidRPr="005527EE">
              <w:t>successfully 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select data from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structure non-relational datasets to create reports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 xml:space="preserve">Learning </w:t>
            </w:r>
            <w:r w:rsidRPr="005527EE">
              <w:t>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database reports using toolset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Select data from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Structure non-relational datasets to create reports</w:t>
            </w:r>
          </w:p>
        </w:tc>
      </w:tr>
      <w:tr w:rsidR="00A97866">
        <w:tc>
          <w:tcPr>
            <w:tcW w:w="800" w:type="dxa"/>
            <w:tcBorders>
              <w:top w:val="nil"/>
              <w:left w:val="nil"/>
              <w:bottom w:val="nil"/>
              <w:right w:val="nil"/>
            </w:tcBorders>
          </w:tcPr>
          <w:p w:rsidR="00D9484A" w:rsidRPr="005527EE" w:rsidRDefault="0051022E">
            <w:pPr>
              <w:pStyle w:val="Subtitle"/>
            </w:pPr>
            <w:r w:rsidRPr="005527EE">
              <w:t>2.</w:t>
            </w:r>
          </w:p>
        </w:tc>
        <w:tc>
          <w:tcPr>
            <w:tcW w:w="10300" w:type="dxa"/>
            <w:tcBorders>
              <w:top w:val="nil"/>
              <w:left w:val="nil"/>
              <w:bottom w:val="nil"/>
              <w:right w:val="nil"/>
            </w:tcBorders>
          </w:tcPr>
          <w:p w:rsidR="00D9484A" w:rsidRPr="005527EE" w:rsidRDefault="0051022E">
            <w:pPr>
              <w:pStyle w:val="Subtitle"/>
            </w:pPr>
            <w:r w:rsidRPr="005527EE">
              <w:t xml:space="preserve">Create normalized and </w:t>
            </w:r>
            <w:r w:rsidRPr="005527EE">
              <w:t>denormalized datasets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a 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a 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identify type of datasets needed based on requirements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a 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a denormalized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Identify type of datasets needed based on requirements</w:t>
            </w:r>
          </w:p>
        </w:tc>
      </w:tr>
      <w:tr w:rsidR="00A97866">
        <w:tc>
          <w:tcPr>
            <w:tcW w:w="800" w:type="dxa"/>
            <w:tcBorders>
              <w:top w:val="nil"/>
              <w:left w:val="nil"/>
              <w:bottom w:val="nil"/>
              <w:right w:val="nil"/>
            </w:tcBorders>
          </w:tcPr>
          <w:p w:rsidR="00D9484A" w:rsidRPr="005527EE" w:rsidRDefault="0051022E">
            <w:pPr>
              <w:pStyle w:val="Subtitle"/>
            </w:pPr>
            <w:r w:rsidRPr="005527EE">
              <w:t>3.</w:t>
            </w:r>
          </w:p>
        </w:tc>
        <w:tc>
          <w:tcPr>
            <w:tcW w:w="10300" w:type="dxa"/>
            <w:tcBorders>
              <w:top w:val="nil"/>
              <w:left w:val="nil"/>
              <w:bottom w:val="nil"/>
              <w:right w:val="nil"/>
            </w:tcBorders>
          </w:tcPr>
          <w:p w:rsidR="00D9484A" w:rsidRPr="005527EE" w:rsidRDefault="0051022E">
            <w:pPr>
              <w:pStyle w:val="Subtitle"/>
            </w:pPr>
            <w:r w:rsidRPr="005527EE">
              <w:t xml:space="preserve">Query </w:t>
            </w:r>
            <w:r w:rsidRPr="005527EE">
              <w:t>statements to retrieve data</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query data from a 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successfully query data from a </w:t>
            </w:r>
            <w:r w:rsidRPr="005527EE">
              <w:t>denormalized dataset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query data from a flat file</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Query data from a 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Query data from a denormalized dataset using T-SQL</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Query data from a flat file</w:t>
            </w:r>
          </w:p>
        </w:tc>
      </w:tr>
      <w:tr w:rsidR="00A97866">
        <w:tc>
          <w:tcPr>
            <w:tcW w:w="800" w:type="dxa"/>
            <w:tcBorders>
              <w:top w:val="nil"/>
              <w:left w:val="nil"/>
              <w:bottom w:val="nil"/>
              <w:right w:val="nil"/>
            </w:tcBorders>
          </w:tcPr>
          <w:p w:rsidR="00D9484A" w:rsidRPr="005527EE" w:rsidRDefault="0051022E">
            <w:pPr>
              <w:pStyle w:val="Subtitle"/>
            </w:pPr>
            <w:r w:rsidRPr="005527EE">
              <w:t>4.</w:t>
            </w:r>
          </w:p>
        </w:tc>
        <w:tc>
          <w:tcPr>
            <w:tcW w:w="10300" w:type="dxa"/>
            <w:tcBorders>
              <w:top w:val="nil"/>
              <w:left w:val="nil"/>
              <w:bottom w:val="nil"/>
              <w:right w:val="nil"/>
            </w:tcBorders>
          </w:tcPr>
          <w:p w:rsidR="00D9484A" w:rsidRPr="005527EE" w:rsidRDefault="0051022E">
            <w:pPr>
              <w:pStyle w:val="Subtitle"/>
            </w:pPr>
            <w:r w:rsidRPr="005527EE">
              <w:t xml:space="preserve">Transform data in </w:t>
            </w:r>
            <w:r w:rsidRPr="005527EE">
              <w:t>preparation for reporting</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manipulate data for readability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successfully tabulate data totals using </w:t>
            </w:r>
            <w:r w:rsidRPr="005527EE">
              <w:t>aggregate commands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modify data to meet requirements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customize data to clarify result set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Manipulate data for readability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Tabulate data totals using aggregate commands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Modify data to meet requirements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Customize data to clarify result set</w:t>
            </w:r>
          </w:p>
        </w:tc>
      </w:tr>
      <w:tr w:rsidR="00A97866">
        <w:tc>
          <w:tcPr>
            <w:tcW w:w="800" w:type="dxa"/>
            <w:tcBorders>
              <w:top w:val="nil"/>
              <w:left w:val="nil"/>
              <w:bottom w:val="nil"/>
              <w:right w:val="nil"/>
            </w:tcBorders>
          </w:tcPr>
          <w:p w:rsidR="00D9484A" w:rsidRPr="005527EE" w:rsidRDefault="0051022E">
            <w:pPr>
              <w:pStyle w:val="Subtitle"/>
            </w:pPr>
            <w:r w:rsidRPr="005527EE">
              <w:t>5.</w:t>
            </w:r>
          </w:p>
        </w:tc>
        <w:tc>
          <w:tcPr>
            <w:tcW w:w="10300" w:type="dxa"/>
            <w:tcBorders>
              <w:top w:val="nil"/>
              <w:left w:val="nil"/>
              <w:bottom w:val="nil"/>
              <w:right w:val="nil"/>
            </w:tcBorders>
          </w:tcPr>
          <w:p w:rsidR="00D9484A" w:rsidRPr="005527EE" w:rsidRDefault="0051022E">
            <w:pPr>
              <w:pStyle w:val="Subtitle"/>
            </w:pPr>
            <w:r w:rsidRPr="005527EE">
              <w:t>Design reports for readability and usability</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w:t>
            </w:r>
            <w:r w:rsidRPr="005527EE">
              <w:t>successfully proofread report results for accuracy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design professionally formatted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manipulate columns and row data for usability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classify and group data per subject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Proofread report results for accuracy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Design professionally formatted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Manipulate columns and row data for usability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Classify and group data per subject</w:t>
            </w:r>
          </w:p>
        </w:tc>
      </w:tr>
    </w:tbl>
    <w:p w:rsidR="00D9484A" w:rsidRPr="005527EE" w:rsidRDefault="0051022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r w:rsidRPr="005527EE">
              <w:t>1.</w:t>
            </w:r>
          </w:p>
        </w:tc>
        <w:tc>
          <w:tcPr>
            <w:tcW w:w="10300" w:type="dxa"/>
            <w:tcBorders>
              <w:top w:val="nil"/>
              <w:left w:val="nil"/>
              <w:bottom w:val="nil"/>
              <w:right w:val="nil"/>
            </w:tcBorders>
          </w:tcPr>
          <w:p w:rsidR="00D9484A" w:rsidRPr="005527EE" w:rsidRDefault="0051022E">
            <w:r>
              <w:t>Listen to course lectures.</w:t>
            </w:r>
          </w:p>
        </w:tc>
      </w:tr>
      <w:tr w:rsidR="00A97866">
        <w:tc>
          <w:tcPr>
            <w:tcW w:w="800" w:type="dxa"/>
            <w:tcBorders>
              <w:top w:val="nil"/>
              <w:left w:val="nil"/>
              <w:bottom w:val="nil"/>
              <w:right w:val="nil"/>
            </w:tcBorders>
          </w:tcPr>
          <w:p w:rsidR="00D9484A" w:rsidRPr="005527EE" w:rsidRDefault="0051022E">
            <w:r w:rsidRPr="005527EE">
              <w:t>2.</w:t>
            </w:r>
          </w:p>
        </w:tc>
        <w:tc>
          <w:tcPr>
            <w:tcW w:w="10300" w:type="dxa"/>
            <w:tcBorders>
              <w:top w:val="nil"/>
              <w:left w:val="nil"/>
              <w:bottom w:val="nil"/>
              <w:right w:val="nil"/>
            </w:tcBorders>
          </w:tcPr>
          <w:p w:rsidR="00D9484A" w:rsidRPr="005527EE" w:rsidRDefault="0051022E">
            <w:r>
              <w:t>Participate in course discussions.</w:t>
            </w:r>
          </w:p>
        </w:tc>
      </w:tr>
      <w:tr w:rsidR="00A97866">
        <w:tc>
          <w:tcPr>
            <w:tcW w:w="800" w:type="dxa"/>
            <w:tcBorders>
              <w:top w:val="nil"/>
              <w:left w:val="nil"/>
              <w:bottom w:val="nil"/>
              <w:right w:val="nil"/>
            </w:tcBorders>
          </w:tcPr>
          <w:p w:rsidR="00D9484A" w:rsidRPr="005527EE" w:rsidRDefault="0051022E">
            <w:r w:rsidRPr="005527EE">
              <w:t>3.</w:t>
            </w:r>
          </w:p>
        </w:tc>
        <w:tc>
          <w:tcPr>
            <w:tcW w:w="10300" w:type="dxa"/>
            <w:tcBorders>
              <w:top w:val="nil"/>
              <w:left w:val="nil"/>
              <w:bottom w:val="nil"/>
              <w:right w:val="nil"/>
            </w:tcBorders>
          </w:tcPr>
          <w:p w:rsidR="00D9484A" w:rsidRPr="005527EE" w:rsidRDefault="0051022E">
            <w:r>
              <w:t>Review websites as referred to in course lectures.</w:t>
            </w:r>
          </w:p>
        </w:tc>
      </w:tr>
      <w:tr w:rsidR="00A97866">
        <w:tc>
          <w:tcPr>
            <w:tcW w:w="800" w:type="dxa"/>
            <w:tcBorders>
              <w:top w:val="nil"/>
              <w:left w:val="nil"/>
              <w:bottom w:val="nil"/>
              <w:right w:val="nil"/>
            </w:tcBorders>
          </w:tcPr>
          <w:p w:rsidR="00D9484A" w:rsidRPr="005527EE" w:rsidRDefault="0051022E">
            <w:r w:rsidRPr="005527EE">
              <w:t>4.</w:t>
            </w:r>
          </w:p>
        </w:tc>
        <w:tc>
          <w:tcPr>
            <w:tcW w:w="10300" w:type="dxa"/>
            <w:tcBorders>
              <w:top w:val="nil"/>
              <w:left w:val="nil"/>
              <w:bottom w:val="nil"/>
              <w:right w:val="nil"/>
            </w:tcBorders>
          </w:tcPr>
          <w:p w:rsidR="00D9484A" w:rsidRPr="005527EE" w:rsidRDefault="0051022E">
            <w:r>
              <w:t>Read the textbook and complete activities as specified. Chapter 5 - Report Layout &amp; Formatting and Chapter 6 - Designing Data Access.</w:t>
            </w:r>
          </w:p>
        </w:tc>
      </w:tr>
      <w:tr w:rsidR="00A97866">
        <w:tc>
          <w:tcPr>
            <w:tcW w:w="800" w:type="dxa"/>
            <w:tcBorders>
              <w:top w:val="nil"/>
              <w:left w:val="nil"/>
              <w:bottom w:val="nil"/>
              <w:right w:val="nil"/>
            </w:tcBorders>
          </w:tcPr>
          <w:p w:rsidR="00D9484A" w:rsidRPr="005527EE" w:rsidRDefault="0051022E">
            <w:r w:rsidRPr="005527EE">
              <w:t>5.</w:t>
            </w:r>
          </w:p>
        </w:tc>
        <w:tc>
          <w:tcPr>
            <w:tcW w:w="10300" w:type="dxa"/>
            <w:tcBorders>
              <w:top w:val="nil"/>
              <w:left w:val="nil"/>
              <w:bottom w:val="nil"/>
              <w:right w:val="nil"/>
            </w:tcBorders>
          </w:tcPr>
          <w:p w:rsidR="00D9484A" w:rsidRPr="005527EE" w:rsidRDefault="0051022E">
            <w:r>
              <w:t xml:space="preserve">Review and provide </w:t>
            </w:r>
            <w:r>
              <w:t>feedback on peer projects/assignments.</w:t>
            </w:r>
          </w:p>
        </w:tc>
      </w:tr>
      <w:tr w:rsidR="00A97866">
        <w:tc>
          <w:tcPr>
            <w:tcW w:w="800" w:type="dxa"/>
            <w:tcBorders>
              <w:top w:val="nil"/>
              <w:left w:val="nil"/>
              <w:bottom w:val="nil"/>
              <w:right w:val="nil"/>
            </w:tcBorders>
          </w:tcPr>
          <w:p w:rsidR="00D9484A" w:rsidRPr="005527EE" w:rsidRDefault="0051022E">
            <w:r w:rsidRPr="005527EE">
              <w:t>6.</w:t>
            </w:r>
          </w:p>
        </w:tc>
        <w:tc>
          <w:tcPr>
            <w:tcW w:w="10300" w:type="dxa"/>
            <w:tcBorders>
              <w:top w:val="nil"/>
              <w:left w:val="nil"/>
              <w:bottom w:val="nil"/>
              <w:right w:val="nil"/>
            </w:tcBorders>
          </w:tcPr>
          <w:p w:rsidR="00D9484A" w:rsidRPr="005527EE" w:rsidRDefault="0051022E">
            <w:r>
              <w:t>Answer spontaneous questions to demonstrate an understanding of content.</w:t>
            </w:r>
          </w:p>
        </w:tc>
      </w:tr>
      <w:tr w:rsidR="00A97866">
        <w:tc>
          <w:tcPr>
            <w:tcW w:w="800" w:type="dxa"/>
            <w:tcBorders>
              <w:top w:val="nil"/>
              <w:left w:val="nil"/>
              <w:bottom w:val="nil"/>
              <w:right w:val="nil"/>
            </w:tcBorders>
          </w:tcPr>
          <w:p w:rsidR="00D9484A" w:rsidRPr="005527EE" w:rsidRDefault="0051022E">
            <w:r w:rsidRPr="005527EE">
              <w:t>7.</w:t>
            </w:r>
          </w:p>
        </w:tc>
        <w:tc>
          <w:tcPr>
            <w:tcW w:w="10300" w:type="dxa"/>
            <w:tcBorders>
              <w:top w:val="nil"/>
              <w:left w:val="nil"/>
              <w:bottom w:val="nil"/>
              <w:right w:val="nil"/>
            </w:tcBorders>
          </w:tcPr>
          <w:p w:rsidR="00D9484A" w:rsidRPr="005527EE" w:rsidRDefault="0051022E">
            <w:r>
              <w:t>Mentor/coach peers through the completion of assigned projects.</w:t>
            </w:r>
          </w:p>
        </w:tc>
      </w:tr>
      <w:tr w:rsidR="00A97866">
        <w:tc>
          <w:tcPr>
            <w:tcW w:w="800" w:type="dxa"/>
            <w:tcBorders>
              <w:top w:val="nil"/>
              <w:left w:val="nil"/>
              <w:bottom w:val="nil"/>
              <w:right w:val="nil"/>
            </w:tcBorders>
          </w:tcPr>
          <w:p w:rsidR="00D9484A" w:rsidRPr="005527EE" w:rsidRDefault="0051022E">
            <w:r w:rsidRPr="005527EE">
              <w:t>8.</w:t>
            </w:r>
          </w:p>
        </w:tc>
        <w:tc>
          <w:tcPr>
            <w:tcW w:w="10300" w:type="dxa"/>
            <w:tcBorders>
              <w:top w:val="nil"/>
              <w:left w:val="nil"/>
              <w:bottom w:val="nil"/>
              <w:right w:val="nil"/>
            </w:tcBorders>
          </w:tcPr>
          <w:p w:rsidR="00D9484A" w:rsidRPr="005527EE" w:rsidRDefault="0051022E">
            <w:r>
              <w:t>Participate in discussion boards beyond scope required by assignment</w:t>
            </w:r>
            <w:r>
              <w:t>s.</w:t>
            </w:r>
          </w:p>
        </w:tc>
      </w:tr>
      <w:tr w:rsidR="00A97866">
        <w:tc>
          <w:tcPr>
            <w:tcW w:w="800" w:type="dxa"/>
            <w:tcBorders>
              <w:top w:val="nil"/>
              <w:left w:val="nil"/>
              <w:bottom w:val="nil"/>
              <w:right w:val="nil"/>
            </w:tcBorders>
          </w:tcPr>
          <w:p w:rsidR="00D9484A" w:rsidRPr="005527EE" w:rsidRDefault="0051022E">
            <w:r w:rsidRPr="005527EE">
              <w:t>9.</w:t>
            </w:r>
          </w:p>
        </w:tc>
        <w:tc>
          <w:tcPr>
            <w:tcW w:w="10300" w:type="dxa"/>
            <w:tcBorders>
              <w:top w:val="nil"/>
              <w:left w:val="nil"/>
              <w:bottom w:val="nil"/>
              <w:right w:val="nil"/>
            </w:tcBorders>
          </w:tcPr>
          <w:p w:rsidR="00D9484A" w:rsidRPr="005527EE" w:rsidRDefault="0051022E">
            <w:r>
              <w:t>Answer the question, "What concept or skill remains the least clear to you?"</w:t>
            </w:r>
          </w:p>
        </w:tc>
      </w:tr>
    </w:tbl>
    <w:p w:rsidR="00D9484A" w:rsidRPr="005527EE" w:rsidRDefault="0051022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A97866">
        <w:tc>
          <w:tcPr>
            <w:tcW w:w="800" w:type="dxa"/>
            <w:tcBorders>
              <w:top w:val="nil"/>
              <w:left w:val="nil"/>
              <w:bottom w:val="nil"/>
              <w:right w:val="nil"/>
            </w:tcBorders>
          </w:tcPr>
          <w:p w:rsidR="00D9484A" w:rsidRPr="005527EE" w:rsidRDefault="0051022E">
            <w:r w:rsidRPr="005527EE">
              <w:t>1.</w:t>
            </w:r>
          </w:p>
        </w:tc>
        <w:tc>
          <w:tcPr>
            <w:tcW w:w="10300" w:type="dxa"/>
            <w:gridSpan w:val="3"/>
            <w:tcBorders>
              <w:top w:val="nil"/>
              <w:left w:val="nil"/>
              <w:bottom w:val="nil"/>
              <w:right w:val="nil"/>
            </w:tcBorders>
          </w:tcPr>
          <w:p w:rsidR="00D9484A" w:rsidRPr="002E4502" w:rsidRDefault="0051022E">
            <w:pPr>
              <w:spacing w:after="280" w:afterAutospacing="1"/>
            </w:pPr>
            <w:r>
              <w:t>Complete lab activities as outlined.</w:t>
            </w:r>
            <w:r>
              <w:br/>
            </w:r>
            <w:r w:rsidRPr="002E4502">
              <w:t>Following the text in Chapter 5, recreate Figure 5-1 through Figure 5-18.</w:t>
            </w:r>
            <w:r w:rsidRPr="002E4502">
              <w:br/>
            </w:r>
            <w:r w:rsidRPr="002E4502">
              <w:t xml:space="preserve">Using Microsoft Visio Crow's Foot </w:t>
            </w:r>
            <w:r w:rsidRPr="002E4502">
              <w:t>Database Notation template normalize the data in the attached Excel document into 4 groups  which should include primary keys, 3 relationships and 3 foreign keys.  Use appropriate naming and data types for each column/field.  Save as JPEG.  </w:t>
            </w:r>
            <w:r w:rsidRPr="002E4502">
              <w:br/>
              <w:t>Using T-SQL cr</w:t>
            </w:r>
            <w:r w:rsidRPr="002E4502">
              <w:t>eate the database using the diagram that was just created including relationships and keys.  Create a database diagram, take a snip it of the results and save.</w:t>
            </w:r>
            <w:r w:rsidRPr="002E4502">
              <w:br/>
              <w:t xml:space="preserve">Insert data into the database using the INSERT statement.  Take a snip </w:t>
            </w:r>
            <w:proofErr w:type="spellStart"/>
            <w:proofErr w:type="gramStart"/>
            <w:r w:rsidRPr="002E4502">
              <w:t>its</w:t>
            </w:r>
            <w:proofErr w:type="spellEnd"/>
            <w:proofErr w:type="gramEnd"/>
            <w:r w:rsidRPr="002E4502">
              <w:t xml:space="preserve"> of the successful INS</w:t>
            </w:r>
            <w:r w:rsidRPr="002E4502">
              <w:t>ERT into the (4) tables. </w:t>
            </w:r>
            <w:r w:rsidRPr="002E4502">
              <w:br/>
              <w:t>Execute the following statements against the database and take a snip it of the successful results</w:t>
            </w:r>
            <w:r w:rsidRPr="002E4502">
              <w:br/>
              <w:t>WHERE clause against the (4) tables</w:t>
            </w:r>
            <w:r w:rsidRPr="002E4502">
              <w:br/>
            </w:r>
            <w:r w:rsidRPr="002E4502">
              <w:t>WHERE clause with operator</w:t>
            </w:r>
            <w:r w:rsidRPr="002E4502">
              <w:br/>
            </w:r>
            <w:r w:rsidRPr="002E4502">
              <w:t>An Aggregate function with GROUP BY</w:t>
            </w:r>
            <w:r w:rsidRPr="002E4502">
              <w:br/>
              <w:t>INNER JOIN</w:t>
            </w:r>
            <w:r w:rsidRPr="002E4502">
              <w:br/>
              <w:t>Follow the text in Ch</w:t>
            </w:r>
            <w:r w:rsidRPr="002E4502">
              <w:t>apter 6, recreate the figures and practice the exercises from pages 170-176. </w:t>
            </w:r>
          </w:p>
          <w:p w:rsidR="00D9484A" w:rsidRPr="005527EE" w:rsidRDefault="0051022E"/>
        </w:tc>
      </w:tr>
      <w:tr w:rsidR="00A97866">
        <w:tc>
          <w:tcPr>
            <w:tcW w:w="800" w:type="dxa"/>
            <w:tcBorders>
              <w:top w:val="nil"/>
              <w:left w:val="nil"/>
              <w:bottom w:val="nil"/>
              <w:right w:val="nil"/>
            </w:tcBorders>
          </w:tcPr>
          <w:p w:rsidR="00D9484A" w:rsidRPr="005527EE" w:rsidRDefault="0051022E">
            <w:r w:rsidRPr="005527EE">
              <w:t>2.</w:t>
            </w:r>
          </w:p>
        </w:tc>
        <w:tc>
          <w:tcPr>
            <w:tcW w:w="10300" w:type="dxa"/>
            <w:gridSpan w:val="3"/>
            <w:tcBorders>
              <w:top w:val="nil"/>
              <w:left w:val="nil"/>
              <w:bottom w:val="nil"/>
              <w:right w:val="nil"/>
            </w:tcBorders>
          </w:tcPr>
          <w:p w:rsidR="00D9484A" w:rsidRPr="005527EE" w:rsidRDefault="0051022E">
            <w:r>
              <w:t>Complete quiz as outlined.</w:t>
            </w:r>
          </w:p>
        </w:tc>
      </w:tr>
      <w:tr w:rsidR="00A97866">
        <w:tc>
          <w:tcPr>
            <w:tcW w:w="800" w:type="dxa"/>
            <w:tcBorders>
              <w:top w:val="nil"/>
              <w:left w:val="nil"/>
              <w:bottom w:val="nil"/>
              <w:right w:val="nil"/>
            </w:tcBorders>
          </w:tcPr>
          <w:p w:rsidR="00D9484A" w:rsidRPr="005527EE" w:rsidRDefault="0051022E"/>
        </w:tc>
        <w:tc>
          <w:tcPr>
            <w:tcW w:w="10300" w:type="dxa"/>
            <w:gridSpan w:val="3"/>
            <w:tcBorders>
              <w:top w:val="nil"/>
              <w:left w:val="nil"/>
              <w:bottom w:val="nil"/>
              <w:right w:val="nil"/>
            </w:tcBorders>
          </w:tcPr>
          <w:p w:rsidR="00D9484A" w:rsidRPr="005527EE" w:rsidRDefault="0051022E">
            <w:pPr>
              <w:pStyle w:val="Heading9"/>
            </w:pPr>
            <w:r w:rsidRPr="005527EE">
              <w:t>Learning Materials</w:t>
            </w:r>
          </w:p>
        </w:tc>
      </w:tr>
      <w:tr w:rsidR="00A97866">
        <w:trPr>
          <w:gridAfter w:val="1"/>
          <w:wAfter w:w="20" w:type="dxa"/>
        </w:trPr>
        <w:tc>
          <w:tcPr>
            <w:tcW w:w="800" w:type="dxa"/>
            <w:tcBorders>
              <w:top w:val="nil"/>
              <w:left w:val="nil"/>
              <w:bottom w:val="nil"/>
              <w:right w:val="nil"/>
            </w:tcBorders>
          </w:tcPr>
          <w:p w:rsidR="00D9484A" w:rsidRPr="005527EE" w:rsidRDefault="0051022E"/>
        </w:tc>
        <w:tc>
          <w:tcPr>
            <w:tcW w:w="5140" w:type="dxa"/>
            <w:tcBorders>
              <w:top w:val="nil"/>
              <w:left w:val="nil"/>
              <w:bottom w:val="nil"/>
              <w:right w:val="nil"/>
            </w:tcBorders>
          </w:tcPr>
          <w:p w:rsidR="00D9484A" w:rsidRPr="005527EE" w:rsidRDefault="0051022E">
            <w:pPr>
              <w:pStyle w:val="List"/>
            </w:pPr>
            <w:r w:rsidRPr="005527EE">
              <w:t>2.2 Quiz</w:t>
            </w:r>
          </w:p>
        </w:tc>
        <w:tc>
          <w:tcPr>
            <w:tcW w:w="5140" w:type="dxa"/>
            <w:tcBorders>
              <w:top w:val="nil"/>
              <w:left w:val="nil"/>
              <w:bottom w:val="nil"/>
              <w:right w:val="nil"/>
            </w:tcBorders>
          </w:tcPr>
          <w:p w:rsidR="00D9484A" w:rsidRPr="005527EE" w:rsidRDefault="0051022E">
            <w:r w:rsidRPr="005527EE">
              <w:rPr>
                <w:color w:val="0000FF"/>
                <w:sz w:val="20"/>
                <w:u w:val="single"/>
              </w:rPr>
              <w:t xml:space="preserve">2.2 </w:t>
            </w:r>
            <w:proofErr w:type="gramStart"/>
            <w:r w:rsidRPr="005527EE">
              <w:rPr>
                <w:color w:val="0000FF"/>
                <w:sz w:val="20"/>
                <w:u w:val="single"/>
              </w:rPr>
              <w:t>Q</w:t>
            </w:r>
            <w:r w:rsidRPr="005527EE">
              <w:rPr>
                <w:color w:val="0000FF"/>
                <w:sz w:val="20"/>
                <w:u w:val="single"/>
              </w:rPr>
              <w:t>uiz.do</w:t>
            </w:r>
            <w:r w:rsidRPr="005527EE">
              <w:rPr>
                <w:color w:val="0000FF"/>
                <w:sz w:val="20"/>
                <w:u w:val="single"/>
              </w:rPr>
              <w:t>cx</w:t>
            </w:r>
            <w:r w:rsidR="002E4502">
              <w:rPr>
                <w:color w:val="0000FF"/>
                <w:sz w:val="20"/>
                <w:u w:val="single"/>
              </w:rPr>
              <w:t xml:space="preserve">  </w:t>
            </w:r>
            <w:r w:rsidR="002E4502" w:rsidRPr="002E4502">
              <w:t>Hyperlink</w:t>
            </w:r>
            <w:proofErr w:type="gramEnd"/>
            <w:r w:rsidR="002E4502" w:rsidRPr="002E4502">
              <w:t xml:space="preserve"> removed. Document is embargoed.</w:t>
            </w:r>
          </w:p>
        </w:tc>
      </w:tr>
      <w:tr w:rsidR="00A97866">
        <w:tc>
          <w:tcPr>
            <w:tcW w:w="800" w:type="dxa"/>
            <w:tcBorders>
              <w:top w:val="nil"/>
              <w:left w:val="nil"/>
              <w:bottom w:val="nil"/>
              <w:right w:val="nil"/>
            </w:tcBorders>
          </w:tcPr>
          <w:p w:rsidR="00D9484A" w:rsidRPr="005527EE" w:rsidRDefault="0051022E">
            <w:pPr>
              <w:rPr>
                <w:sz w:val="20"/>
              </w:rPr>
            </w:pPr>
            <w:r w:rsidRPr="005527EE">
              <w:rPr>
                <w:sz w:val="20"/>
              </w:rPr>
              <w:t>3.</w:t>
            </w:r>
          </w:p>
        </w:tc>
        <w:tc>
          <w:tcPr>
            <w:tcW w:w="10300" w:type="dxa"/>
            <w:gridSpan w:val="3"/>
            <w:tcBorders>
              <w:top w:val="nil"/>
              <w:left w:val="nil"/>
              <w:bottom w:val="nil"/>
              <w:right w:val="nil"/>
            </w:tcBorders>
          </w:tcPr>
          <w:p w:rsidR="00D9484A" w:rsidRPr="005527EE" w:rsidRDefault="0051022E">
            <w:pPr>
              <w:rPr>
                <w:sz w:val="20"/>
              </w:rPr>
            </w:pPr>
            <w:r>
              <w:t xml:space="preserve">Complete assignments as outlined. </w:t>
            </w:r>
          </w:p>
          <w:p w:rsidR="00A97866" w:rsidRPr="002E4502" w:rsidRDefault="0051022E" w:rsidP="002E4502">
            <w:pPr>
              <w:pStyle w:val="ListParagraph"/>
              <w:numPr>
                <w:ilvl w:val="0"/>
                <w:numId w:val="19"/>
              </w:numPr>
              <w:rPr>
                <w:rFonts w:asciiTheme="majorHAnsi" w:hAnsiTheme="majorHAnsi" w:cstheme="majorHAnsi"/>
                <w:sz w:val="22"/>
                <w:szCs w:val="22"/>
              </w:rPr>
            </w:pPr>
            <w:r w:rsidRPr="002E4502">
              <w:rPr>
                <w:rFonts w:asciiTheme="majorHAnsi" w:hAnsiTheme="majorHAnsi" w:cstheme="majorHAnsi"/>
                <w:sz w:val="22"/>
                <w:szCs w:val="22"/>
              </w:rPr>
              <w:t>Create a Project</w:t>
            </w:r>
          </w:p>
          <w:p w:rsidR="00A97866" w:rsidRPr="002E4502" w:rsidRDefault="0051022E" w:rsidP="002E4502">
            <w:pPr>
              <w:pStyle w:val="ListParagraph"/>
              <w:numPr>
                <w:ilvl w:val="0"/>
                <w:numId w:val="19"/>
              </w:numPr>
              <w:rPr>
                <w:rFonts w:asciiTheme="majorHAnsi" w:hAnsiTheme="majorHAnsi" w:cstheme="majorHAnsi"/>
                <w:sz w:val="22"/>
                <w:szCs w:val="22"/>
              </w:rPr>
            </w:pPr>
            <w:proofErr w:type="spellStart"/>
            <w:r w:rsidRPr="002E4502">
              <w:rPr>
                <w:rFonts w:asciiTheme="majorHAnsi" w:hAnsiTheme="majorHAnsi" w:cstheme="majorHAnsi"/>
                <w:sz w:val="22"/>
                <w:szCs w:val="22"/>
              </w:rPr>
              <w:t>Specifiy</w:t>
            </w:r>
            <w:proofErr w:type="spellEnd"/>
            <w:r w:rsidRPr="002E4502">
              <w:rPr>
                <w:rFonts w:asciiTheme="majorHAnsi" w:hAnsiTheme="majorHAnsi" w:cstheme="majorHAnsi"/>
                <w:sz w:val="22"/>
                <w:szCs w:val="22"/>
              </w:rPr>
              <w:t xml:space="preserve"> Connection</w:t>
            </w:r>
          </w:p>
          <w:p w:rsidR="00A97866" w:rsidRPr="002E4502" w:rsidRDefault="0051022E" w:rsidP="002E4502">
            <w:pPr>
              <w:pStyle w:val="ListParagraph"/>
              <w:numPr>
                <w:ilvl w:val="0"/>
                <w:numId w:val="19"/>
              </w:numPr>
              <w:rPr>
                <w:rFonts w:asciiTheme="majorHAnsi" w:hAnsiTheme="majorHAnsi" w:cstheme="majorHAnsi"/>
                <w:sz w:val="22"/>
                <w:szCs w:val="22"/>
              </w:rPr>
            </w:pPr>
            <w:r w:rsidRPr="002E4502">
              <w:rPr>
                <w:rFonts w:asciiTheme="majorHAnsi" w:hAnsiTheme="majorHAnsi" w:cstheme="majorHAnsi"/>
                <w:sz w:val="22"/>
                <w:szCs w:val="22"/>
              </w:rPr>
              <w:t>Define Dataset, </w:t>
            </w:r>
            <w:r w:rsidRPr="002E4502">
              <w:rPr>
                <w:rFonts w:asciiTheme="majorHAnsi" w:hAnsiTheme="majorHAnsi" w:cstheme="majorHAnsi"/>
                <w:sz w:val="22"/>
                <w:szCs w:val="22"/>
              </w:rPr>
              <w:t>JOIN two tables, </w:t>
            </w:r>
            <w:r w:rsidRPr="002E4502">
              <w:rPr>
                <w:rFonts w:asciiTheme="majorHAnsi" w:hAnsiTheme="majorHAnsi" w:cstheme="majorHAnsi"/>
                <w:sz w:val="22"/>
                <w:szCs w:val="22"/>
              </w:rPr>
              <w:t>Use the WHERE Clause</w:t>
            </w:r>
            <w:r w:rsidRPr="002E4502">
              <w:rPr>
                <w:rFonts w:asciiTheme="majorHAnsi" w:hAnsiTheme="majorHAnsi" w:cstheme="majorHAnsi"/>
                <w:sz w:val="22"/>
                <w:szCs w:val="22"/>
              </w:rPr>
              <w:t xml:space="preserve"> </w:t>
            </w:r>
          </w:p>
          <w:p w:rsidR="002E4502" w:rsidRPr="002E4502" w:rsidRDefault="0051022E" w:rsidP="002E4502">
            <w:pPr>
              <w:pStyle w:val="ListParagraph"/>
              <w:numPr>
                <w:ilvl w:val="0"/>
                <w:numId w:val="19"/>
              </w:numPr>
              <w:rPr>
                <w:rFonts w:asciiTheme="majorHAnsi" w:hAnsiTheme="majorHAnsi" w:cstheme="majorHAnsi"/>
                <w:sz w:val="22"/>
                <w:szCs w:val="22"/>
              </w:rPr>
            </w:pPr>
            <w:r w:rsidRPr="002E4502">
              <w:rPr>
                <w:rFonts w:asciiTheme="majorHAnsi" w:hAnsiTheme="majorHAnsi" w:cstheme="majorHAnsi"/>
                <w:sz w:val="22"/>
                <w:szCs w:val="22"/>
              </w:rPr>
              <w:t xml:space="preserve">Use </w:t>
            </w:r>
            <w:proofErr w:type="spellStart"/>
            <w:r w:rsidRPr="002E4502">
              <w:rPr>
                <w:rFonts w:asciiTheme="majorHAnsi" w:hAnsiTheme="majorHAnsi" w:cstheme="majorHAnsi"/>
                <w:sz w:val="22"/>
                <w:szCs w:val="22"/>
              </w:rPr>
              <w:t>Aggregrate</w:t>
            </w:r>
            <w:proofErr w:type="spellEnd"/>
            <w:r w:rsidRPr="002E4502">
              <w:rPr>
                <w:rFonts w:asciiTheme="majorHAnsi" w:hAnsiTheme="majorHAnsi" w:cstheme="majorHAnsi"/>
                <w:sz w:val="22"/>
                <w:szCs w:val="22"/>
              </w:rPr>
              <w:t xml:space="preserve"> function SUM and Group by</w:t>
            </w:r>
            <w:r w:rsidR="002E4502" w:rsidRPr="002E4502">
              <w:rPr>
                <w:rFonts w:asciiTheme="majorHAnsi" w:hAnsiTheme="majorHAnsi" w:cstheme="majorHAnsi"/>
                <w:sz w:val="22"/>
                <w:szCs w:val="22"/>
              </w:rPr>
              <w:t xml:space="preserve"> </w:t>
            </w:r>
          </w:p>
          <w:p w:rsidR="002E4502" w:rsidRPr="002E4502" w:rsidRDefault="0051022E" w:rsidP="002E4502">
            <w:pPr>
              <w:pStyle w:val="ListParagraph"/>
              <w:numPr>
                <w:ilvl w:val="0"/>
                <w:numId w:val="19"/>
              </w:numPr>
              <w:rPr>
                <w:rFonts w:asciiTheme="majorHAnsi" w:hAnsiTheme="majorHAnsi" w:cstheme="majorHAnsi"/>
                <w:sz w:val="22"/>
                <w:szCs w:val="22"/>
              </w:rPr>
            </w:pPr>
            <w:r w:rsidRPr="002E4502">
              <w:rPr>
                <w:rFonts w:asciiTheme="majorHAnsi" w:eastAsia="Verdana" w:hAnsiTheme="majorHAnsi" w:cstheme="majorHAnsi"/>
                <w:sz w:val="22"/>
                <w:szCs w:val="22"/>
              </w:rPr>
              <w:t>Create a Table Report</w:t>
            </w:r>
          </w:p>
          <w:p w:rsidR="00A97866" w:rsidRPr="002E4502" w:rsidRDefault="0051022E" w:rsidP="002E4502">
            <w:pPr>
              <w:pStyle w:val="ListParagraph"/>
              <w:numPr>
                <w:ilvl w:val="0"/>
                <w:numId w:val="19"/>
              </w:numPr>
              <w:rPr>
                <w:rFonts w:asciiTheme="majorHAnsi" w:hAnsiTheme="majorHAnsi" w:cstheme="majorHAnsi"/>
                <w:sz w:val="22"/>
                <w:szCs w:val="22"/>
              </w:rPr>
            </w:pPr>
            <w:r w:rsidRPr="002E4502">
              <w:rPr>
                <w:rFonts w:asciiTheme="majorHAnsi" w:eastAsia="Verdana" w:hAnsiTheme="majorHAnsi" w:cstheme="majorHAnsi"/>
                <w:sz w:val="22"/>
                <w:szCs w:val="22"/>
              </w:rPr>
              <w:t>Format Report</w:t>
            </w:r>
            <w:r w:rsidRPr="002E4502">
              <w:rPr>
                <w:rFonts w:asciiTheme="majorHAnsi" w:hAnsiTheme="majorHAnsi" w:cstheme="majorHAnsi"/>
                <w:sz w:val="22"/>
                <w:szCs w:val="22"/>
              </w:rPr>
              <w:t xml:space="preserve"> </w:t>
            </w:r>
          </w:p>
          <w:p w:rsidR="00A97866" w:rsidRPr="002E4502" w:rsidRDefault="0051022E" w:rsidP="002E4502">
            <w:pPr>
              <w:pStyle w:val="ListParagraph"/>
              <w:numPr>
                <w:ilvl w:val="0"/>
                <w:numId w:val="20"/>
              </w:numPr>
              <w:rPr>
                <w:rFonts w:asciiTheme="majorHAnsi" w:hAnsiTheme="majorHAnsi" w:cstheme="majorHAnsi"/>
                <w:sz w:val="22"/>
                <w:szCs w:val="22"/>
              </w:rPr>
            </w:pPr>
            <w:r w:rsidRPr="002E4502">
              <w:rPr>
                <w:rFonts w:asciiTheme="majorHAnsi" w:hAnsiTheme="majorHAnsi" w:cstheme="majorHAnsi"/>
                <w:sz w:val="22"/>
                <w:szCs w:val="22"/>
              </w:rPr>
              <w:t>Date</w:t>
            </w:r>
          </w:p>
          <w:p w:rsidR="00A97866" w:rsidRPr="002E4502" w:rsidRDefault="0051022E" w:rsidP="002E4502">
            <w:pPr>
              <w:pStyle w:val="ListParagraph"/>
              <w:numPr>
                <w:ilvl w:val="0"/>
                <w:numId w:val="20"/>
              </w:numPr>
              <w:rPr>
                <w:rFonts w:asciiTheme="majorHAnsi" w:hAnsiTheme="majorHAnsi" w:cstheme="majorHAnsi"/>
                <w:sz w:val="22"/>
                <w:szCs w:val="22"/>
              </w:rPr>
            </w:pPr>
            <w:r w:rsidRPr="002E4502">
              <w:rPr>
                <w:rFonts w:asciiTheme="majorHAnsi" w:hAnsiTheme="majorHAnsi" w:cstheme="majorHAnsi"/>
                <w:sz w:val="22"/>
                <w:szCs w:val="22"/>
              </w:rPr>
              <w:lastRenderedPageBreak/>
              <w:t>Currency</w:t>
            </w:r>
          </w:p>
          <w:p w:rsidR="00A97866" w:rsidRPr="002E4502" w:rsidRDefault="0051022E" w:rsidP="002E4502">
            <w:pPr>
              <w:pStyle w:val="ListParagraph"/>
              <w:numPr>
                <w:ilvl w:val="0"/>
                <w:numId w:val="20"/>
              </w:numPr>
              <w:rPr>
                <w:rFonts w:asciiTheme="majorHAnsi" w:hAnsiTheme="majorHAnsi" w:cstheme="majorHAnsi"/>
                <w:sz w:val="22"/>
                <w:szCs w:val="22"/>
              </w:rPr>
            </w:pPr>
            <w:r w:rsidRPr="002E4502">
              <w:rPr>
                <w:rFonts w:asciiTheme="majorHAnsi" w:hAnsiTheme="majorHAnsi" w:cstheme="majorHAnsi"/>
                <w:sz w:val="22"/>
                <w:szCs w:val="22"/>
              </w:rPr>
              <w:t>Text Style</w:t>
            </w:r>
          </w:p>
          <w:p w:rsidR="00A97866" w:rsidRPr="002E4502" w:rsidRDefault="0051022E" w:rsidP="002E4502">
            <w:pPr>
              <w:pStyle w:val="ListParagraph"/>
              <w:numPr>
                <w:ilvl w:val="0"/>
                <w:numId w:val="20"/>
              </w:numPr>
              <w:rPr>
                <w:rFonts w:asciiTheme="majorHAnsi" w:hAnsiTheme="majorHAnsi" w:cstheme="majorHAnsi"/>
                <w:sz w:val="22"/>
                <w:szCs w:val="22"/>
              </w:rPr>
            </w:pPr>
            <w:r w:rsidRPr="002E4502">
              <w:rPr>
                <w:rFonts w:asciiTheme="majorHAnsi" w:hAnsiTheme="majorHAnsi" w:cstheme="majorHAnsi"/>
                <w:sz w:val="22"/>
                <w:szCs w:val="22"/>
              </w:rPr>
              <w:t>Column Widths</w:t>
            </w:r>
          </w:p>
          <w:p w:rsidR="00A97866" w:rsidRPr="002E4502" w:rsidRDefault="0051022E" w:rsidP="002E4502">
            <w:pPr>
              <w:pStyle w:val="ListParagraph"/>
              <w:numPr>
                <w:ilvl w:val="0"/>
                <w:numId w:val="20"/>
              </w:numPr>
              <w:rPr>
                <w:rFonts w:asciiTheme="majorHAnsi" w:hAnsiTheme="majorHAnsi" w:cstheme="majorHAnsi"/>
                <w:sz w:val="22"/>
                <w:szCs w:val="22"/>
              </w:rPr>
            </w:pPr>
            <w:r w:rsidRPr="002E4502">
              <w:rPr>
                <w:rFonts w:asciiTheme="majorHAnsi" w:hAnsiTheme="majorHAnsi" w:cstheme="majorHAnsi"/>
                <w:sz w:val="22"/>
                <w:szCs w:val="22"/>
              </w:rPr>
              <w:t>Grouping and Totals</w:t>
            </w:r>
            <w:r w:rsidRPr="002E4502">
              <w:rPr>
                <w:rFonts w:asciiTheme="majorHAnsi" w:hAnsiTheme="majorHAnsi" w:cstheme="majorHAnsi"/>
                <w:sz w:val="22"/>
                <w:szCs w:val="22"/>
              </w:rPr>
              <w:t xml:space="preserve"> </w:t>
            </w:r>
          </w:p>
          <w:p w:rsidR="00A97866" w:rsidRPr="002E4502" w:rsidRDefault="0051022E" w:rsidP="002E4502">
            <w:pPr>
              <w:pStyle w:val="ListParagraph"/>
              <w:numPr>
                <w:ilvl w:val="0"/>
                <w:numId w:val="19"/>
              </w:numPr>
              <w:rPr>
                <w:rFonts w:asciiTheme="majorHAnsi" w:hAnsiTheme="majorHAnsi" w:cstheme="majorHAnsi"/>
                <w:sz w:val="22"/>
                <w:szCs w:val="22"/>
              </w:rPr>
            </w:pPr>
            <w:r w:rsidRPr="002E4502">
              <w:rPr>
                <w:rFonts w:asciiTheme="majorHAnsi" w:eastAsia="Verdana" w:hAnsiTheme="majorHAnsi" w:cstheme="majorHAnsi"/>
                <w:sz w:val="22"/>
                <w:szCs w:val="22"/>
              </w:rPr>
              <w:t>Group data</w:t>
            </w:r>
          </w:p>
          <w:p w:rsidR="00A97866" w:rsidRPr="002E4502" w:rsidRDefault="0051022E" w:rsidP="002E4502">
            <w:pPr>
              <w:numPr>
                <w:ilvl w:val="0"/>
                <w:numId w:val="22"/>
              </w:numPr>
              <w:spacing w:after="0"/>
              <w:rPr>
                <w:rFonts w:asciiTheme="majorHAnsi" w:hAnsiTheme="majorHAnsi" w:cstheme="majorHAnsi"/>
              </w:rPr>
            </w:pPr>
            <w:r w:rsidRPr="002E4502">
              <w:rPr>
                <w:rFonts w:asciiTheme="majorHAnsi" w:eastAsia="Verdana" w:hAnsiTheme="majorHAnsi" w:cstheme="majorHAnsi"/>
              </w:rPr>
              <w:t>Add Totals</w:t>
            </w:r>
          </w:p>
          <w:p w:rsidR="00A97866" w:rsidRPr="002E4502" w:rsidRDefault="0051022E" w:rsidP="002E4502">
            <w:pPr>
              <w:numPr>
                <w:ilvl w:val="0"/>
                <w:numId w:val="22"/>
              </w:numPr>
              <w:spacing w:after="0"/>
              <w:rPr>
                <w:rFonts w:asciiTheme="majorHAnsi" w:hAnsiTheme="majorHAnsi" w:cstheme="majorHAnsi"/>
              </w:rPr>
            </w:pPr>
            <w:r w:rsidRPr="002E4502">
              <w:rPr>
                <w:rFonts w:asciiTheme="majorHAnsi" w:eastAsia="Verdana" w:hAnsiTheme="majorHAnsi" w:cstheme="majorHAnsi"/>
              </w:rPr>
              <w:t>Add daily, monthly or yearly totals</w:t>
            </w:r>
          </w:p>
          <w:p w:rsidR="00A97866" w:rsidRPr="002E4502" w:rsidRDefault="0051022E" w:rsidP="002E4502">
            <w:pPr>
              <w:numPr>
                <w:ilvl w:val="0"/>
                <w:numId w:val="22"/>
              </w:numPr>
              <w:spacing w:after="0"/>
              <w:rPr>
                <w:rFonts w:asciiTheme="majorHAnsi" w:hAnsiTheme="majorHAnsi" w:cstheme="majorHAnsi"/>
              </w:rPr>
            </w:pPr>
            <w:r w:rsidRPr="002E4502">
              <w:rPr>
                <w:rFonts w:asciiTheme="majorHAnsi" w:eastAsia="Verdana" w:hAnsiTheme="majorHAnsi" w:cstheme="majorHAnsi"/>
              </w:rPr>
              <w:t>Add Grand Total</w:t>
            </w:r>
          </w:p>
          <w:p w:rsidR="00A97866" w:rsidRPr="002E4502" w:rsidRDefault="0051022E" w:rsidP="002E4502">
            <w:pPr>
              <w:numPr>
                <w:ilvl w:val="0"/>
                <w:numId w:val="22"/>
              </w:numPr>
              <w:spacing w:after="0"/>
              <w:rPr>
                <w:rFonts w:asciiTheme="majorHAnsi" w:hAnsiTheme="majorHAnsi" w:cstheme="majorHAnsi"/>
              </w:rPr>
            </w:pPr>
            <w:r w:rsidRPr="002E4502">
              <w:rPr>
                <w:rFonts w:asciiTheme="majorHAnsi" w:eastAsia="Verdana" w:hAnsiTheme="majorHAnsi" w:cstheme="majorHAnsi"/>
              </w:rPr>
              <w:t>Publish to localhost</w:t>
            </w:r>
          </w:p>
          <w:p w:rsidR="00A97866" w:rsidRPr="002E4502" w:rsidRDefault="0051022E" w:rsidP="002E4502">
            <w:pPr>
              <w:pStyle w:val="ListParagraph"/>
              <w:numPr>
                <w:ilvl w:val="0"/>
                <w:numId w:val="19"/>
              </w:numPr>
              <w:rPr>
                <w:rFonts w:asciiTheme="majorHAnsi" w:hAnsiTheme="majorHAnsi" w:cstheme="majorHAnsi"/>
                <w:sz w:val="22"/>
                <w:szCs w:val="22"/>
              </w:rPr>
            </w:pPr>
            <w:r w:rsidRPr="002E4502">
              <w:rPr>
                <w:rFonts w:asciiTheme="majorHAnsi" w:eastAsia="Verdana" w:hAnsiTheme="majorHAnsi" w:cstheme="majorHAnsi"/>
                <w:sz w:val="22"/>
                <w:szCs w:val="22"/>
              </w:rPr>
              <w:t>Create a SSRS report with a parameter</w:t>
            </w:r>
          </w:p>
          <w:p w:rsidR="00A97866" w:rsidRPr="002E4502" w:rsidRDefault="0051022E" w:rsidP="002E4502">
            <w:pPr>
              <w:pStyle w:val="ListParagraph"/>
              <w:numPr>
                <w:ilvl w:val="0"/>
                <w:numId w:val="19"/>
              </w:numPr>
              <w:spacing w:after="280" w:afterAutospacing="1"/>
              <w:rPr>
                <w:rFonts w:asciiTheme="majorHAnsi" w:hAnsiTheme="majorHAnsi" w:cstheme="majorHAnsi"/>
                <w:sz w:val="22"/>
                <w:szCs w:val="22"/>
              </w:rPr>
            </w:pPr>
            <w:r w:rsidRPr="002E4502">
              <w:rPr>
                <w:rFonts w:asciiTheme="majorHAnsi" w:eastAsia="Verdana" w:hAnsiTheme="majorHAnsi" w:cstheme="majorHAnsi"/>
                <w:sz w:val="22"/>
                <w:szCs w:val="22"/>
              </w:rPr>
              <w:t xml:space="preserve">Create a short video using </w:t>
            </w:r>
            <w:hyperlink r:id="rId9" w:tgtFrame="_blank" w:history="1">
              <w:r w:rsidRPr="002E4502">
                <w:rPr>
                  <w:rFonts w:asciiTheme="majorHAnsi" w:hAnsiTheme="majorHAnsi" w:cstheme="majorHAnsi"/>
                  <w:color w:val="0000FF"/>
                  <w:sz w:val="22"/>
                  <w:szCs w:val="22"/>
                  <w:u w:val="single"/>
                </w:rPr>
                <w:t>Jing</w:t>
              </w:r>
            </w:hyperlink>
            <w:r w:rsidRPr="002E4502">
              <w:rPr>
                <w:rFonts w:asciiTheme="majorHAnsi" w:eastAsia="Verdana" w:hAnsiTheme="majorHAnsi" w:cstheme="majorHAnsi"/>
                <w:sz w:val="22"/>
                <w:szCs w:val="22"/>
              </w:rPr>
              <w:t xml:space="preserve"> &lt;</w:t>
            </w:r>
            <w:r w:rsidRPr="002E4502">
              <w:rPr>
                <w:rFonts w:asciiTheme="majorHAnsi" w:eastAsia="Verdana" w:hAnsiTheme="majorHAnsi" w:cstheme="majorHAnsi"/>
                <w:sz w:val="22"/>
                <w:szCs w:val="22"/>
              </w:rPr>
              <w:t xml:space="preserve"> 3 minutes how to use the report with parameters</w:t>
            </w:r>
          </w:p>
          <w:p w:rsidR="00D9484A" w:rsidRPr="005527EE" w:rsidRDefault="0051022E">
            <w:pPr>
              <w:rPr>
                <w:sz w:val="20"/>
              </w:rPr>
            </w:pPr>
          </w:p>
        </w:tc>
      </w:tr>
      <w:tr w:rsidR="00A97866">
        <w:tc>
          <w:tcPr>
            <w:tcW w:w="800" w:type="dxa"/>
            <w:tcBorders>
              <w:top w:val="nil"/>
              <w:left w:val="nil"/>
              <w:bottom w:val="nil"/>
              <w:right w:val="nil"/>
            </w:tcBorders>
          </w:tcPr>
          <w:p w:rsidR="00D9484A" w:rsidRPr="005527EE" w:rsidRDefault="0051022E">
            <w:pPr>
              <w:rPr>
                <w:sz w:val="20"/>
              </w:rPr>
            </w:pPr>
            <w:r w:rsidRPr="005527EE">
              <w:rPr>
                <w:sz w:val="20"/>
              </w:rPr>
              <w:lastRenderedPageBreak/>
              <w:t>4.</w:t>
            </w:r>
          </w:p>
        </w:tc>
        <w:tc>
          <w:tcPr>
            <w:tcW w:w="10300" w:type="dxa"/>
            <w:gridSpan w:val="3"/>
            <w:tcBorders>
              <w:top w:val="nil"/>
              <w:left w:val="nil"/>
              <w:bottom w:val="nil"/>
              <w:right w:val="nil"/>
            </w:tcBorders>
          </w:tcPr>
          <w:p w:rsidR="00D9484A" w:rsidRPr="005527EE" w:rsidRDefault="0051022E">
            <w:pPr>
              <w:rPr>
                <w:sz w:val="20"/>
              </w:rPr>
            </w:pPr>
            <w:r>
              <w:t>Complete the assessment as outlined.</w:t>
            </w:r>
          </w:p>
        </w:tc>
      </w:tr>
      <w:tr w:rsidR="00A97866">
        <w:tc>
          <w:tcPr>
            <w:tcW w:w="800" w:type="dxa"/>
            <w:tcBorders>
              <w:top w:val="nil"/>
              <w:left w:val="nil"/>
              <w:bottom w:val="nil"/>
              <w:right w:val="nil"/>
            </w:tcBorders>
          </w:tcPr>
          <w:p w:rsidR="00D9484A" w:rsidRPr="005527EE" w:rsidRDefault="0051022E">
            <w:pPr>
              <w:rPr>
                <w:sz w:val="20"/>
              </w:rPr>
            </w:pPr>
            <w:r w:rsidRPr="005527EE">
              <w:rPr>
                <w:sz w:val="20"/>
              </w:rPr>
              <w:t>5.</w:t>
            </w:r>
          </w:p>
        </w:tc>
        <w:tc>
          <w:tcPr>
            <w:tcW w:w="10300" w:type="dxa"/>
            <w:gridSpan w:val="3"/>
            <w:tcBorders>
              <w:top w:val="nil"/>
              <w:left w:val="nil"/>
              <w:bottom w:val="nil"/>
              <w:right w:val="nil"/>
            </w:tcBorders>
          </w:tcPr>
          <w:p w:rsidR="00D9484A" w:rsidRPr="002E4502" w:rsidRDefault="0051022E">
            <w:pPr>
              <w:rPr>
                <w:rFonts w:cstheme="minorHAnsi"/>
                <w:sz w:val="20"/>
              </w:rPr>
            </w:pPr>
            <w:r w:rsidRPr="002E4502">
              <w:rPr>
                <w:rFonts w:cstheme="minorHAnsi"/>
              </w:rPr>
              <w:t xml:space="preserve">Complete the discussion board as indicated.  </w:t>
            </w:r>
          </w:p>
          <w:p w:rsidR="00D9484A" w:rsidRPr="002E4502" w:rsidRDefault="0051022E" w:rsidP="002E4502">
            <w:pPr>
              <w:spacing w:after="280" w:afterAutospacing="1"/>
              <w:rPr>
                <w:rFonts w:cstheme="minorHAnsi"/>
              </w:rPr>
            </w:pPr>
            <w:r w:rsidRPr="002E4502">
              <w:rPr>
                <w:rFonts w:eastAsia="Verdana" w:cstheme="minorHAnsi"/>
              </w:rPr>
              <w:t>In your own words, discuss and answer the following question.   What is business intelligence reporting?  Who in an</w:t>
            </w:r>
            <w:r w:rsidRPr="002E4502">
              <w:rPr>
                <w:rFonts w:eastAsia="Verdana" w:cstheme="minorHAnsi"/>
              </w:rPr>
              <w:t xml:space="preserve"> organization would use BI reports?  What is the difference between a BI report </w:t>
            </w:r>
            <w:proofErr w:type="gramStart"/>
            <w:r w:rsidRPr="002E4502">
              <w:rPr>
                <w:rFonts w:eastAsia="Verdana" w:cstheme="minorHAnsi"/>
              </w:rPr>
              <w:t>or</w:t>
            </w:r>
            <w:proofErr w:type="gramEnd"/>
            <w:r w:rsidRPr="002E4502">
              <w:rPr>
                <w:rFonts w:eastAsia="Verdana" w:cstheme="minorHAnsi"/>
              </w:rPr>
              <w:t xml:space="preserve"> a report that monitors daily business tasks?</w:t>
            </w:r>
          </w:p>
        </w:tc>
      </w:tr>
    </w:tbl>
    <w:p w:rsidR="00D9484A" w:rsidRPr="005527EE" w:rsidRDefault="0051022E"/>
    <w:p w:rsidR="00D9484A" w:rsidRPr="005527EE" w:rsidRDefault="0051022E">
      <w:pPr>
        <w:pStyle w:val="Title"/>
      </w:pPr>
      <w:r w:rsidRPr="005527EE">
        <w:t>Formatting &amp; Design</w:t>
      </w:r>
    </w:p>
    <w:p w:rsidR="00D9484A" w:rsidRPr="005527EE" w:rsidRDefault="0051022E">
      <w:pPr>
        <w:pStyle w:val="Heading7"/>
      </w:pPr>
      <w:r w:rsidRPr="005527EE">
        <w:t>Overview/Purpose</w:t>
      </w:r>
    </w:p>
    <w:p w:rsidR="00D9484A" w:rsidRPr="002E4502" w:rsidRDefault="0051022E">
      <w:r w:rsidRPr="002E4502">
        <w:t>The purpose of this learning plan is to introduce formatting &amp; design.</w:t>
      </w:r>
    </w:p>
    <w:p w:rsidR="00D9484A" w:rsidRPr="005527EE" w:rsidRDefault="0051022E">
      <w:pPr>
        <w:pStyle w:val="Heading7"/>
      </w:pPr>
      <w:r w:rsidRPr="005527EE">
        <w:t xml:space="preserve">Target </w:t>
      </w:r>
      <w:r w:rsidRPr="005527EE">
        <w:t>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pPr>
              <w:pStyle w:val="Subtitle"/>
            </w:pPr>
            <w:r w:rsidRPr="005527EE">
              <w:t>1.</w:t>
            </w:r>
          </w:p>
        </w:tc>
        <w:tc>
          <w:tcPr>
            <w:tcW w:w="10300" w:type="dxa"/>
            <w:tcBorders>
              <w:top w:val="nil"/>
              <w:left w:val="nil"/>
              <w:bottom w:val="nil"/>
              <w:right w:val="nil"/>
            </w:tcBorders>
          </w:tcPr>
          <w:p w:rsidR="00D9484A" w:rsidRPr="005527EE" w:rsidRDefault="0051022E">
            <w:pPr>
              <w:pStyle w:val="Subtitle"/>
            </w:pPr>
            <w:r w:rsidRPr="005527EE">
              <w:t>Generate reports using database reporting toolsets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database reports using tool 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w:t>
            </w:r>
            <w:r w:rsidRPr="005527EE">
              <w:t>can successfully 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select data from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structure non-relational datasets to create reports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w:t>
            </w:r>
            <w:r w:rsidRPr="005527EE">
              <w:t xml:space="preserve">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database reports using toolset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Select data from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Structure non-relational datasets to create reports</w:t>
            </w:r>
          </w:p>
        </w:tc>
      </w:tr>
      <w:tr w:rsidR="00A97866">
        <w:tc>
          <w:tcPr>
            <w:tcW w:w="800" w:type="dxa"/>
            <w:tcBorders>
              <w:top w:val="nil"/>
              <w:left w:val="nil"/>
              <w:bottom w:val="nil"/>
              <w:right w:val="nil"/>
            </w:tcBorders>
          </w:tcPr>
          <w:p w:rsidR="00D9484A" w:rsidRPr="005527EE" w:rsidRDefault="0051022E">
            <w:pPr>
              <w:pStyle w:val="Subtitle"/>
            </w:pPr>
            <w:r w:rsidRPr="005527EE">
              <w:t>2.</w:t>
            </w:r>
          </w:p>
        </w:tc>
        <w:tc>
          <w:tcPr>
            <w:tcW w:w="10300" w:type="dxa"/>
            <w:tcBorders>
              <w:top w:val="nil"/>
              <w:left w:val="nil"/>
              <w:bottom w:val="nil"/>
              <w:right w:val="nil"/>
            </w:tcBorders>
          </w:tcPr>
          <w:p w:rsidR="00D9484A" w:rsidRPr="005527EE" w:rsidRDefault="0051022E">
            <w:pPr>
              <w:pStyle w:val="Subtitle"/>
            </w:pPr>
            <w:r w:rsidRPr="005527EE">
              <w:t xml:space="preserve">Transform data in </w:t>
            </w:r>
            <w:r w:rsidRPr="005527EE">
              <w:t>preparation for reporting</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manipulate data for readability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successfully tabulate data totals using </w:t>
            </w:r>
            <w:r w:rsidRPr="005527EE">
              <w:t>aggregate commands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modify data to meet requirements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customize data to clarify result set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Manipulate data for readability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Tabulate data totals using aggregate commands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Modify data to meet requirements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Customize data to clarify result set</w:t>
            </w:r>
          </w:p>
        </w:tc>
      </w:tr>
      <w:tr w:rsidR="00A97866">
        <w:tc>
          <w:tcPr>
            <w:tcW w:w="800" w:type="dxa"/>
            <w:tcBorders>
              <w:top w:val="nil"/>
              <w:left w:val="nil"/>
              <w:bottom w:val="nil"/>
              <w:right w:val="nil"/>
            </w:tcBorders>
          </w:tcPr>
          <w:p w:rsidR="00D9484A" w:rsidRPr="005527EE" w:rsidRDefault="0051022E">
            <w:pPr>
              <w:pStyle w:val="Subtitle"/>
            </w:pPr>
            <w:r w:rsidRPr="005527EE">
              <w:t>3.</w:t>
            </w:r>
          </w:p>
        </w:tc>
        <w:tc>
          <w:tcPr>
            <w:tcW w:w="10300" w:type="dxa"/>
            <w:tcBorders>
              <w:top w:val="nil"/>
              <w:left w:val="nil"/>
              <w:bottom w:val="nil"/>
              <w:right w:val="nil"/>
            </w:tcBorders>
          </w:tcPr>
          <w:p w:rsidR="00D9484A" w:rsidRPr="005527EE" w:rsidRDefault="0051022E">
            <w:pPr>
              <w:pStyle w:val="Subtitle"/>
            </w:pPr>
            <w:r w:rsidRPr="005527EE">
              <w:t>Design reports for readability and usability</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w:t>
            </w:r>
            <w:r w:rsidRPr="005527EE">
              <w:t>successfully proofread report results for accuracy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design professionally formatted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manipulate columns and row data for usability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classify and group data per subject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Proofread report results for accuracy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Design professionally formatted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Manipulate columns and row data for usability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Classify and group data per subject</w:t>
            </w:r>
          </w:p>
        </w:tc>
      </w:tr>
      <w:tr w:rsidR="00A97866">
        <w:tc>
          <w:tcPr>
            <w:tcW w:w="800" w:type="dxa"/>
            <w:tcBorders>
              <w:top w:val="nil"/>
              <w:left w:val="nil"/>
              <w:bottom w:val="nil"/>
              <w:right w:val="nil"/>
            </w:tcBorders>
          </w:tcPr>
          <w:p w:rsidR="00D9484A" w:rsidRPr="005527EE" w:rsidRDefault="0051022E">
            <w:pPr>
              <w:pStyle w:val="Subtitle"/>
            </w:pPr>
            <w:r w:rsidRPr="005527EE">
              <w:t>4.</w:t>
            </w:r>
          </w:p>
        </w:tc>
        <w:tc>
          <w:tcPr>
            <w:tcW w:w="10300" w:type="dxa"/>
            <w:tcBorders>
              <w:top w:val="nil"/>
              <w:left w:val="nil"/>
              <w:bottom w:val="nil"/>
              <w:right w:val="nil"/>
            </w:tcBorders>
          </w:tcPr>
          <w:p w:rsidR="00D9484A" w:rsidRPr="005527EE" w:rsidRDefault="0051022E">
            <w:pPr>
              <w:pStyle w:val="Subtitle"/>
            </w:pPr>
            <w:r w:rsidRPr="005527EE">
              <w:t>Format data for presentation</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Lab </w:t>
            </w:r>
            <w:r w:rsidRPr="005527EE">
              <w:t>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format data based on localization</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format to make data clear and concise</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Format data based on </w:t>
            </w:r>
            <w:r w:rsidRPr="005527EE">
              <w:t>localization</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Format to make data clear and concise</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Format data using the principles of usability</w:t>
            </w:r>
          </w:p>
        </w:tc>
      </w:tr>
    </w:tbl>
    <w:p w:rsidR="00D9484A" w:rsidRPr="005527EE" w:rsidRDefault="0051022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r w:rsidRPr="005527EE">
              <w:t>1.</w:t>
            </w:r>
          </w:p>
        </w:tc>
        <w:tc>
          <w:tcPr>
            <w:tcW w:w="10300" w:type="dxa"/>
            <w:tcBorders>
              <w:top w:val="nil"/>
              <w:left w:val="nil"/>
              <w:bottom w:val="nil"/>
              <w:right w:val="nil"/>
            </w:tcBorders>
          </w:tcPr>
          <w:p w:rsidR="00D9484A" w:rsidRPr="005527EE" w:rsidRDefault="0051022E">
            <w:r>
              <w:t>Listen to course lectures.</w:t>
            </w:r>
          </w:p>
        </w:tc>
      </w:tr>
      <w:tr w:rsidR="00A97866">
        <w:tc>
          <w:tcPr>
            <w:tcW w:w="800" w:type="dxa"/>
            <w:tcBorders>
              <w:top w:val="nil"/>
              <w:left w:val="nil"/>
              <w:bottom w:val="nil"/>
              <w:right w:val="nil"/>
            </w:tcBorders>
          </w:tcPr>
          <w:p w:rsidR="00D9484A" w:rsidRPr="005527EE" w:rsidRDefault="0051022E">
            <w:r w:rsidRPr="005527EE">
              <w:t>2.</w:t>
            </w:r>
          </w:p>
        </w:tc>
        <w:tc>
          <w:tcPr>
            <w:tcW w:w="10300" w:type="dxa"/>
            <w:tcBorders>
              <w:top w:val="nil"/>
              <w:left w:val="nil"/>
              <w:bottom w:val="nil"/>
              <w:right w:val="nil"/>
            </w:tcBorders>
          </w:tcPr>
          <w:p w:rsidR="00D9484A" w:rsidRPr="005527EE" w:rsidRDefault="0051022E">
            <w:r>
              <w:t>Participate in course discussions.</w:t>
            </w:r>
          </w:p>
        </w:tc>
      </w:tr>
      <w:tr w:rsidR="00A97866">
        <w:tc>
          <w:tcPr>
            <w:tcW w:w="800" w:type="dxa"/>
            <w:tcBorders>
              <w:top w:val="nil"/>
              <w:left w:val="nil"/>
              <w:bottom w:val="nil"/>
              <w:right w:val="nil"/>
            </w:tcBorders>
          </w:tcPr>
          <w:p w:rsidR="00D9484A" w:rsidRPr="005527EE" w:rsidRDefault="0051022E">
            <w:r w:rsidRPr="005527EE">
              <w:t>3.</w:t>
            </w:r>
          </w:p>
        </w:tc>
        <w:tc>
          <w:tcPr>
            <w:tcW w:w="10300" w:type="dxa"/>
            <w:tcBorders>
              <w:top w:val="nil"/>
              <w:left w:val="nil"/>
              <w:bottom w:val="nil"/>
              <w:right w:val="nil"/>
            </w:tcBorders>
          </w:tcPr>
          <w:p w:rsidR="00D9484A" w:rsidRPr="005527EE" w:rsidRDefault="0051022E">
            <w:r>
              <w:t>Review websites as referred to in course lectures.</w:t>
            </w:r>
          </w:p>
        </w:tc>
      </w:tr>
      <w:tr w:rsidR="00A97866">
        <w:tc>
          <w:tcPr>
            <w:tcW w:w="800" w:type="dxa"/>
            <w:tcBorders>
              <w:top w:val="nil"/>
              <w:left w:val="nil"/>
              <w:bottom w:val="nil"/>
              <w:right w:val="nil"/>
            </w:tcBorders>
          </w:tcPr>
          <w:p w:rsidR="00D9484A" w:rsidRPr="005527EE" w:rsidRDefault="0051022E">
            <w:r w:rsidRPr="005527EE">
              <w:t>4.</w:t>
            </w:r>
          </w:p>
        </w:tc>
        <w:tc>
          <w:tcPr>
            <w:tcW w:w="10300" w:type="dxa"/>
            <w:tcBorders>
              <w:top w:val="nil"/>
              <w:left w:val="nil"/>
              <w:bottom w:val="nil"/>
              <w:right w:val="nil"/>
            </w:tcBorders>
          </w:tcPr>
          <w:p w:rsidR="00D9484A" w:rsidRPr="005527EE" w:rsidRDefault="0051022E">
            <w:r>
              <w:t xml:space="preserve">Read </w:t>
            </w:r>
            <w:r>
              <w:t>the textbook and complete activities as specified. Chapter 7 - Advanced Report Design, Chapter 8 - Chart Reports, and Chapter 12 - Tabular Models.</w:t>
            </w:r>
          </w:p>
        </w:tc>
      </w:tr>
      <w:tr w:rsidR="00A97866">
        <w:tc>
          <w:tcPr>
            <w:tcW w:w="800" w:type="dxa"/>
            <w:tcBorders>
              <w:top w:val="nil"/>
              <w:left w:val="nil"/>
              <w:bottom w:val="nil"/>
              <w:right w:val="nil"/>
            </w:tcBorders>
          </w:tcPr>
          <w:p w:rsidR="00D9484A" w:rsidRPr="005527EE" w:rsidRDefault="0051022E">
            <w:r w:rsidRPr="005527EE">
              <w:t>5.</w:t>
            </w:r>
          </w:p>
        </w:tc>
        <w:tc>
          <w:tcPr>
            <w:tcW w:w="10300" w:type="dxa"/>
            <w:tcBorders>
              <w:top w:val="nil"/>
              <w:left w:val="nil"/>
              <w:bottom w:val="nil"/>
              <w:right w:val="nil"/>
            </w:tcBorders>
          </w:tcPr>
          <w:p w:rsidR="00D9484A" w:rsidRPr="005527EE" w:rsidRDefault="0051022E">
            <w:r>
              <w:t>Review and provide feedback on peer projects/assignments.</w:t>
            </w:r>
          </w:p>
        </w:tc>
      </w:tr>
      <w:tr w:rsidR="00A97866">
        <w:tc>
          <w:tcPr>
            <w:tcW w:w="800" w:type="dxa"/>
            <w:tcBorders>
              <w:top w:val="nil"/>
              <w:left w:val="nil"/>
              <w:bottom w:val="nil"/>
              <w:right w:val="nil"/>
            </w:tcBorders>
          </w:tcPr>
          <w:p w:rsidR="00D9484A" w:rsidRPr="005527EE" w:rsidRDefault="0051022E">
            <w:r w:rsidRPr="005527EE">
              <w:t>6.</w:t>
            </w:r>
          </w:p>
        </w:tc>
        <w:tc>
          <w:tcPr>
            <w:tcW w:w="10300" w:type="dxa"/>
            <w:tcBorders>
              <w:top w:val="nil"/>
              <w:left w:val="nil"/>
              <w:bottom w:val="nil"/>
              <w:right w:val="nil"/>
            </w:tcBorders>
          </w:tcPr>
          <w:p w:rsidR="00D9484A" w:rsidRPr="005527EE" w:rsidRDefault="0051022E">
            <w:r>
              <w:t>Answer spontaneous questions to demonstrate</w:t>
            </w:r>
            <w:r>
              <w:t xml:space="preserve"> an understanding of content.</w:t>
            </w:r>
          </w:p>
        </w:tc>
      </w:tr>
      <w:tr w:rsidR="00A97866">
        <w:tc>
          <w:tcPr>
            <w:tcW w:w="800" w:type="dxa"/>
            <w:tcBorders>
              <w:top w:val="nil"/>
              <w:left w:val="nil"/>
              <w:bottom w:val="nil"/>
              <w:right w:val="nil"/>
            </w:tcBorders>
          </w:tcPr>
          <w:p w:rsidR="00D9484A" w:rsidRPr="005527EE" w:rsidRDefault="0051022E">
            <w:r w:rsidRPr="005527EE">
              <w:t>7.</w:t>
            </w:r>
          </w:p>
        </w:tc>
        <w:tc>
          <w:tcPr>
            <w:tcW w:w="10300" w:type="dxa"/>
            <w:tcBorders>
              <w:top w:val="nil"/>
              <w:left w:val="nil"/>
              <w:bottom w:val="nil"/>
              <w:right w:val="nil"/>
            </w:tcBorders>
          </w:tcPr>
          <w:p w:rsidR="00D9484A" w:rsidRPr="005527EE" w:rsidRDefault="0051022E">
            <w:r>
              <w:t>Mentor/coach peers through the completion of assigned projects.</w:t>
            </w:r>
          </w:p>
        </w:tc>
      </w:tr>
      <w:tr w:rsidR="00A97866">
        <w:tc>
          <w:tcPr>
            <w:tcW w:w="800" w:type="dxa"/>
            <w:tcBorders>
              <w:top w:val="nil"/>
              <w:left w:val="nil"/>
              <w:bottom w:val="nil"/>
              <w:right w:val="nil"/>
            </w:tcBorders>
          </w:tcPr>
          <w:p w:rsidR="00D9484A" w:rsidRPr="005527EE" w:rsidRDefault="0051022E">
            <w:r w:rsidRPr="005527EE">
              <w:lastRenderedPageBreak/>
              <w:t>8.</w:t>
            </w:r>
          </w:p>
        </w:tc>
        <w:tc>
          <w:tcPr>
            <w:tcW w:w="10300" w:type="dxa"/>
            <w:tcBorders>
              <w:top w:val="nil"/>
              <w:left w:val="nil"/>
              <w:bottom w:val="nil"/>
              <w:right w:val="nil"/>
            </w:tcBorders>
          </w:tcPr>
          <w:p w:rsidR="00D9484A" w:rsidRPr="005527EE" w:rsidRDefault="0051022E">
            <w:r>
              <w:t>Participate in discussion boards beyond scope required by assignments.</w:t>
            </w:r>
          </w:p>
        </w:tc>
      </w:tr>
      <w:tr w:rsidR="00A97866">
        <w:tc>
          <w:tcPr>
            <w:tcW w:w="800" w:type="dxa"/>
            <w:tcBorders>
              <w:top w:val="nil"/>
              <w:left w:val="nil"/>
              <w:bottom w:val="nil"/>
              <w:right w:val="nil"/>
            </w:tcBorders>
          </w:tcPr>
          <w:p w:rsidR="00D9484A" w:rsidRPr="005527EE" w:rsidRDefault="0051022E">
            <w:r w:rsidRPr="005527EE">
              <w:t>9.</w:t>
            </w:r>
          </w:p>
        </w:tc>
        <w:tc>
          <w:tcPr>
            <w:tcW w:w="10300" w:type="dxa"/>
            <w:tcBorders>
              <w:top w:val="nil"/>
              <w:left w:val="nil"/>
              <w:bottom w:val="nil"/>
              <w:right w:val="nil"/>
            </w:tcBorders>
          </w:tcPr>
          <w:p w:rsidR="00D9484A" w:rsidRPr="005527EE" w:rsidRDefault="0051022E">
            <w:r>
              <w:t>Answer the question, "What concept or skill remains the least clear to you?"</w:t>
            </w:r>
          </w:p>
        </w:tc>
      </w:tr>
    </w:tbl>
    <w:p w:rsidR="00D9484A" w:rsidRPr="005527EE" w:rsidRDefault="0051022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A97866">
        <w:tc>
          <w:tcPr>
            <w:tcW w:w="800" w:type="dxa"/>
            <w:tcBorders>
              <w:top w:val="nil"/>
              <w:left w:val="nil"/>
              <w:bottom w:val="nil"/>
              <w:right w:val="nil"/>
            </w:tcBorders>
          </w:tcPr>
          <w:p w:rsidR="00D9484A" w:rsidRPr="005527EE" w:rsidRDefault="0051022E">
            <w:r w:rsidRPr="005527EE">
              <w:t>1.</w:t>
            </w:r>
          </w:p>
        </w:tc>
        <w:tc>
          <w:tcPr>
            <w:tcW w:w="10300" w:type="dxa"/>
            <w:gridSpan w:val="3"/>
            <w:tcBorders>
              <w:top w:val="nil"/>
              <w:left w:val="nil"/>
              <w:bottom w:val="nil"/>
              <w:right w:val="nil"/>
            </w:tcBorders>
          </w:tcPr>
          <w:p w:rsidR="00D9484A" w:rsidRPr="005527EE" w:rsidRDefault="0051022E">
            <w:r>
              <w:t>Complete lab activities as outlined.  </w:t>
            </w:r>
            <w:r>
              <w:br/>
              <w:t>Chapter 7 exercises pages 190-228</w:t>
            </w:r>
            <w:r>
              <w:br/>
              <w:t xml:space="preserve">Chapter 8 exercises pages 240-245 </w:t>
            </w:r>
            <w:r>
              <w:br/>
              <w:t>Chapter 12 pages 355-372.</w:t>
            </w:r>
            <w:r>
              <w:br/>
              <w:t>Research user experience evaluation with a focus on report creation.   Provide (3) links that wer</w:t>
            </w:r>
            <w:r>
              <w:t>e located as part of the research</w:t>
            </w:r>
          </w:p>
        </w:tc>
      </w:tr>
      <w:tr w:rsidR="00A97866">
        <w:tc>
          <w:tcPr>
            <w:tcW w:w="800" w:type="dxa"/>
            <w:tcBorders>
              <w:top w:val="nil"/>
              <w:left w:val="nil"/>
              <w:bottom w:val="nil"/>
              <w:right w:val="nil"/>
            </w:tcBorders>
          </w:tcPr>
          <w:p w:rsidR="00D9484A" w:rsidRPr="005527EE" w:rsidRDefault="0051022E">
            <w:r w:rsidRPr="005527EE">
              <w:t>2.</w:t>
            </w:r>
          </w:p>
        </w:tc>
        <w:tc>
          <w:tcPr>
            <w:tcW w:w="10300" w:type="dxa"/>
            <w:gridSpan w:val="3"/>
            <w:tcBorders>
              <w:top w:val="nil"/>
              <w:left w:val="nil"/>
              <w:bottom w:val="nil"/>
              <w:right w:val="nil"/>
            </w:tcBorders>
          </w:tcPr>
          <w:p w:rsidR="00D9484A" w:rsidRPr="005527EE" w:rsidRDefault="0051022E">
            <w:r>
              <w:t>Complete quiz as outlined.</w:t>
            </w:r>
          </w:p>
        </w:tc>
      </w:tr>
      <w:tr w:rsidR="00A97866">
        <w:tc>
          <w:tcPr>
            <w:tcW w:w="800" w:type="dxa"/>
            <w:tcBorders>
              <w:top w:val="nil"/>
              <w:left w:val="nil"/>
              <w:bottom w:val="nil"/>
              <w:right w:val="nil"/>
            </w:tcBorders>
          </w:tcPr>
          <w:p w:rsidR="00D9484A" w:rsidRPr="005527EE" w:rsidRDefault="0051022E"/>
        </w:tc>
        <w:tc>
          <w:tcPr>
            <w:tcW w:w="10300" w:type="dxa"/>
            <w:gridSpan w:val="3"/>
            <w:tcBorders>
              <w:top w:val="nil"/>
              <w:left w:val="nil"/>
              <w:bottom w:val="nil"/>
              <w:right w:val="nil"/>
            </w:tcBorders>
          </w:tcPr>
          <w:p w:rsidR="00D9484A" w:rsidRPr="005527EE" w:rsidRDefault="0051022E">
            <w:pPr>
              <w:pStyle w:val="Heading9"/>
            </w:pPr>
            <w:r w:rsidRPr="005527EE">
              <w:t>Learning Materials</w:t>
            </w:r>
          </w:p>
        </w:tc>
      </w:tr>
      <w:tr w:rsidR="00A97866">
        <w:trPr>
          <w:gridAfter w:val="1"/>
          <w:wAfter w:w="20" w:type="dxa"/>
        </w:trPr>
        <w:tc>
          <w:tcPr>
            <w:tcW w:w="800" w:type="dxa"/>
            <w:tcBorders>
              <w:top w:val="nil"/>
              <w:left w:val="nil"/>
              <w:bottom w:val="nil"/>
              <w:right w:val="nil"/>
            </w:tcBorders>
          </w:tcPr>
          <w:p w:rsidR="00D9484A" w:rsidRPr="005527EE" w:rsidRDefault="0051022E"/>
        </w:tc>
        <w:tc>
          <w:tcPr>
            <w:tcW w:w="5140" w:type="dxa"/>
            <w:tcBorders>
              <w:top w:val="nil"/>
              <w:left w:val="nil"/>
              <w:bottom w:val="nil"/>
              <w:right w:val="nil"/>
            </w:tcBorders>
          </w:tcPr>
          <w:p w:rsidR="00D9484A" w:rsidRPr="005527EE" w:rsidRDefault="0051022E">
            <w:pPr>
              <w:pStyle w:val="List"/>
            </w:pPr>
            <w:r w:rsidRPr="005527EE">
              <w:t>3.4 Quiz</w:t>
            </w:r>
          </w:p>
        </w:tc>
        <w:tc>
          <w:tcPr>
            <w:tcW w:w="5140" w:type="dxa"/>
            <w:tcBorders>
              <w:top w:val="nil"/>
              <w:left w:val="nil"/>
              <w:bottom w:val="nil"/>
              <w:right w:val="nil"/>
            </w:tcBorders>
          </w:tcPr>
          <w:p w:rsidR="00D9484A" w:rsidRPr="005527EE" w:rsidRDefault="0051022E">
            <w:r w:rsidRPr="005527EE">
              <w:rPr>
                <w:color w:val="0000FF"/>
                <w:sz w:val="20"/>
                <w:u w:val="single"/>
              </w:rPr>
              <w:t>3.4 Q</w:t>
            </w:r>
            <w:r w:rsidRPr="005527EE">
              <w:rPr>
                <w:color w:val="0000FF"/>
                <w:sz w:val="20"/>
                <w:u w:val="single"/>
              </w:rPr>
              <w:t>uiz.docx</w:t>
            </w:r>
            <w:r w:rsidR="002E4502">
              <w:rPr>
                <w:color w:val="0000FF"/>
                <w:sz w:val="20"/>
                <w:u w:val="single"/>
              </w:rPr>
              <w:t xml:space="preserve"> </w:t>
            </w:r>
            <w:r w:rsidR="002E4502" w:rsidRPr="002E4502">
              <w:t>Hyperlink removed. Document is embargoed.</w:t>
            </w:r>
          </w:p>
        </w:tc>
      </w:tr>
      <w:tr w:rsidR="00A97866">
        <w:tc>
          <w:tcPr>
            <w:tcW w:w="800" w:type="dxa"/>
            <w:tcBorders>
              <w:top w:val="nil"/>
              <w:left w:val="nil"/>
              <w:bottom w:val="nil"/>
              <w:right w:val="nil"/>
            </w:tcBorders>
          </w:tcPr>
          <w:p w:rsidR="00D9484A" w:rsidRPr="005527EE" w:rsidRDefault="0051022E">
            <w:pPr>
              <w:rPr>
                <w:sz w:val="20"/>
              </w:rPr>
            </w:pPr>
            <w:r w:rsidRPr="005527EE">
              <w:rPr>
                <w:sz w:val="20"/>
              </w:rPr>
              <w:t>3.</w:t>
            </w:r>
          </w:p>
        </w:tc>
        <w:tc>
          <w:tcPr>
            <w:tcW w:w="10300" w:type="dxa"/>
            <w:gridSpan w:val="3"/>
            <w:tcBorders>
              <w:top w:val="nil"/>
              <w:left w:val="nil"/>
              <w:bottom w:val="nil"/>
              <w:right w:val="nil"/>
            </w:tcBorders>
          </w:tcPr>
          <w:p w:rsidR="00D9484A" w:rsidRPr="005527EE" w:rsidRDefault="0051022E">
            <w:pPr>
              <w:rPr>
                <w:sz w:val="20"/>
              </w:rPr>
            </w:pPr>
            <w:r>
              <w:t xml:space="preserve">Complete assignments as outlined. </w:t>
            </w:r>
            <w:r>
              <w:t>Create a matrix report, report template, subreport, report with document map, and drill-through report. Create a pie chart, line chart and publish.  Create a power pivot report with joins.  Update 3 previously created reports with the focus of user experie</w:t>
            </w:r>
            <w:r>
              <w:t>nce principles.  </w:t>
            </w:r>
          </w:p>
        </w:tc>
      </w:tr>
      <w:tr w:rsidR="00A97866">
        <w:tc>
          <w:tcPr>
            <w:tcW w:w="800" w:type="dxa"/>
            <w:tcBorders>
              <w:top w:val="nil"/>
              <w:left w:val="nil"/>
              <w:bottom w:val="nil"/>
              <w:right w:val="nil"/>
            </w:tcBorders>
          </w:tcPr>
          <w:p w:rsidR="00D9484A" w:rsidRPr="005527EE" w:rsidRDefault="0051022E">
            <w:pPr>
              <w:rPr>
                <w:sz w:val="20"/>
              </w:rPr>
            </w:pPr>
            <w:r w:rsidRPr="005527EE">
              <w:rPr>
                <w:sz w:val="20"/>
              </w:rPr>
              <w:t>4.</w:t>
            </w:r>
          </w:p>
        </w:tc>
        <w:tc>
          <w:tcPr>
            <w:tcW w:w="10300" w:type="dxa"/>
            <w:gridSpan w:val="3"/>
            <w:tcBorders>
              <w:top w:val="nil"/>
              <w:left w:val="nil"/>
              <w:bottom w:val="nil"/>
              <w:right w:val="nil"/>
            </w:tcBorders>
          </w:tcPr>
          <w:p w:rsidR="00D9484A" w:rsidRPr="005527EE" w:rsidRDefault="0051022E">
            <w:pPr>
              <w:rPr>
                <w:sz w:val="20"/>
              </w:rPr>
            </w:pPr>
            <w:r>
              <w:t>Complete the discussion board as outlined. </w:t>
            </w:r>
            <w:r>
              <w:rPr>
                <w:rFonts w:ascii="Verdana" w:eastAsia="Verdana" w:hAnsi="Verdana" w:cs="Verdana"/>
              </w:rPr>
              <w:t>User Experience is the same as Usability.  Debate.</w:t>
            </w:r>
          </w:p>
        </w:tc>
      </w:tr>
    </w:tbl>
    <w:p w:rsidR="00D9484A" w:rsidRPr="005527EE" w:rsidRDefault="0051022E"/>
    <w:p w:rsidR="00D9484A" w:rsidRPr="005527EE" w:rsidRDefault="0051022E">
      <w:pPr>
        <w:pStyle w:val="Title"/>
      </w:pPr>
      <w:r w:rsidRPr="005527EE">
        <w:t>Report Security</w:t>
      </w:r>
    </w:p>
    <w:p w:rsidR="00D9484A" w:rsidRPr="005527EE" w:rsidRDefault="0051022E">
      <w:pPr>
        <w:pStyle w:val="Heading7"/>
      </w:pPr>
      <w:r w:rsidRPr="005527EE">
        <w:t>Overview/Purpose</w:t>
      </w:r>
    </w:p>
    <w:p w:rsidR="00D9484A" w:rsidRPr="002E4502" w:rsidRDefault="0051022E">
      <w:pPr>
        <w:rPr>
          <w:sz w:val="32"/>
        </w:rPr>
      </w:pPr>
      <w:r w:rsidRPr="002E4502">
        <w:t>The purpose of this learning plan is to introduce report security.  </w:t>
      </w:r>
    </w:p>
    <w:p w:rsidR="00D9484A" w:rsidRPr="005527EE" w:rsidRDefault="0051022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pPr>
              <w:pStyle w:val="Subtitle"/>
            </w:pPr>
            <w:r w:rsidRPr="005527EE">
              <w:t>1.</w:t>
            </w:r>
          </w:p>
        </w:tc>
        <w:tc>
          <w:tcPr>
            <w:tcW w:w="10300" w:type="dxa"/>
            <w:tcBorders>
              <w:top w:val="nil"/>
              <w:left w:val="nil"/>
              <w:bottom w:val="nil"/>
              <w:right w:val="nil"/>
            </w:tcBorders>
          </w:tcPr>
          <w:p w:rsidR="00D9484A" w:rsidRPr="005527EE" w:rsidRDefault="0051022E">
            <w:pPr>
              <w:pStyle w:val="Subtitle"/>
            </w:pPr>
            <w:r w:rsidRPr="005527EE">
              <w:t xml:space="preserve">Generate </w:t>
            </w:r>
            <w:r w:rsidRPr="005527EE">
              <w:t>reports using database reporting toolsets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database reports using tool 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w:t>
            </w:r>
            <w:r w:rsidRPr="005527EE">
              <w:t>successfully 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select data from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structure non-relational datasets to create reports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 xml:space="preserve">Learning </w:t>
            </w:r>
            <w:r w:rsidRPr="005527EE">
              <w:t>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database reports using toolset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Select data from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Structure non-relational datasets to create reports</w:t>
            </w:r>
          </w:p>
        </w:tc>
      </w:tr>
      <w:tr w:rsidR="00A97866">
        <w:tc>
          <w:tcPr>
            <w:tcW w:w="800" w:type="dxa"/>
            <w:tcBorders>
              <w:top w:val="nil"/>
              <w:left w:val="nil"/>
              <w:bottom w:val="nil"/>
              <w:right w:val="nil"/>
            </w:tcBorders>
          </w:tcPr>
          <w:p w:rsidR="00D9484A" w:rsidRPr="005527EE" w:rsidRDefault="0051022E">
            <w:pPr>
              <w:pStyle w:val="Subtitle"/>
            </w:pPr>
            <w:r w:rsidRPr="005527EE">
              <w:t>2.</w:t>
            </w:r>
          </w:p>
        </w:tc>
        <w:tc>
          <w:tcPr>
            <w:tcW w:w="10300" w:type="dxa"/>
            <w:tcBorders>
              <w:top w:val="nil"/>
              <w:left w:val="nil"/>
              <w:bottom w:val="nil"/>
              <w:right w:val="nil"/>
            </w:tcBorders>
          </w:tcPr>
          <w:p w:rsidR="00D9484A" w:rsidRPr="005527EE" w:rsidRDefault="0051022E">
            <w:pPr>
              <w:pStyle w:val="Subtitle"/>
            </w:pPr>
            <w:r w:rsidRPr="005527EE">
              <w:t xml:space="preserve">Apply security to </w:t>
            </w:r>
            <w:r w:rsidRPr="005527EE">
              <w:t>database reports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configure security on database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successfully identify where security is </w:t>
            </w:r>
            <w:r w:rsidRPr="005527EE">
              <w:t>applicable</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locate data that should be restricted</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Configure security on database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Identify where security is applicable</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Determine what data that should be restricted</w:t>
            </w:r>
          </w:p>
        </w:tc>
      </w:tr>
    </w:tbl>
    <w:p w:rsidR="00D9484A" w:rsidRPr="005527EE" w:rsidRDefault="0051022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r w:rsidRPr="005527EE">
              <w:t>1.</w:t>
            </w:r>
          </w:p>
        </w:tc>
        <w:tc>
          <w:tcPr>
            <w:tcW w:w="10300" w:type="dxa"/>
            <w:tcBorders>
              <w:top w:val="nil"/>
              <w:left w:val="nil"/>
              <w:bottom w:val="nil"/>
              <w:right w:val="nil"/>
            </w:tcBorders>
          </w:tcPr>
          <w:p w:rsidR="00D9484A" w:rsidRPr="005527EE" w:rsidRDefault="0051022E">
            <w:r>
              <w:t>Listen to course lectures.</w:t>
            </w:r>
          </w:p>
        </w:tc>
      </w:tr>
      <w:tr w:rsidR="00A97866">
        <w:tc>
          <w:tcPr>
            <w:tcW w:w="800" w:type="dxa"/>
            <w:tcBorders>
              <w:top w:val="nil"/>
              <w:left w:val="nil"/>
              <w:bottom w:val="nil"/>
              <w:right w:val="nil"/>
            </w:tcBorders>
          </w:tcPr>
          <w:p w:rsidR="00D9484A" w:rsidRPr="005527EE" w:rsidRDefault="0051022E">
            <w:r w:rsidRPr="005527EE">
              <w:t>2.</w:t>
            </w:r>
          </w:p>
        </w:tc>
        <w:tc>
          <w:tcPr>
            <w:tcW w:w="10300" w:type="dxa"/>
            <w:tcBorders>
              <w:top w:val="nil"/>
              <w:left w:val="nil"/>
              <w:bottom w:val="nil"/>
              <w:right w:val="nil"/>
            </w:tcBorders>
          </w:tcPr>
          <w:p w:rsidR="00D9484A" w:rsidRPr="005527EE" w:rsidRDefault="0051022E">
            <w:r>
              <w:t>Participate in course discussions.</w:t>
            </w:r>
          </w:p>
        </w:tc>
      </w:tr>
      <w:tr w:rsidR="00A97866">
        <w:tc>
          <w:tcPr>
            <w:tcW w:w="800" w:type="dxa"/>
            <w:tcBorders>
              <w:top w:val="nil"/>
              <w:left w:val="nil"/>
              <w:bottom w:val="nil"/>
              <w:right w:val="nil"/>
            </w:tcBorders>
          </w:tcPr>
          <w:p w:rsidR="00D9484A" w:rsidRPr="005527EE" w:rsidRDefault="0051022E">
            <w:r w:rsidRPr="005527EE">
              <w:t>3.</w:t>
            </w:r>
          </w:p>
        </w:tc>
        <w:tc>
          <w:tcPr>
            <w:tcW w:w="10300" w:type="dxa"/>
            <w:tcBorders>
              <w:top w:val="nil"/>
              <w:left w:val="nil"/>
              <w:bottom w:val="nil"/>
              <w:right w:val="nil"/>
            </w:tcBorders>
          </w:tcPr>
          <w:p w:rsidR="00D9484A" w:rsidRPr="005527EE" w:rsidRDefault="0051022E">
            <w:r>
              <w:t>Review websites as referred to in course lectures.</w:t>
            </w:r>
          </w:p>
        </w:tc>
      </w:tr>
      <w:tr w:rsidR="00A97866">
        <w:tc>
          <w:tcPr>
            <w:tcW w:w="800" w:type="dxa"/>
            <w:tcBorders>
              <w:top w:val="nil"/>
              <w:left w:val="nil"/>
              <w:bottom w:val="nil"/>
              <w:right w:val="nil"/>
            </w:tcBorders>
          </w:tcPr>
          <w:p w:rsidR="00D9484A" w:rsidRPr="005527EE" w:rsidRDefault="0051022E">
            <w:r w:rsidRPr="005527EE">
              <w:t>4.</w:t>
            </w:r>
          </w:p>
        </w:tc>
        <w:tc>
          <w:tcPr>
            <w:tcW w:w="10300" w:type="dxa"/>
            <w:tcBorders>
              <w:top w:val="nil"/>
              <w:left w:val="nil"/>
              <w:bottom w:val="nil"/>
              <w:right w:val="nil"/>
            </w:tcBorders>
          </w:tcPr>
          <w:p w:rsidR="00D9484A" w:rsidRPr="005527EE" w:rsidRDefault="0051022E">
            <w:r>
              <w:t>Read the textbook and complete activities as specified. Chapter 19 - Native Mode Server Administration.</w:t>
            </w:r>
          </w:p>
        </w:tc>
      </w:tr>
      <w:tr w:rsidR="00A97866">
        <w:tc>
          <w:tcPr>
            <w:tcW w:w="800" w:type="dxa"/>
            <w:tcBorders>
              <w:top w:val="nil"/>
              <w:left w:val="nil"/>
              <w:bottom w:val="nil"/>
              <w:right w:val="nil"/>
            </w:tcBorders>
          </w:tcPr>
          <w:p w:rsidR="00D9484A" w:rsidRPr="005527EE" w:rsidRDefault="0051022E">
            <w:r w:rsidRPr="005527EE">
              <w:t>5.</w:t>
            </w:r>
          </w:p>
        </w:tc>
        <w:tc>
          <w:tcPr>
            <w:tcW w:w="10300" w:type="dxa"/>
            <w:tcBorders>
              <w:top w:val="nil"/>
              <w:left w:val="nil"/>
              <w:bottom w:val="nil"/>
              <w:right w:val="nil"/>
            </w:tcBorders>
          </w:tcPr>
          <w:p w:rsidR="00D9484A" w:rsidRPr="005527EE" w:rsidRDefault="0051022E">
            <w:r>
              <w:t xml:space="preserve">Review and provide </w:t>
            </w:r>
            <w:r>
              <w:t>feedback on peer projects/assignments.</w:t>
            </w:r>
          </w:p>
        </w:tc>
      </w:tr>
      <w:tr w:rsidR="00A97866">
        <w:tc>
          <w:tcPr>
            <w:tcW w:w="800" w:type="dxa"/>
            <w:tcBorders>
              <w:top w:val="nil"/>
              <w:left w:val="nil"/>
              <w:bottom w:val="nil"/>
              <w:right w:val="nil"/>
            </w:tcBorders>
          </w:tcPr>
          <w:p w:rsidR="00D9484A" w:rsidRPr="005527EE" w:rsidRDefault="0051022E">
            <w:r w:rsidRPr="005527EE">
              <w:t>6.</w:t>
            </w:r>
          </w:p>
        </w:tc>
        <w:tc>
          <w:tcPr>
            <w:tcW w:w="10300" w:type="dxa"/>
            <w:tcBorders>
              <w:top w:val="nil"/>
              <w:left w:val="nil"/>
              <w:bottom w:val="nil"/>
              <w:right w:val="nil"/>
            </w:tcBorders>
          </w:tcPr>
          <w:p w:rsidR="00D9484A" w:rsidRPr="005527EE" w:rsidRDefault="0051022E">
            <w:r>
              <w:t>Answer spontaneous questions to demonstrate an understanding of content.</w:t>
            </w:r>
          </w:p>
        </w:tc>
      </w:tr>
      <w:tr w:rsidR="00A97866">
        <w:tc>
          <w:tcPr>
            <w:tcW w:w="800" w:type="dxa"/>
            <w:tcBorders>
              <w:top w:val="nil"/>
              <w:left w:val="nil"/>
              <w:bottom w:val="nil"/>
              <w:right w:val="nil"/>
            </w:tcBorders>
          </w:tcPr>
          <w:p w:rsidR="00D9484A" w:rsidRPr="005527EE" w:rsidRDefault="0051022E">
            <w:r w:rsidRPr="005527EE">
              <w:t>7.</w:t>
            </w:r>
          </w:p>
        </w:tc>
        <w:tc>
          <w:tcPr>
            <w:tcW w:w="10300" w:type="dxa"/>
            <w:tcBorders>
              <w:top w:val="nil"/>
              <w:left w:val="nil"/>
              <w:bottom w:val="nil"/>
              <w:right w:val="nil"/>
            </w:tcBorders>
          </w:tcPr>
          <w:p w:rsidR="00D9484A" w:rsidRPr="005527EE" w:rsidRDefault="0051022E">
            <w:r>
              <w:t>Mentor/coach peers through the completion of assigned projects.</w:t>
            </w:r>
          </w:p>
        </w:tc>
      </w:tr>
      <w:tr w:rsidR="00A97866">
        <w:tc>
          <w:tcPr>
            <w:tcW w:w="800" w:type="dxa"/>
            <w:tcBorders>
              <w:top w:val="nil"/>
              <w:left w:val="nil"/>
              <w:bottom w:val="nil"/>
              <w:right w:val="nil"/>
            </w:tcBorders>
          </w:tcPr>
          <w:p w:rsidR="00D9484A" w:rsidRPr="005527EE" w:rsidRDefault="0051022E">
            <w:r w:rsidRPr="005527EE">
              <w:t>8.</w:t>
            </w:r>
          </w:p>
        </w:tc>
        <w:tc>
          <w:tcPr>
            <w:tcW w:w="10300" w:type="dxa"/>
            <w:tcBorders>
              <w:top w:val="nil"/>
              <w:left w:val="nil"/>
              <w:bottom w:val="nil"/>
              <w:right w:val="nil"/>
            </w:tcBorders>
          </w:tcPr>
          <w:p w:rsidR="00D9484A" w:rsidRPr="005527EE" w:rsidRDefault="0051022E">
            <w:r>
              <w:t>Participate in discussion boards beyond scope required by assignment</w:t>
            </w:r>
            <w:r>
              <w:t>s.</w:t>
            </w:r>
          </w:p>
        </w:tc>
      </w:tr>
      <w:tr w:rsidR="00A97866">
        <w:tc>
          <w:tcPr>
            <w:tcW w:w="800" w:type="dxa"/>
            <w:tcBorders>
              <w:top w:val="nil"/>
              <w:left w:val="nil"/>
              <w:bottom w:val="nil"/>
              <w:right w:val="nil"/>
            </w:tcBorders>
          </w:tcPr>
          <w:p w:rsidR="00D9484A" w:rsidRPr="005527EE" w:rsidRDefault="0051022E">
            <w:r w:rsidRPr="005527EE">
              <w:t>9.</w:t>
            </w:r>
          </w:p>
        </w:tc>
        <w:tc>
          <w:tcPr>
            <w:tcW w:w="10300" w:type="dxa"/>
            <w:tcBorders>
              <w:top w:val="nil"/>
              <w:left w:val="nil"/>
              <w:bottom w:val="nil"/>
              <w:right w:val="nil"/>
            </w:tcBorders>
          </w:tcPr>
          <w:p w:rsidR="00D9484A" w:rsidRPr="005527EE" w:rsidRDefault="0051022E">
            <w:r>
              <w:t>Answer the question, "What concept or skill remains the least clear to you?"</w:t>
            </w:r>
          </w:p>
        </w:tc>
      </w:tr>
    </w:tbl>
    <w:p w:rsidR="00D9484A" w:rsidRPr="005527EE" w:rsidRDefault="0051022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r w:rsidRPr="005527EE">
              <w:t>1.</w:t>
            </w:r>
          </w:p>
        </w:tc>
        <w:tc>
          <w:tcPr>
            <w:tcW w:w="10300" w:type="dxa"/>
            <w:tcBorders>
              <w:top w:val="nil"/>
              <w:left w:val="nil"/>
              <w:bottom w:val="nil"/>
              <w:right w:val="nil"/>
            </w:tcBorders>
          </w:tcPr>
          <w:p w:rsidR="00D9484A" w:rsidRPr="005527EE" w:rsidRDefault="0051022E">
            <w:r>
              <w:t xml:space="preserve">Complete lab activities as outlined. Research SSRS security Provide (2) links that were found as part of the research. Research SQL database </w:t>
            </w:r>
            <w:r>
              <w:t>security Provide (2) links that were found as part of the research</w:t>
            </w:r>
          </w:p>
        </w:tc>
      </w:tr>
      <w:tr w:rsidR="00A97866">
        <w:tc>
          <w:tcPr>
            <w:tcW w:w="800" w:type="dxa"/>
            <w:tcBorders>
              <w:top w:val="nil"/>
              <w:left w:val="nil"/>
              <w:bottom w:val="nil"/>
              <w:right w:val="nil"/>
            </w:tcBorders>
          </w:tcPr>
          <w:p w:rsidR="00D9484A" w:rsidRPr="005527EE" w:rsidRDefault="0051022E">
            <w:r w:rsidRPr="005527EE">
              <w:t>2.</w:t>
            </w:r>
          </w:p>
        </w:tc>
        <w:tc>
          <w:tcPr>
            <w:tcW w:w="10300" w:type="dxa"/>
            <w:tcBorders>
              <w:top w:val="nil"/>
              <w:left w:val="nil"/>
              <w:bottom w:val="nil"/>
              <w:right w:val="nil"/>
            </w:tcBorders>
          </w:tcPr>
          <w:p w:rsidR="00D9484A" w:rsidRPr="005527EE" w:rsidRDefault="0051022E">
            <w:r>
              <w:t>Complete discussion board as outlined. You were just informed that a report in SSRS is blank.  What could have happened?  How can be done to prevent this from happening again?</w:t>
            </w:r>
          </w:p>
        </w:tc>
      </w:tr>
      <w:tr w:rsidR="00A97866">
        <w:tc>
          <w:tcPr>
            <w:tcW w:w="800" w:type="dxa"/>
            <w:tcBorders>
              <w:top w:val="nil"/>
              <w:left w:val="nil"/>
              <w:bottom w:val="nil"/>
              <w:right w:val="nil"/>
            </w:tcBorders>
          </w:tcPr>
          <w:p w:rsidR="00D9484A" w:rsidRPr="005527EE" w:rsidRDefault="0051022E">
            <w:r w:rsidRPr="005527EE">
              <w:t>3.</w:t>
            </w:r>
          </w:p>
        </w:tc>
        <w:tc>
          <w:tcPr>
            <w:tcW w:w="10300" w:type="dxa"/>
            <w:tcBorders>
              <w:top w:val="nil"/>
              <w:left w:val="nil"/>
              <w:bottom w:val="nil"/>
              <w:right w:val="nil"/>
            </w:tcBorders>
          </w:tcPr>
          <w:p w:rsidR="00D9484A" w:rsidRPr="005527EE" w:rsidRDefault="0051022E">
            <w:r>
              <w:t>Compl</w:t>
            </w:r>
            <w:r>
              <w:t>ete assignments as outlined. Secure 3 previously created reports both in SQL Server Management Studio and in SSRS.</w:t>
            </w:r>
          </w:p>
        </w:tc>
      </w:tr>
    </w:tbl>
    <w:p w:rsidR="00D9484A" w:rsidRPr="005527EE" w:rsidRDefault="0051022E"/>
    <w:p w:rsidR="00D9484A" w:rsidRPr="005527EE" w:rsidRDefault="0051022E">
      <w:pPr>
        <w:pStyle w:val="Title"/>
      </w:pPr>
      <w:r w:rsidRPr="005527EE">
        <w:t>Report Distribution</w:t>
      </w:r>
    </w:p>
    <w:p w:rsidR="00D9484A" w:rsidRPr="005527EE" w:rsidRDefault="0051022E">
      <w:pPr>
        <w:pStyle w:val="Heading7"/>
      </w:pPr>
      <w:r w:rsidRPr="005527EE">
        <w:t>Overview/Purpose</w:t>
      </w:r>
    </w:p>
    <w:p w:rsidR="00D9484A" w:rsidRPr="002E4502" w:rsidRDefault="0051022E">
      <w:r w:rsidRPr="002E4502">
        <w:t>The purpose of this learning plan is to introduce report distribution.  </w:t>
      </w:r>
    </w:p>
    <w:p w:rsidR="00D9484A" w:rsidRPr="005527EE" w:rsidRDefault="0051022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pPr>
              <w:pStyle w:val="Subtitle"/>
            </w:pPr>
            <w:r w:rsidRPr="005527EE">
              <w:t>1.</w:t>
            </w:r>
          </w:p>
        </w:tc>
        <w:tc>
          <w:tcPr>
            <w:tcW w:w="10300" w:type="dxa"/>
            <w:tcBorders>
              <w:top w:val="nil"/>
              <w:left w:val="nil"/>
              <w:bottom w:val="nil"/>
              <w:right w:val="nil"/>
            </w:tcBorders>
          </w:tcPr>
          <w:p w:rsidR="00D9484A" w:rsidRPr="005527EE" w:rsidRDefault="0051022E">
            <w:pPr>
              <w:pStyle w:val="Subtitle"/>
            </w:pPr>
            <w:r w:rsidRPr="005527EE">
              <w:t>Generate reports using database reporting toolsets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create database reports using tool 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learners can </w:t>
            </w:r>
            <w:r w:rsidRPr="005527EE">
              <w:t>successfully 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select data from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structure non-relational datasets to create reports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 xml:space="preserve">Learning </w:t>
            </w:r>
            <w:r w:rsidRPr="005527EE">
              <w:t>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Create database reports using toolset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Demonstrate the steps required to create a database report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Select data from non-relational datasets to construct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Structure non-relational datasets to create reports</w:t>
            </w:r>
          </w:p>
        </w:tc>
      </w:tr>
      <w:tr w:rsidR="00A97866">
        <w:tc>
          <w:tcPr>
            <w:tcW w:w="800" w:type="dxa"/>
            <w:tcBorders>
              <w:top w:val="nil"/>
              <w:left w:val="nil"/>
              <w:bottom w:val="nil"/>
              <w:right w:val="nil"/>
            </w:tcBorders>
          </w:tcPr>
          <w:p w:rsidR="00D9484A" w:rsidRPr="005527EE" w:rsidRDefault="0051022E">
            <w:pPr>
              <w:pStyle w:val="Subtitle"/>
            </w:pPr>
            <w:r w:rsidRPr="005527EE">
              <w:t>2.</w:t>
            </w:r>
          </w:p>
        </w:tc>
        <w:tc>
          <w:tcPr>
            <w:tcW w:w="10300" w:type="dxa"/>
            <w:tcBorders>
              <w:top w:val="nil"/>
              <w:left w:val="nil"/>
              <w:bottom w:val="nil"/>
              <w:right w:val="nil"/>
            </w:tcBorders>
          </w:tcPr>
          <w:p w:rsidR="00D9484A" w:rsidRPr="005527EE" w:rsidRDefault="0051022E">
            <w:pPr>
              <w:pStyle w:val="Subtitle"/>
            </w:pPr>
            <w:r w:rsidRPr="005527EE">
              <w:t xml:space="preserve">Distribute reports </w:t>
            </w:r>
            <w:r w:rsidRPr="005527EE">
              <w:t>using a variety of technologies and platforms</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Assessment Strategies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Lab Activity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Performance Assignment</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Discussion Board</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Objective Test</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Criteria</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publish reports for accessibility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subscribe</w:t>
            </w:r>
            <w:r w:rsidRPr="005527EE">
              <w:t xml:space="preserve"> to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distribute reports electronically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distribute reports in multiple file formats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learners can successfully distribute reports via email</w:t>
            </w:r>
          </w:p>
        </w:tc>
      </w:tr>
      <w:tr w:rsidR="00A97866">
        <w:tc>
          <w:tcPr>
            <w:tcW w:w="800" w:type="dxa"/>
            <w:tcBorders>
              <w:top w:val="nil"/>
              <w:left w:val="nil"/>
              <w:bottom w:val="nil"/>
              <w:right w:val="nil"/>
            </w:tcBorders>
          </w:tcPr>
          <w:p w:rsidR="00D9484A" w:rsidRPr="005527EE" w:rsidRDefault="0051022E"/>
        </w:tc>
        <w:tc>
          <w:tcPr>
            <w:tcW w:w="10300" w:type="dxa"/>
            <w:tcBorders>
              <w:top w:val="nil"/>
              <w:left w:val="nil"/>
              <w:bottom w:val="nil"/>
              <w:right w:val="nil"/>
            </w:tcBorders>
          </w:tcPr>
          <w:p w:rsidR="00D9484A" w:rsidRPr="005527EE" w:rsidRDefault="0051022E">
            <w:pPr>
              <w:pStyle w:val="Heading9"/>
            </w:pPr>
            <w:r w:rsidRPr="005527EE">
              <w:t>Learning Objectives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 xml:space="preserve">Publish reports for </w:t>
            </w:r>
            <w:r w:rsidRPr="005527EE">
              <w:t>accessibility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Subscribe to reports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Distribute reports electronically</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Distribute reports in multiple file formats</w:t>
            </w:r>
          </w:p>
        </w:tc>
      </w:tr>
      <w:tr w:rsidR="00A97866">
        <w:tc>
          <w:tcPr>
            <w:tcW w:w="800" w:type="dxa"/>
            <w:tcBorders>
              <w:top w:val="nil"/>
              <w:left w:val="nil"/>
              <w:bottom w:val="nil"/>
              <w:right w:val="nil"/>
            </w:tcBorders>
          </w:tcPr>
          <w:p w:rsidR="00D9484A" w:rsidRPr="005527EE" w:rsidRDefault="0051022E">
            <w:pPr>
              <w:pStyle w:val="ListParagraph"/>
            </w:pPr>
          </w:p>
        </w:tc>
        <w:tc>
          <w:tcPr>
            <w:tcW w:w="10300" w:type="dxa"/>
            <w:tcBorders>
              <w:top w:val="nil"/>
              <w:left w:val="nil"/>
              <w:bottom w:val="nil"/>
              <w:right w:val="nil"/>
            </w:tcBorders>
          </w:tcPr>
          <w:p w:rsidR="00D9484A" w:rsidRPr="005527EE" w:rsidRDefault="0051022E">
            <w:pPr>
              <w:pStyle w:val="ListParagraph"/>
            </w:pPr>
            <w:r w:rsidRPr="005527EE">
              <w:t>Distribute reports via email</w:t>
            </w:r>
          </w:p>
        </w:tc>
      </w:tr>
    </w:tbl>
    <w:p w:rsidR="00D9484A" w:rsidRPr="005527EE" w:rsidRDefault="0051022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r w:rsidRPr="005527EE">
              <w:t>1.</w:t>
            </w:r>
          </w:p>
        </w:tc>
        <w:tc>
          <w:tcPr>
            <w:tcW w:w="10300" w:type="dxa"/>
            <w:tcBorders>
              <w:top w:val="nil"/>
              <w:left w:val="nil"/>
              <w:bottom w:val="nil"/>
              <w:right w:val="nil"/>
            </w:tcBorders>
          </w:tcPr>
          <w:p w:rsidR="00D9484A" w:rsidRPr="005527EE" w:rsidRDefault="0051022E">
            <w:r>
              <w:t>Listen to course lectures.</w:t>
            </w:r>
          </w:p>
        </w:tc>
      </w:tr>
      <w:tr w:rsidR="00A97866">
        <w:tc>
          <w:tcPr>
            <w:tcW w:w="800" w:type="dxa"/>
            <w:tcBorders>
              <w:top w:val="nil"/>
              <w:left w:val="nil"/>
              <w:bottom w:val="nil"/>
              <w:right w:val="nil"/>
            </w:tcBorders>
          </w:tcPr>
          <w:p w:rsidR="00D9484A" w:rsidRPr="005527EE" w:rsidRDefault="0051022E">
            <w:r w:rsidRPr="005527EE">
              <w:t>2.</w:t>
            </w:r>
          </w:p>
        </w:tc>
        <w:tc>
          <w:tcPr>
            <w:tcW w:w="10300" w:type="dxa"/>
            <w:tcBorders>
              <w:top w:val="nil"/>
              <w:left w:val="nil"/>
              <w:bottom w:val="nil"/>
              <w:right w:val="nil"/>
            </w:tcBorders>
          </w:tcPr>
          <w:p w:rsidR="00D9484A" w:rsidRPr="005527EE" w:rsidRDefault="0051022E">
            <w:r>
              <w:t>Participate in course discussions.</w:t>
            </w:r>
          </w:p>
        </w:tc>
      </w:tr>
      <w:tr w:rsidR="00A97866">
        <w:tc>
          <w:tcPr>
            <w:tcW w:w="800" w:type="dxa"/>
            <w:tcBorders>
              <w:top w:val="nil"/>
              <w:left w:val="nil"/>
              <w:bottom w:val="nil"/>
              <w:right w:val="nil"/>
            </w:tcBorders>
          </w:tcPr>
          <w:p w:rsidR="00D9484A" w:rsidRPr="005527EE" w:rsidRDefault="0051022E">
            <w:r w:rsidRPr="005527EE">
              <w:t>3.</w:t>
            </w:r>
          </w:p>
        </w:tc>
        <w:tc>
          <w:tcPr>
            <w:tcW w:w="10300" w:type="dxa"/>
            <w:tcBorders>
              <w:top w:val="nil"/>
              <w:left w:val="nil"/>
              <w:bottom w:val="nil"/>
              <w:right w:val="nil"/>
            </w:tcBorders>
          </w:tcPr>
          <w:p w:rsidR="00D9484A" w:rsidRPr="005527EE" w:rsidRDefault="0051022E">
            <w:r>
              <w:t xml:space="preserve">Review </w:t>
            </w:r>
            <w:r>
              <w:t>websites as referred to in course lectures.</w:t>
            </w:r>
          </w:p>
        </w:tc>
      </w:tr>
      <w:tr w:rsidR="00A97866">
        <w:tc>
          <w:tcPr>
            <w:tcW w:w="800" w:type="dxa"/>
            <w:tcBorders>
              <w:top w:val="nil"/>
              <w:left w:val="nil"/>
              <w:bottom w:val="nil"/>
              <w:right w:val="nil"/>
            </w:tcBorders>
          </w:tcPr>
          <w:p w:rsidR="00D9484A" w:rsidRPr="005527EE" w:rsidRDefault="0051022E">
            <w:r w:rsidRPr="005527EE">
              <w:t>4.</w:t>
            </w:r>
          </w:p>
        </w:tc>
        <w:tc>
          <w:tcPr>
            <w:tcW w:w="10300" w:type="dxa"/>
            <w:tcBorders>
              <w:top w:val="nil"/>
              <w:left w:val="nil"/>
              <w:bottom w:val="nil"/>
              <w:right w:val="nil"/>
            </w:tcBorders>
          </w:tcPr>
          <w:p w:rsidR="00D9484A" w:rsidRPr="005527EE" w:rsidRDefault="0051022E">
            <w:r>
              <w:t>Read the textbook and complete activities as specified. Chapter 17 - Content Management.</w:t>
            </w:r>
          </w:p>
        </w:tc>
      </w:tr>
      <w:tr w:rsidR="00A97866">
        <w:tc>
          <w:tcPr>
            <w:tcW w:w="800" w:type="dxa"/>
            <w:tcBorders>
              <w:top w:val="nil"/>
              <w:left w:val="nil"/>
              <w:bottom w:val="nil"/>
              <w:right w:val="nil"/>
            </w:tcBorders>
          </w:tcPr>
          <w:p w:rsidR="00D9484A" w:rsidRPr="005527EE" w:rsidRDefault="0051022E">
            <w:r w:rsidRPr="005527EE">
              <w:t>5.</w:t>
            </w:r>
          </w:p>
        </w:tc>
        <w:tc>
          <w:tcPr>
            <w:tcW w:w="10300" w:type="dxa"/>
            <w:tcBorders>
              <w:top w:val="nil"/>
              <w:left w:val="nil"/>
              <w:bottom w:val="nil"/>
              <w:right w:val="nil"/>
            </w:tcBorders>
          </w:tcPr>
          <w:p w:rsidR="00D9484A" w:rsidRPr="005527EE" w:rsidRDefault="0051022E">
            <w:r>
              <w:t>Review and provide feedback on peer projects/assignments.</w:t>
            </w:r>
          </w:p>
        </w:tc>
      </w:tr>
      <w:tr w:rsidR="00A97866">
        <w:tc>
          <w:tcPr>
            <w:tcW w:w="800" w:type="dxa"/>
            <w:tcBorders>
              <w:top w:val="nil"/>
              <w:left w:val="nil"/>
              <w:bottom w:val="nil"/>
              <w:right w:val="nil"/>
            </w:tcBorders>
          </w:tcPr>
          <w:p w:rsidR="00D9484A" w:rsidRPr="005527EE" w:rsidRDefault="0051022E">
            <w:r w:rsidRPr="005527EE">
              <w:t>6.</w:t>
            </w:r>
          </w:p>
        </w:tc>
        <w:tc>
          <w:tcPr>
            <w:tcW w:w="10300" w:type="dxa"/>
            <w:tcBorders>
              <w:top w:val="nil"/>
              <w:left w:val="nil"/>
              <w:bottom w:val="nil"/>
              <w:right w:val="nil"/>
            </w:tcBorders>
          </w:tcPr>
          <w:p w:rsidR="00D9484A" w:rsidRPr="005527EE" w:rsidRDefault="0051022E">
            <w:r>
              <w:t xml:space="preserve">Answer spontaneous questions to demonstrate an </w:t>
            </w:r>
            <w:r>
              <w:t>understanding of content.</w:t>
            </w:r>
          </w:p>
        </w:tc>
      </w:tr>
      <w:tr w:rsidR="00A97866">
        <w:tc>
          <w:tcPr>
            <w:tcW w:w="800" w:type="dxa"/>
            <w:tcBorders>
              <w:top w:val="nil"/>
              <w:left w:val="nil"/>
              <w:bottom w:val="nil"/>
              <w:right w:val="nil"/>
            </w:tcBorders>
          </w:tcPr>
          <w:p w:rsidR="00D9484A" w:rsidRPr="005527EE" w:rsidRDefault="0051022E">
            <w:r w:rsidRPr="005527EE">
              <w:t>7.</w:t>
            </w:r>
          </w:p>
        </w:tc>
        <w:tc>
          <w:tcPr>
            <w:tcW w:w="10300" w:type="dxa"/>
            <w:tcBorders>
              <w:top w:val="nil"/>
              <w:left w:val="nil"/>
              <w:bottom w:val="nil"/>
              <w:right w:val="nil"/>
            </w:tcBorders>
          </w:tcPr>
          <w:p w:rsidR="00D9484A" w:rsidRPr="005527EE" w:rsidRDefault="0051022E">
            <w:r>
              <w:t>Mentor/coach peers through the completion of assigned projects.</w:t>
            </w:r>
          </w:p>
        </w:tc>
      </w:tr>
      <w:tr w:rsidR="00A97866">
        <w:tc>
          <w:tcPr>
            <w:tcW w:w="800" w:type="dxa"/>
            <w:tcBorders>
              <w:top w:val="nil"/>
              <w:left w:val="nil"/>
              <w:bottom w:val="nil"/>
              <w:right w:val="nil"/>
            </w:tcBorders>
          </w:tcPr>
          <w:p w:rsidR="00D9484A" w:rsidRPr="005527EE" w:rsidRDefault="0051022E">
            <w:r w:rsidRPr="005527EE">
              <w:t>8.</w:t>
            </w:r>
          </w:p>
        </w:tc>
        <w:tc>
          <w:tcPr>
            <w:tcW w:w="10300" w:type="dxa"/>
            <w:tcBorders>
              <w:top w:val="nil"/>
              <w:left w:val="nil"/>
              <w:bottom w:val="nil"/>
              <w:right w:val="nil"/>
            </w:tcBorders>
          </w:tcPr>
          <w:p w:rsidR="00D9484A" w:rsidRPr="005527EE" w:rsidRDefault="0051022E">
            <w:r>
              <w:t>Participate in discussion boards beyond scope required by assignments.</w:t>
            </w:r>
          </w:p>
        </w:tc>
      </w:tr>
      <w:tr w:rsidR="00A97866">
        <w:tc>
          <w:tcPr>
            <w:tcW w:w="800" w:type="dxa"/>
            <w:tcBorders>
              <w:top w:val="nil"/>
              <w:left w:val="nil"/>
              <w:bottom w:val="nil"/>
              <w:right w:val="nil"/>
            </w:tcBorders>
          </w:tcPr>
          <w:p w:rsidR="00D9484A" w:rsidRPr="005527EE" w:rsidRDefault="0051022E">
            <w:r w:rsidRPr="005527EE">
              <w:t>9.</w:t>
            </w:r>
          </w:p>
        </w:tc>
        <w:tc>
          <w:tcPr>
            <w:tcW w:w="10300" w:type="dxa"/>
            <w:tcBorders>
              <w:top w:val="nil"/>
              <w:left w:val="nil"/>
              <w:bottom w:val="nil"/>
              <w:right w:val="nil"/>
            </w:tcBorders>
          </w:tcPr>
          <w:p w:rsidR="00D9484A" w:rsidRPr="005527EE" w:rsidRDefault="0051022E">
            <w:r>
              <w:t>Answer the question, "What concept or skill remains the least clear to you?"</w:t>
            </w:r>
          </w:p>
        </w:tc>
      </w:tr>
    </w:tbl>
    <w:p w:rsidR="00D9484A" w:rsidRPr="005527EE" w:rsidRDefault="0051022E">
      <w:pPr>
        <w:pStyle w:val="Heading3"/>
      </w:pPr>
      <w:r w:rsidRPr="005527EE">
        <w:t>Asses</w:t>
      </w:r>
      <w:r w:rsidRPr="005527EE">
        <w:t>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A97866">
        <w:tc>
          <w:tcPr>
            <w:tcW w:w="800" w:type="dxa"/>
            <w:tcBorders>
              <w:top w:val="nil"/>
              <w:left w:val="nil"/>
              <w:bottom w:val="nil"/>
              <w:right w:val="nil"/>
            </w:tcBorders>
          </w:tcPr>
          <w:p w:rsidR="00D9484A" w:rsidRPr="005527EE" w:rsidRDefault="0051022E">
            <w:r w:rsidRPr="005527EE">
              <w:t>1.</w:t>
            </w:r>
          </w:p>
        </w:tc>
        <w:tc>
          <w:tcPr>
            <w:tcW w:w="10300" w:type="dxa"/>
            <w:gridSpan w:val="3"/>
            <w:tcBorders>
              <w:top w:val="nil"/>
              <w:left w:val="nil"/>
              <w:bottom w:val="nil"/>
              <w:right w:val="nil"/>
            </w:tcBorders>
          </w:tcPr>
          <w:p w:rsidR="00D9484A" w:rsidRPr="005527EE" w:rsidRDefault="0051022E">
            <w:r>
              <w:t>Complete lab activities as outlined. Recreate the figures 17.1 through 17.15. </w:t>
            </w:r>
          </w:p>
        </w:tc>
      </w:tr>
      <w:tr w:rsidR="00A97866">
        <w:tc>
          <w:tcPr>
            <w:tcW w:w="800" w:type="dxa"/>
            <w:tcBorders>
              <w:top w:val="nil"/>
              <w:left w:val="nil"/>
              <w:bottom w:val="nil"/>
              <w:right w:val="nil"/>
            </w:tcBorders>
          </w:tcPr>
          <w:p w:rsidR="00D9484A" w:rsidRPr="005527EE" w:rsidRDefault="0051022E">
            <w:r w:rsidRPr="005527EE">
              <w:t>2.</w:t>
            </w:r>
          </w:p>
        </w:tc>
        <w:tc>
          <w:tcPr>
            <w:tcW w:w="10300" w:type="dxa"/>
            <w:gridSpan w:val="3"/>
            <w:tcBorders>
              <w:top w:val="nil"/>
              <w:left w:val="nil"/>
              <w:bottom w:val="nil"/>
              <w:right w:val="nil"/>
            </w:tcBorders>
          </w:tcPr>
          <w:p w:rsidR="00D9484A" w:rsidRPr="005527EE" w:rsidRDefault="0051022E">
            <w:r>
              <w:t>Complete the discussion board as outlined. In your own words, answer the following question.   How will the reporting skill set you gained through this c</w:t>
            </w:r>
            <w:r>
              <w:t>ourse be applied to your potential or current information technology positions?</w:t>
            </w:r>
          </w:p>
        </w:tc>
      </w:tr>
      <w:tr w:rsidR="00A97866">
        <w:tc>
          <w:tcPr>
            <w:tcW w:w="800" w:type="dxa"/>
            <w:tcBorders>
              <w:top w:val="nil"/>
              <w:left w:val="nil"/>
              <w:bottom w:val="nil"/>
              <w:right w:val="nil"/>
            </w:tcBorders>
          </w:tcPr>
          <w:p w:rsidR="00D9484A" w:rsidRPr="005527EE" w:rsidRDefault="0051022E">
            <w:r w:rsidRPr="005527EE">
              <w:t>3.</w:t>
            </w:r>
          </w:p>
        </w:tc>
        <w:tc>
          <w:tcPr>
            <w:tcW w:w="10300" w:type="dxa"/>
            <w:gridSpan w:val="3"/>
            <w:tcBorders>
              <w:top w:val="nil"/>
              <w:left w:val="nil"/>
              <w:bottom w:val="nil"/>
              <w:right w:val="nil"/>
            </w:tcBorders>
          </w:tcPr>
          <w:p w:rsidR="00D9484A" w:rsidRPr="005527EE" w:rsidRDefault="0051022E">
            <w:r>
              <w:t>Complete assignments as outlined. Using SSRS email (2) reports, send (2) reports to a network share and create a report snapshot.</w:t>
            </w:r>
          </w:p>
        </w:tc>
      </w:tr>
      <w:tr w:rsidR="00A97866">
        <w:tc>
          <w:tcPr>
            <w:tcW w:w="800" w:type="dxa"/>
            <w:tcBorders>
              <w:top w:val="nil"/>
              <w:left w:val="nil"/>
              <w:bottom w:val="nil"/>
              <w:right w:val="nil"/>
            </w:tcBorders>
          </w:tcPr>
          <w:p w:rsidR="00D9484A" w:rsidRPr="005527EE" w:rsidRDefault="0051022E">
            <w:r w:rsidRPr="005527EE">
              <w:t>4.</w:t>
            </w:r>
          </w:p>
        </w:tc>
        <w:tc>
          <w:tcPr>
            <w:tcW w:w="10300" w:type="dxa"/>
            <w:gridSpan w:val="3"/>
            <w:tcBorders>
              <w:top w:val="nil"/>
              <w:left w:val="nil"/>
              <w:bottom w:val="nil"/>
              <w:right w:val="nil"/>
            </w:tcBorders>
          </w:tcPr>
          <w:p w:rsidR="00D9484A" w:rsidRPr="005527EE" w:rsidRDefault="0051022E">
            <w:r>
              <w:t>Complete the assessment as outlined.</w:t>
            </w:r>
          </w:p>
        </w:tc>
      </w:tr>
      <w:tr w:rsidR="00A97866">
        <w:tc>
          <w:tcPr>
            <w:tcW w:w="800" w:type="dxa"/>
            <w:tcBorders>
              <w:top w:val="nil"/>
              <w:left w:val="nil"/>
              <w:bottom w:val="nil"/>
              <w:right w:val="nil"/>
            </w:tcBorders>
          </w:tcPr>
          <w:p w:rsidR="00D9484A" w:rsidRPr="005527EE" w:rsidRDefault="0051022E"/>
        </w:tc>
        <w:tc>
          <w:tcPr>
            <w:tcW w:w="10300" w:type="dxa"/>
            <w:gridSpan w:val="3"/>
            <w:tcBorders>
              <w:top w:val="nil"/>
              <w:left w:val="nil"/>
              <w:bottom w:val="nil"/>
              <w:right w:val="nil"/>
            </w:tcBorders>
          </w:tcPr>
          <w:p w:rsidR="00D9484A" w:rsidRPr="005527EE" w:rsidRDefault="0051022E">
            <w:pPr>
              <w:pStyle w:val="Heading9"/>
            </w:pPr>
            <w:r w:rsidRPr="005527EE">
              <w:t>Learning Materials</w:t>
            </w:r>
          </w:p>
        </w:tc>
      </w:tr>
      <w:tr w:rsidR="00A97866">
        <w:trPr>
          <w:gridAfter w:val="1"/>
          <w:wAfter w:w="20" w:type="dxa"/>
        </w:trPr>
        <w:tc>
          <w:tcPr>
            <w:tcW w:w="800" w:type="dxa"/>
            <w:tcBorders>
              <w:top w:val="nil"/>
              <w:left w:val="nil"/>
              <w:bottom w:val="nil"/>
              <w:right w:val="nil"/>
            </w:tcBorders>
          </w:tcPr>
          <w:p w:rsidR="00D9484A" w:rsidRPr="005527EE" w:rsidRDefault="0051022E"/>
        </w:tc>
        <w:tc>
          <w:tcPr>
            <w:tcW w:w="5140" w:type="dxa"/>
            <w:tcBorders>
              <w:top w:val="nil"/>
              <w:left w:val="nil"/>
              <w:bottom w:val="nil"/>
              <w:right w:val="nil"/>
            </w:tcBorders>
          </w:tcPr>
          <w:p w:rsidR="00D9484A" w:rsidRPr="005527EE" w:rsidRDefault="0051022E">
            <w:pPr>
              <w:pStyle w:val="List"/>
            </w:pPr>
            <w:r w:rsidRPr="005527EE">
              <w:t>4.1 Assessment</w:t>
            </w:r>
          </w:p>
        </w:tc>
        <w:tc>
          <w:tcPr>
            <w:tcW w:w="5140" w:type="dxa"/>
            <w:tcBorders>
              <w:top w:val="nil"/>
              <w:left w:val="nil"/>
              <w:bottom w:val="nil"/>
              <w:right w:val="nil"/>
            </w:tcBorders>
          </w:tcPr>
          <w:p w:rsidR="00D9484A" w:rsidRPr="005527EE" w:rsidRDefault="0051022E">
            <w:r w:rsidRPr="005527EE">
              <w:rPr>
                <w:color w:val="0000FF"/>
                <w:sz w:val="20"/>
                <w:u w:val="single"/>
              </w:rPr>
              <w:t xml:space="preserve">4.1 </w:t>
            </w:r>
            <w:proofErr w:type="gramStart"/>
            <w:r w:rsidRPr="005527EE">
              <w:rPr>
                <w:color w:val="0000FF"/>
                <w:sz w:val="20"/>
                <w:u w:val="single"/>
              </w:rPr>
              <w:t>Asses</w:t>
            </w:r>
            <w:r w:rsidRPr="005527EE">
              <w:rPr>
                <w:color w:val="0000FF"/>
                <w:sz w:val="20"/>
                <w:u w:val="single"/>
              </w:rPr>
              <w:t>sment.docx</w:t>
            </w:r>
            <w:r w:rsidR="002E4502">
              <w:rPr>
                <w:color w:val="0000FF"/>
                <w:sz w:val="20"/>
                <w:u w:val="single"/>
              </w:rPr>
              <w:t xml:space="preserve">  </w:t>
            </w:r>
            <w:r w:rsidR="002E4502" w:rsidRPr="002E4502">
              <w:t>Hyperlink</w:t>
            </w:r>
            <w:proofErr w:type="gramEnd"/>
            <w:r w:rsidR="002E4502" w:rsidRPr="002E4502">
              <w:t xml:space="preserve"> removed. Document is embargoed.</w:t>
            </w:r>
          </w:p>
        </w:tc>
      </w:tr>
    </w:tbl>
    <w:p w:rsidR="00D9484A" w:rsidRPr="005527EE" w:rsidRDefault="0051022E"/>
    <w:p w:rsidR="00D9484A" w:rsidRPr="005527EE" w:rsidRDefault="0051022E">
      <w:pPr>
        <w:pStyle w:val="Title"/>
      </w:pPr>
      <w:r w:rsidRPr="005527EE">
        <w:t>Lab Activity</w:t>
      </w:r>
    </w:p>
    <w:p w:rsidR="00D9484A" w:rsidRPr="005527EE" w:rsidRDefault="0051022E">
      <w:pPr>
        <w:pStyle w:val="Heading7"/>
      </w:pPr>
      <w:r w:rsidRPr="005527EE">
        <w:t>Directions</w:t>
      </w:r>
    </w:p>
    <w:p w:rsidR="00D9484A" w:rsidRPr="005527EE" w:rsidRDefault="0051022E">
      <w:pPr>
        <w:spacing w:after="280" w:afterAutospacing="1"/>
      </w:pPr>
      <w:r>
        <w:t xml:space="preserve">Complete the lab assignment by following along with the </w:t>
      </w:r>
      <w:r>
        <w:t>instructor-lead, in-class activities. Submit the resulting files via Blackboard before 11:59 PM on the date due.</w:t>
      </w:r>
    </w:p>
    <w:p w:rsidR="00A97866" w:rsidRDefault="0051022E">
      <w:pPr>
        <w:spacing w:after="280" w:afterAutospacing="1"/>
      </w:pPr>
      <w:r>
        <w:t>Note: The criteria that will apply to this assessment are determined by the competencies being assessed. By the end of this course, you will ha</w:t>
      </w:r>
      <w:r>
        <w:t>ve been assessed on all of the criteria which are included in the scoring guide.</w:t>
      </w:r>
    </w:p>
    <w:p w:rsidR="00D9484A" w:rsidRPr="005527EE" w:rsidRDefault="0051022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pPr>
              <w:pStyle w:val="Subtitle"/>
            </w:pPr>
            <w:r w:rsidRPr="005527EE">
              <w:t>1.</w:t>
            </w:r>
          </w:p>
        </w:tc>
        <w:tc>
          <w:tcPr>
            <w:tcW w:w="10300" w:type="dxa"/>
            <w:tcBorders>
              <w:top w:val="nil"/>
              <w:left w:val="nil"/>
              <w:bottom w:val="nil"/>
              <w:right w:val="nil"/>
            </w:tcBorders>
          </w:tcPr>
          <w:p w:rsidR="00D9484A" w:rsidRPr="005527EE" w:rsidRDefault="0051022E">
            <w:pPr>
              <w:pStyle w:val="Subtitle"/>
            </w:pPr>
            <w:r w:rsidRPr="005527EE">
              <w:t>Differentitate between normalized and denormalized data</w:t>
            </w:r>
          </w:p>
        </w:tc>
      </w:tr>
      <w:tr w:rsidR="00A97866">
        <w:tc>
          <w:tcPr>
            <w:tcW w:w="800" w:type="dxa"/>
            <w:tcBorders>
              <w:top w:val="nil"/>
              <w:left w:val="nil"/>
              <w:bottom w:val="nil"/>
              <w:right w:val="nil"/>
            </w:tcBorders>
          </w:tcPr>
          <w:p w:rsidR="00D9484A" w:rsidRPr="005527EE" w:rsidRDefault="0051022E">
            <w:pPr>
              <w:pStyle w:val="Subtitle"/>
            </w:pPr>
            <w:r w:rsidRPr="005527EE">
              <w:t>2.</w:t>
            </w:r>
          </w:p>
        </w:tc>
        <w:tc>
          <w:tcPr>
            <w:tcW w:w="10300" w:type="dxa"/>
            <w:tcBorders>
              <w:top w:val="nil"/>
              <w:left w:val="nil"/>
              <w:bottom w:val="nil"/>
              <w:right w:val="nil"/>
            </w:tcBorders>
          </w:tcPr>
          <w:p w:rsidR="00D9484A" w:rsidRPr="005527EE" w:rsidRDefault="0051022E">
            <w:pPr>
              <w:pStyle w:val="Subtitle"/>
            </w:pPr>
            <w:r w:rsidRPr="005527EE">
              <w:t>Generate reports using database reporting toolsets</w:t>
            </w:r>
          </w:p>
        </w:tc>
      </w:tr>
      <w:tr w:rsidR="00A97866">
        <w:tc>
          <w:tcPr>
            <w:tcW w:w="800" w:type="dxa"/>
            <w:tcBorders>
              <w:top w:val="nil"/>
              <w:left w:val="nil"/>
              <w:bottom w:val="nil"/>
              <w:right w:val="nil"/>
            </w:tcBorders>
          </w:tcPr>
          <w:p w:rsidR="00D9484A" w:rsidRPr="005527EE" w:rsidRDefault="0051022E">
            <w:pPr>
              <w:pStyle w:val="Subtitle"/>
            </w:pPr>
            <w:r w:rsidRPr="005527EE">
              <w:t>3.</w:t>
            </w:r>
          </w:p>
        </w:tc>
        <w:tc>
          <w:tcPr>
            <w:tcW w:w="10300" w:type="dxa"/>
            <w:tcBorders>
              <w:top w:val="nil"/>
              <w:left w:val="nil"/>
              <w:bottom w:val="nil"/>
              <w:right w:val="nil"/>
            </w:tcBorders>
          </w:tcPr>
          <w:p w:rsidR="00D9484A" w:rsidRPr="005527EE" w:rsidRDefault="0051022E">
            <w:pPr>
              <w:pStyle w:val="Subtitle"/>
            </w:pPr>
            <w:r w:rsidRPr="005527EE">
              <w:t xml:space="preserve">Create normalized and </w:t>
            </w:r>
            <w:r w:rsidRPr="005527EE">
              <w:t>denormalized datasets</w:t>
            </w:r>
          </w:p>
        </w:tc>
      </w:tr>
      <w:tr w:rsidR="00A97866">
        <w:tc>
          <w:tcPr>
            <w:tcW w:w="800" w:type="dxa"/>
            <w:tcBorders>
              <w:top w:val="nil"/>
              <w:left w:val="nil"/>
              <w:bottom w:val="nil"/>
              <w:right w:val="nil"/>
            </w:tcBorders>
          </w:tcPr>
          <w:p w:rsidR="00D9484A" w:rsidRPr="005527EE" w:rsidRDefault="0051022E">
            <w:pPr>
              <w:pStyle w:val="Subtitle"/>
            </w:pPr>
            <w:r w:rsidRPr="005527EE">
              <w:t>4.</w:t>
            </w:r>
          </w:p>
        </w:tc>
        <w:tc>
          <w:tcPr>
            <w:tcW w:w="10300" w:type="dxa"/>
            <w:tcBorders>
              <w:top w:val="nil"/>
              <w:left w:val="nil"/>
              <w:bottom w:val="nil"/>
              <w:right w:val="nil"/>
            </w:tcBorders>
          </w:tcPr>
          <w:p w:rsidR="00D9484A" w:rsidRPr="005527EE" w:rsidRDefault="0051022E">
            <w:pPr>
              <w:pStyle w:val="Subtitle"/>
            </w:pPr>
            <w:r w:rsidRPr="005527EE">
              <w:t>Query statements to retrieve data</w:t>
            </w:r>
          </w:p>
        </w:tc>
      </w:tr>
      <w:tr w:rsidR="00A97866">
        <w:tc>
          <w:tcPr>
            <w:tcW w:w="800" w:type="dxa"/>
            <w:tcBorders>
              <w:top w:val="nil"/>
              <w:left w:val="nil"/>
              <w:bottom w:val="nil"/>
              <w:right w:val="nil"/>
            </w:tcBorders>
          </w:tcPr>
          <w:p w:rsidR="00D9484A" w:rsidRPr="005527EE" w:rsidRDefault="0051022E">
            <w:pPr>
              <w:pStyle w:val="Subtitle"/>
            </w:pPr>
            <w:r w:rsidRPr="005527EE">
              <w:t>5.</w:t>
            </w:r>
          </w:p>
        </w:tc>
        <w:tc>
          <w:tcPr>
            <w:tcW w:w="10300" w:type="dxa"/>
            <w:tcBorders>
              <w:top w:val="nil"/>
              <w:left w:val="nil"/>
              <w:bottom w:val="nil"/>
              <w:right w:val="nil"/>
            </w:tcBorders>
          </w:tcPr>
          <w:p w:rsidR="00D9484A" w:rsidRPr="005527EE" w:rsidRDefault="0051022E">
            <w:pPr>
              <w:pStyle w:val="Subtitle"/>
            </w:pPr>
            <w:r w:rsidRPr="005527EE">
              <w:t>Transform data in preparation for reporting</w:t>
            </w:r>
          </w:p>
        </w:tc>
      </w:tr>
      <w:tr w:rsidR="00A97866">
        <w:tc>
          <w:tcPr>
            <w:tcW w:w="800" w:type="dxa"/>
            <w:tcBorders>
              <w:top w:val="nil"/>
              <w:left w:val="nil"/>
              <w:bottom w:val="nil"/>
              <w:right w:val="nil"/>
            </w:tcBorders>
          </w:tcPr>
          <w:p w:rsidR="00D9484A" w:rsidRPr="005527EE" w:rsidRDefault="0051022E">
            <w:pPr>
              <w:pStyle w:val="Subtitle"/>
            </w:pPr>
            <w:r w:rsidRPr="005527EE">
              <w:t>6.</w:t>
            </w:r>
          </w:p>
        </w:tc>
        <w:tc>
          <w:tcPr>
            <w:tcW w:w="10300" w:type="dxa"/>
            <w:tcBorders>
              <w:top w:val="nil"/>
              <w:left w:val="nil"/>
              <w:bottom w:val="nil"/>
              <w:right w:val="nil"/>
            </w:tcBorders>
          </w:tcPr>
          <w:p w:rsidR="00D9484A" w:rsidRPr="005527EE" w:rsidRDefault="0051022E">
            <w:pPr>
              <w:pStyle w:val="Subtitle"/>
            </w:pPr>
            <w:r w:rsidRPr="005527EE">
              <w:t>Design reports for readability and usability</w:t>
            </w:r>
          </w:p>
        </w:tc>
      </w:tr>
      <w:tr w:rsidR="00A97866">
        <w:tc>
          <w:tcPr>
            <w:tcW w:w="800" w:type="dxa"/>
            <w:tcBorders>
              <w:top w:val="nil"/>
              <w:left w:val="nil"/>
              <w:bottom w:val="nil"/>
              <w:right w:val="nil"/>
            </w:tcBorders>
          </w:tcPr>
          <w:p w:rsidR="00D9484A" w:rsidRPr="005527EE" w:rsidRDefault="0051022E">
            <w:pPr>
              <w:pStyle w:val="Subtitle"/>
            </w:pPr>
            <w:r w:rsidRPr="005527EE">
              <w:t>7.</w:t>
            </w:r>
          </w:p>
        </w:tc>
        <w:tc>
          <w:tcPr>
            <w:tcW w:w="10300" w:type="dxa"/>
            <w:tcBorders>
              <w:top w:val="nil"/>
              <w:left w:val="nil"/>
              <w:bottom w:val="nil"/>
              <w:right w:val="nil"/>
            </w:tcBorders>
          </w:tcPr>
          <w:p w:rsidR="00D9484A" w:rsidRPr="005527EE" w:rsidRDefault="0051022E">
            <w:pPr>
              <w:pStyle w:val="Subtitle"/>
            </w:pPr>
            <w:r w:rsidRPr="005527EE">
              <w:t>Format data for presentation</w:t>
            </w:r>
          </w:p>
        </w:tc>
      </w:tr>
      <w:tr w:rsidR="00A97866">
        <w:tc>
          <w:tcPr>
            <w:tcW w:w="800" w:type="dxa"/>
            <w:tcBorders>
              <w:top w:val="nil"/>
              <w:left w:val="nil"/>
              <w:bottom w:val="nil"/>
              <w:right w:val="nil"/>
            </w:tcBorders>
          </w:tcPr>
          <w:p w:rsidR="00D9484A" w:rsidRPr="005527EE" w:rsidRDefault="0051022E">
            <w:pPr>
              <w:pStyle w:val="Subtitle"/>
            </w:pPr>
            <w:r w:rsidRPr="005527EE">
              <w:t>8.</w:t>
            </w:r>
          </w:p>
        </w:tc>
        <w:tc>
          <w:tcPr>
            <w:tcW w:w="10300" w:type="dxa"/>
            <w:tcBorders>
              <w:top w:val="nil"/>
              <w:left w:val="nil"/>
              <w:bottom w:val="nil"/>
              <w:right w:val="nil"/>
            </w:tcBorders>
          </w:tcPr>
          <w:p w:rsidR="00D9484A" w:rsidRPr="005527EE" w:rsidRDefault="0051022E">
            <w:pPr>
              <w:pStyle w:val="Subtitle"/>
            </w:pPr>
            <w:r w:rsidRPr="005527EE">
              <w:t>Apply security to database reports</w:t>
            </w:r>
          </w:p>
        </w:tc>
      </w:tr>
      <w:tr w:rsidR="00A97866">
        <w:tc>
          <w:tcPr>
            <w:tcW w:w="800" w:type="dxa"/>
            <w:tcBorders>
              <w:top w:val="nil"/>
              <w:left w:val="nil"/>
              <w:bottom w:val="nil"/>
              <w:right w:val="nil"/>
            </w:tcBorders>
          </w:tcPr>
          <w:p w:rsidR="00D9484A" w:rsidRPr="005527EE" w:rsidRDefault="0051022E">
            <w:pPr>
              <w:pStyle w:val="Subtitle"/>
            </w:pPr>
            <w:r w:rsidRPr="005527EE">
              <w:t>9.</w:t>
            </w:r>
          </w:p>
        </w:tc>
        <w:tc>
          <w:tcPr>
            <w:tcW w:w="10300" w:type="dxa"/>
            <w:tcBorders>
              <w:top w:val="nil"/>
              <w:left w:val="nil"/>
              <w:bottom w:val="nil"/>
              <w:right w:val="nil"/>
            </w:tcBorders>
          </w:tcPr>
          <w:p w:rsidR="00D9484A" w:rsidRPr="005527EE" w:rsidRDefault="0051022E">
            <w:pPr>
              <w:pStyle w:val="Subtitle"/>
            </w:pPr>
            <w:r w:rsidRPr="005527EE">
              <w:t xml:space="preserve">Distribute reports </w:t>
            </w:r>
            <w:r w:rsidRPr="005527EE">
              <w:t>using a variety of technologies and platforms</w:t>
            </w:r>
          </w:p>
        </w:tc>
      </w:tr>
    </w:tbl>
    <w:p w:rsidR="00D9484A" w:rsidRPr="005527EE" w:rsidRDefault="0051022E">
      <w:pPr>
        <w:pStyle w:val="Heading3"/>
      </w:pPr>
      <w:r w:rsidRPr="005527EE">
        <w:t>Scoring</w:t>
      </w:r>
    </w:p>
    <w:p w:rsidR="00D9484A" w:rsidRPr="005527EE" w:rsidRDefault="0051022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A97866">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6"/>
            </w:pPr>
            <w:r w:rsidRPr="005527EE">
              <w:t>Description</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Masterful</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Skilled</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Able</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Developing</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Novice</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Unskilled</w:t>
            </w:r>
          </w:p>
        </w:tc>
      </w:tr>
    </w:tbl>
    <w:p w:rsidR="00D9484A" w:rsidRPr="005527EE" w:rsidRDefault="0051022E">
      <w:pPr>
        <w:pStyle w:val="Heading7"/>
      </w:pPr>
      <w:r w:rsidRPr="005527EE">
        <w:t>Scoring Standard</w:t>
      </w:r>
    </w:p>
    <w:p w:rsidR="00D9484A" w:rsidRPr="005527EE" w:rsidRDefault="0051022E">
      <w:r>
        <w:t xml:space="preserve">You must earn a minimum rating of "3" on each criterion to successfully complete </w:t>
      </w:r>
      <w:r>
        <w:t>this assessment.</w:t>
      </w:r>
    </w:p>
    <w:p w:rsidR="00D9484A" w:rsidRPr="005527EE" w:rsidRDefault="0051022E">
      <w:pPr>
        <w:pStyle w:val="Heading3"/>
      </w:pPr>
      <w:r w:rsidRPr="005527EE">
        <w:lastRenderedPageBreak/>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A97866">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9"/>
              <w:jc w:val="center"/>
            </w:pPr>
            <w:r w:rsidRPr="005527EE">
              <w:t>Ratings</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compare a normalized and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explain the differences between a normalized and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 xml:space="preserve">5  4  3  2  1 </w:t>
            </w:r>
            <w:r w:rsidRPr="005527EE">
              <w:rPr>
                <w:color w:val="404040"/>
              </w:rPr>
              <w:t xml:space="preserve">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clarify whether datasets are normalized or denormalized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create database reports using tool 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can successfully demonstrate the steps required to </w:t>
            </w:r>
            <w:r w:rsidRPr="005527EE">
              <w:rPr>
                <w:color w:val="404040"/>
              </w:rPr>
              <w:t>create a database report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select data from non-relational datasets to construct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structure non-relational datasets to create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create a 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create a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identify type of datasets needed based on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query data from a 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query data from a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query data from a flat file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w:t>
            </w:r>
            <w:r w:rsidRPr="005527EE">
              <w:rPr>
                <w:color w:val="404040"/>
              </w:rPr>
              <w:t xml:space="preserve"> can successfully manipulate data for readability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tabulate data totals using aggregate commands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modify data to meet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w:t>
            </w:r>
            <w:r w:rsidRPr="005527EE">
              <w:rPr>
                <w:color w:val="404040"/>
              </w:rPr>
              <w:t>can successfully customize data to clarify result 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proofread report results for accuracy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design professionally formatted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manipulate columns and row data for usability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classify and group data per subject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format data based on localization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format to make data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configure security on database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identify where security is applicable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 xml:space="preserve">5  4  3  2  1  </w:t>
            </w:r>
            <w:r w:rsidRPr="005527EE">
              <w:rPr>
                <w:color w:val="404040"/>
              </w:rPr>
              <w:t>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locate data that should be restricted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publish reports for accessibility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subscribe to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w:t>
            </w:r>
            <w:r w:rsidRPr="005527EE">
              <w:rPr>
                <w:color w:val="404040"/>
              </w:rPr>
              <w:t xml:space="preserve"> successfully distribute reports electronically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distribute reports in multiple file formats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distribute reports via email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bl>
    <w:p w:rsidR="00D9484A" w:rsidRPr="005527EE" w:rsidRDefault="0051022E">
      <w:pPr>
        <w:pStyle w:val="Heading3"/>
      </w:pPr>
    </w:p>
    <w:p w:rsidR="00D9484A" w:rsidRPr="005527EE" w:rsidRDefault="0051022E">
      <w:pPr>
        <w:pStyle w:val="Title"/>
      </w:pPr>
      <w:r w:rsidRPr="005527EE">
        <w:t xml:space="preserve">Performance </w:t>
      </w:r>
      <w:r w:rsidRPr="005527EE">
        <w:t>Assignment</w:t>
      </w:r>
    </w:p>
    <w:p w:rsidR="00D9484A" w:rsidRPr="005527EE" w:rsidRDefault="0051022E">
      <w:pPr>
        <w:pStyle w:val="Heading7"/>
      </w:pPr>
      <w:r w:rsidRPr="005527EE">
        <w:t>Directions</w:t>
      </w:r>
    </w:p>
    <w:p w:rsidR="00D9484A" w:rsidRPr="005527EE" w:rsidRDefault="0051022E">
      <w:pPr>
        <w:spacing w:after="280" w:afterAutospacing="1"/>
      </w:pPr>
      <w:r>
        <w:t>Complete the assignment by following along with the instructor-lead, in-class activities. Submit the resulting files via Blackboard before 11:59 PM on the date due.</w:t>
      </w:r>
    </w:p>
    <w:p w:rsidR="00A97866" w:rsidRDefault="0051022E">
      <w:pPr>
        <w:spacing w:after="280" w:afterAutospacing="1"/>
      </w:pPr>
      <w:r>
        <w:t xml:space="preserve">Note: The criteria that will apply to this assessment are determined </w:t>
      </w:r>
      <w:r>
        <w:t>by the competencies being assessed. By the end of this course, you will have been assessed on all of the criteria which are included in the scoring guide.</w:t>
      </w:r>
    </w:p>
    <w:p w:rsidR="00D9484A" w:rsidRPr="005527EE" w:rsidRDefault="0051022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pPr>
              <w:pStyle w:val="Subtitle"/>
            </w:pPr>
            <w:r w:rsidRPr="005527EE">
              <w:t>1.</w:t>
            </w:r>
          </w:p>
        </w:tc>
        <w:tc>
          <w:tcPr>
            <w:tcW w:w="10300" w:type="dxa"/>
            <w:tcBorders>
              <w:top w:val="nil"/>
              <w:left w:val="nil"/>
              <w:bottom w:val="nil"/>
              <w:right w:val="nil"/>
            </w:tcBorders>
          </w:tcPr>
          <w:p w:rsidR="00D9484A" w:rsidRPr="005527EE" w:rsidRDefault="0051022E">
            <w:pPr>
              <w:pStyle w:val="Subtitle"/>
            </w:pPr>
            <w:r w:rsidRPr="005527EE">
              <w:t>Differentitate between normalized and denormalized data</w:t>
            </w:r>
          </w:p>
        </w:tc>
      </w:tr>
      <w:tr w:rsidR="00A97866">
        <w:tc>
          <w:tcPr>
            <w:tcW w:w="800" w:type="dxa"/>
            <w:tcBorders>
              <w:top w:val="nil"/>
              <w:left w:val="nil"/>
              <w:bottom w:val="nil"/>
              <w:right w:val="nil"/>
            </w:tcBorders>
          </w:tcPr>
          <w:p w:rsidR="00D9484A" w:rsidRPr="005527EE" w:rsidRDefault="0051022E">
            <w:pPr>
              <w:pStyle w:val="Subtitle"/>
            </w:pPr>
            <w:r w:rsidRPr="005527EE">
              <w:t>2.</w:t>
            </w:r>
          </w:p>
        </w:tc>
        <w:tc>
          <w:tcPr>
            <w:tcW w:w="10300" w:type="dxa"/>
            <w:tcBorders>
              <w:top w:val="nil"/>
              <w:left w:val="nil"/>
              <w:bottom w:val="nil"/>
              <w:right w:val="nil"/>
            </w:tcBorders>
          </w:tcPr>
          <w:p w:rsidR="00D9484A" w:rsidRPr="005527EE" w:rsidRDefault="0051022E">
            <w:pPr>
              <w:pStyle w:val="Subtitle"/>
            </w:pPr>
            <w:r w:rsidRPr="005527EE">
              <w:t xml:space="preserve">Generate </w:t>
            </w:r>
            <w:r w:rsidRPr="005527EE">
              <w:t>reports using database reporting toolsets</w:t>
            </w:r>
          </w:p>
        </w:tc>
      </w:tr>
      <w:tr w:rsidR="00A97866">
        <w:tc>
          <w:tcPr>
            <w:tcW w:w="800" w:type="dxa"/>
            <w:tcBorders>
              <w:top w:val="nil"/>
              <w:left w:val="nil"/>
              <w:bottom w:val="nil"/>
              <w:right w:val="nil"/>
            </w:tcBorders>
          </w:tcPr>
          <w:p w:rsidR="00D9484A" w:rsidRPr="005527EE" w:rsidRDefault="0051022E">
            <w:pPr>
              <w:pStyle w:val="Subtitle"/>
            </w:pPr>
            <w:r w:rsidRPr="005527EE">
              <w:lastRenderedPageBreak/>
              <w:t>3.</w:t>
            </w:r>
          </w:p>
        </w:tc>
        <w:tc>
          <w:tcPr>
            <w:tcW w:w="10300" w:type="dxa"/>
            <w:tcBorders>
              <w:top w:val="nil"/>
              <w:left w:val="nil"/>
              <w:bottom w:val="nil"/>
              <w:right w:val="nil"/>
            </w:tcBorders>
          </w:tcPr>
          <w:p w:rsidR="00D9484A" w:rsidRPr="005527EE" w:rsidRDefault="0051022E">
            <w:pPr>
              <w:pStyle w:val="Subtitle"/>
            </w:pPr>
            <w:r w:rsidRPr="005527EE">
              <w:t>Create normalized and denormalized datasets</w:t>
            </w:r>
          </w:p>
        </w:tc>
      </w:tr>
      <w:tr w:rsidR="00A97866">
        <w:tc>
          <w:tcPr>
            <w:tcW w:w="800" w:type="dxa"/>
            <w:tcBorders>
              <w:top w:val="nil"/>
              <w:left w:val="nil"/>
              <w:bottom w:val="nil"/>
              <w:right w:val="nil"/>
            </w:tcBorders>
          </w:tcPr>
          <w:p w:rsidR="00D9484A" w:rsidRPr="005527EE" w:rsidRDefault="0051022E">
            <w:pPr>
              <w:pStyle w:val="Subtitle"/>
            </w:pPr>
            <w:r w:rsidRPr="005527EE">
              <w:t>4.</w:t>
            </w:r>
          </w:p>
        </w:tc>
        <w:tc>
          <w:tcPr>
            <w:tcW w:w="10300" w:type="dxa"/>
            <w:tcBorders>
              <w:top w:val="nil"/>
              <w:left w:val="nil"/>
              <w:bottom w:val="nil"/>
              <w:right w:val="nil"/>
            </w:tcBorders>
          </w:tcPr>
          <w:p w:rsidR="00D9484A" w:rsidRPr="005527EE" w:rsidRDefault="0051022E">
            <w:pPr>
              <w:pStyle w:val="Subtitle"/>
            </w:pPr>
            <w:r w:rsidRPr="005527EE">
              <w:t>Query statements to retrieve data</w:t>
            </w:r>
          </w:p>
        </w:tc>
      </w:tr>
      <w:tr w:rsidR="00A97866">
        <w:tc>
          <w:tcPr>
            <w:tcW w:w="800" w:type="dxa"/>
            <w:tcBorders>
              <w:top w:val="nil"/>
              <w:left w:val="nil"/>
              <w:bottom w:val="nil"/>
              <w:right w:val="nil"/>
            </w:tcBorders>
          </w:tcPr>
          <w:p w:rsidR="00D9484A" w:rsidRPr="005527EE" w:rsidRDefault="0051022E">
            <w:pPr>
              <w:pStyle w:val="Subtitle"/>
            </w:pPr>
            <w:r w:rsidRPr="005527EE">
              <w:t>5.</w:t>
            </w:r>
          </w:p>
        </w:tc>
        <w:tc>
          <w:tcPr>
            <w:tcW w:w="10300" w:type="dxa"/>
            <w:tcBorders>
              <w:top w:val="nil"/>
              <w:left w:val="nil"/>
              <w:bottom w:val="nil"/>
              <w:right w:val="nil"/>
            </w:tcBorders>
          </w:tcPr>
          <w:p w:rsidR="00D9484A" w:rsidRPr="005527EE" w:rsidRDefault="0051022E">
            <w:pPr>
              <w:pStyle w:val="Subtitle"/>
            </w:pPr>
            <w:r w:rsidRPr="005527EE">
              <w:t>Transform data in preparation for reporting</w:t>
            </w:r>
          </w:p>
        </w:tc>
      </w:tr>
      <w:tr w:rsidR="00A97866">
        <w:tc>
          <w:tcPr>
            <w:tcW w:w="800" w:type="dxa"/>
            <w:tcBorders>
              <w:top w:val="nil"/>
              <w:left w:val="nil"/>
              <w:bottom w:val="nil"/>
              <w:right w:val="nil"/>
            </w:tcBorders>
          </w:tcPr>
          <w:p w:rsidR="00D9484A" w:rsidRPr="005527EE" w:rsidRDefault="0051022E">
            <w:pPr>
              <w:pStyle w:val="Subtitle"/>
            </w:pPr>
            <w:r w:rsidRPr="005527EE">
              <w:t>6.</w:t>
            </w:r>
          </w:p>
        </w:tc>
        <w:tc>
          <w:tcPr>
            <w:tcW w:w="10300" w:type="dxa"/>
            <w:tcBorders>
              <w:top w:val="nil"/>
              <w:left w:val="nil"/>
              <w:bottom w:val="nil"/>
              <w:right w:val="nil"/>
            </w:tcBorders>
          </w:tcPr>
          <w:p w:rsidR="00D9484A" w:rsidRPr="005527EE" w:rsidRDefault="0051022E">
            <w:pPr>
              <w:pStyle w:val="Subtitle"/>
            </w:pPr>
            <w:r w:rsidRPr="005527EE">
              <w:t>Design reports for readability and usability</w:t>
            </w:r>
          </w:p>
        </w:tc>
      </w:tr>
      <w:tr w:rsidR="00A97866">
        <w:tc>
          <w:tcPr>
            <w:tcW w:w="800" w:type="dxa"/>
            <w:tcBorders>
              <w:top w:val="nil"/>
              <w:left w:val="nil"/>
              <w:bottom w:val="nil"/>
              <w:right w:val="nil"/>
            </w:tcBorders>
          </w:tcPr>
          <w:p w:rsidR="00D9484A" w:rsidRPr="005527EE" w:rsidRDefault="0051022E">
            <w:pPr>
              <w:pStyle w:val="Subtitle"/>
            </w:pPr>
            <w:r w:rsidRPr="005527EE">
              <w:t>7.</w:t>
            </w:r>
          </w:p>
        </w:tc>
        <w:tc>
          <w:tcPr>
            <w:tcW w:w="10300" w:type="dxa"/>
            <w:tcBorders>
              <w:top w:val="nil"/>
              <w:left w:val="nil"/>
              <w:bottom w:val="nil"/>
              <w:right w:val="nil"/>
            </w:tcBorders>
          </w:tcPr>
          <w:p w:rsidR="00D9484A" w:rsidRPr="005527EE" w:rsidRDefault="0051022E">
            <w:pPr>
              <w:pStyle w:val="Subtitle"/>
            </w:pPr>
            <w:r w:rsidRPr="005527EE">
              <w:t xml:space="preserve">Format data for </w:t>
            </w:r>
            <w:r w:rsidRPr="005527EE">
              <w:t>presentation</w:t>
            </w:r>
          </w:p>
        </w:tc>
      </w:tr>
      <w:tr w:rsidR="00A97866">
        <w:tc>
          <w:tcPr>
            <w:tcW w:w="800" w:type="dxa"/>
            <w:tcBorders>
              <w:top w:val="nil"/>
              <w:left w:val="nil"/>
              <w:bottom w:val="nil"/>
              <w:right w:val="nil"/>
            </w:tcBorders>
          </w:tcPr>
          <w:p w:rsidR="00D9484A" w:rsidRPr="005527EE" w:rsidRDefault="0051022E">
            <w:pPr>
              <w:pStyle w:val="Subtitle"/>
            </w:pPr>
            <w:r w:rsidRPr="005527EE">
              <w:t>8.</w:t>
            </w:r>
          </w:p>
        </w:tc>
        <w:tc>
          <w:tcPr>
            <w:tcW w:w="10300" w:type="dxa"/>
            <w:tcBorders>
              <w:top w:val="nil"/>
              <w:left w:val="nil"/>
              <w:bottom w:val="nil"/>
              <w:right w:val="nil"/>
            </w:tcBorders>
          </w:tcPr>
          <w:p w:rsidR="00D9484A" w:rsidRPr="005527EE" w:rsidRDefault="0051022E">
            <w:pPr>
              <w:pStyle w:val="Subtitle"/>
            </w:pPr>
            <w:r w:rsidRPr="005527EE">
              <w:t>Apply security to database reports</w:t>
            </w:r>
          </w:p>
        </w:tc>
      </w:tr>
      <w:tr w:rsidR="00A97866">
        <w:tc>
          <w:tcPr>
            <w:tcW w:w="800" w:type="dxa"/>
            <w:tcBorders>
              <w:top w:val="nil"/>
              <w:left w:val="nil"/>
              <w:bottom w:val="nil"/>
              <w:right w:val="nil"/>
            </w:tcBorders>
          </w:tcPr>
          <w:p w:rsidR="00D9484A" w:rsidRPr="005527EE" w:rsidRDefault="0051022E">
            <w:pPr>
              <w:pStyle w:val="Subtitle"/>
            </w:pPr>
            <w:r w:rsidRPr="005527EE">
              <w:t>9.</w:t>
            </w:r>
          </w:p>
        </w:tc>
        <w:tc>
          <w:tcPr>
            <w:tcW w:w="10300" w:type="dxa"/>
            <w:tcBorders>
              <w:top w:val="nil"/>
              <w:left w:val="nil"/>
              <w:bottom w:val="nil"/>
              <w:right w:val="nil"/>
            </w:tcBorders>
          </w:tcPr>
          <w:p w:rsidR="00D9484A" w:rsidRPr="005527EE" w:rsidRDefault="0051022E">
            <w:pPr>
              <w:pStyle w:val="Subtitle"/>
            </w:pPr>
            <w:r w:rsidRPr="005527EE">
              <w:t>Distribute reports using a variety of technologies and platforms</w:t>
            </w:r>
          </w:p>
        </w:tc>
      </w:tr>
    </w:tbl>
    <w:p w:rsidR="00D9484A" w:rsidRPr="005527EE" w:rsidRDefault="0051022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A97866">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6"/>
            </w:pPr>
            <w:r w:rsidRPr="005527EE">
              <w:t>Description</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Masterful</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Skilled</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Able</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Developing</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Novice</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Unskilled</w:t>
            </w:r>
          </w:p>
        </w:tc>
      </w:tr>
    </w:tbl>
    <w:p w:rsidR="00D9484A" w:rsidRPr="005527EE" w:rsidRDefault="0051022E">
      <w:pPr>
        <w:pStyle w:val="Heading7"/>
      </w:pPr>
      <w:r w:rsidRPr="005527EE">
        <w:t>Scoring Standard</w:t>
      </w:r>
    </w:p>
    <w:p w:rsidR="00D9484A" w:rsidRPr="005527EE" w:rsidRDefault="0051022E">
      <w:r>
        <w:t>You must</w:t>
      </w:r>
      <w:r>
        <w:t xml:space="preserve"> earn a minimum rating of "3" on each criterion to successfully complete this assessment.</w:t>
      </w:r>
    </w:p>
    <w:p w:rsidR="00D9484A" w:rsidRPr="005527EE" w:rsidRDefault="0051022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A97866">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9"/>
              <w:jc w:val="center"/>
            </w:pPr>
            <w:r w:rsidRPr="005527EE">
              <w:t>Ratings</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compare a normalized and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explain the</w:t>
            </w:r>
            <w:r w:rsidRPr="005527EE">
              <w:rPr>
                <w:color w:val="404040"/>
              </w:rPr>
              <w:t xml:space="preserve"> differences between a normalized and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clarify whether datasets are normalized or denormalized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create database reports using tool 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 xml:space="preserve">5  4  3 </w:t>
            </w:r>
            <w:r w:rsidRPr="005527EE">
              <w:rPr>
                <w:color w:val="404040"/>
              </w:rPr>
              <w:t xml:space="preserve">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demonstrate the steps required to create a database report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select data from non-relational datasets to construct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can </w:t>
            </w:r>
            <w:r w:rsidRPr="005527EE">
              <w:rPr>
                <w:color w:val="404040"/>
              </w:rPr>
              <w:t>successfully structure non-relational datasets to create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create a 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create a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can </w:t>
            </w:r>
            <w:r w:rsidRPr="005527EE">
              <w:rPr>
                <w:color w:val="404040"/>
              </w:rPr>
              <w:t>successfully identify type of datasets needed based on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query data from a 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query data from a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query data from a flat file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manipulate data for readability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tabulate data totals using aggregate commands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modify data to meet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customize data to clarify result 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proofread report results for accuracy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design professionally formatted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manipulate columns and row data for usability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lastRenderedPageBreak/>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classify and group data per subject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 xml:space="preserve">5  4  3  2  </w:t>
            </w:r>
            <w:r w:rsidRPr="005527EE">
              <w:rPr>
                <w:color w:val="404040"/>
              </w:rPr>
              <w:t>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format data based on localization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format to make data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configure security on database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w:t>
            </w:r>
            <w:r w:rsidRPr="005527EE">
              <w:rPr>
                <w:color w:val="404040"/>
              </w:rPr>
              <w:t xml:space="preserve">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identify where security is applicable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locate data that should be restricted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publish reports for accessibility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 xml:space="preserve">5  4  3  2  1  </w:t>
            </w:r>
            <w:r w:rsidRPr="005527EE">
              <w:rPr>
                <w:color w:val="404040"/>
              </w:rPr>
              <w:t>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subscribe to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distribute reports electronically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distribute reports in multiple file formats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distribute reports via email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bl>
    <w:p w:rsidR="00D9484A" w:rsidRPr="005527EE" w:rsidRDefault="0051022E">
      <w:pPr>
        <w:pStyle w:val="Heading3"/>
      </w:pPr>
    </w:p>
    <w:p w:rsidR="00D9484A" w:rsidRPr="005527EE" w:rsidRDefault="0051022E">
      <w:pPr>
        <w:pStyle w:val="Title"/>
      </w:pPr>
      <w:r w:rsidRPr="005527EE">
        <w:t>Discussion Board</w:t>
      </w:r>
    </w:p>
    <w:p w:rsidR="00D9484A" w:rsidRPr="005527EE" w:rsidRDefault="0051022E">
      <w:pPr>
        <w:pStyle w:val="Heading7"/>
      </w:pPr>
      <w:r w:rsidRPr="005527EE">
        <w:t>Directions</w:t>
      </w:r>
    </w:p>
    <w:p w:rsidR="00D9484A" w:rsidRPr="005527EE" w:rsidRDefault="0051022E">
      <w:pPr>
        <w:spacing w:after="280" w:afterAutospacing="1"/>
      </w:pPr>
      <w:r>
        <w:t xml:space="preserve">Complete the discussion board by following along with the instructor-lead, in-class activities. Submit the resulting files via Blackboard before 11:59 PM </w:t>
      </w:r>
      <w:r>
        <w:t>on the date due.</w:t>
      </w:r>
    </w:p>
    <w:p w:rsidR="00A97866" w:rsidRDefault="0051022E">
      <w:pPr>
        <w:spacing w:after="280" w:afterAutospacing="1"/>
      </w:pPr>
      <w:r>
        <w:t>Note: The criteria that will apply to this assessment are determined by the competencies being assessed. By the end of this course, you will have been assessed on all of the criteria which are included in the scoring guide.</w:t>
      </w:r>
    </w:p>
    <w:p w:rsidR="00D9484A" w:rsidRPr="005527EE" w:rsidRDefault="0051022E">
      <w:pPr>
        <w:pStyle w:val="Heading7"/>
      </w:pPr>
      <w:r w:rsidRPr="005527EE">
        <w:t xml:space="preserve">Target Course </w:t>
      </w:r>
      <w:r w:rsidRPr="005527EE">
        <w:t>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A97866">
        <w:tc>
          <w:tcPr>
            <w:tcW w:w="800" w:type="dxa"/>
            <w:tcBorders>
              <w:top w:val="nil"/>
              <w:left w:val="nil"/>
              <w:bottom w:val="nil"/>
              <w:right w:val="nil"/>
            </w:tcBorders>
          </w:tcPr>
          <w:p w:rsidR="00D9484A" w:rsidRPr="005527EE" w:rsidRDefault="0051022E">
            <w:pPr>
              <w:pStyle w:val="Subtitle"/>
            </w:pPr>
            <w:r w:rsidRPr="005527EE">
              <w:t>1.</w:t>
            </w:r>
          </w:p>
        </w:tc>
        <w:tc>
          <w:tcPr>
            <w:tcW w:w="10300" w:type="dxa"/>
            <w:tcBorders>
              <w:top w:val="nil"/>
              <w:left w:val="nil"/>
              <w:bottom w:val="nil"/>
              <w:right w:val="nil"/>
            </w:tcBorders>
          </w:tcPr>
          <w:p w:rsidR="00D9484A" w:rsidRPr="005527EE" w:rsidRDefault="0051022E">
            <w:pPr>
              <w:pStyle w:val="Subtitle"/>
            </w:pPr>
            <w:r w:rsidRPr="005527EE">
              <w:t>Differentitate between normalized and denormalized data</w:t>
            </w:r>
          </w:p>
        </w:tc>
      </w:tr>
      <w:tr w:rsidR="00A97866">
        <w:tc>
          <w:tcPr>
            <w:tcW w:w="800" w:type="dxa"/>
            <w:tcBorders>
              <w:top w:val="nil"/>
              <w:left w:val="nil"/>
              <w:bottom w:val="nil"/>
              <w:right w:val="nil"/>
            </w:tcBorders>
          </w:tcPr>
          <w:p w:rsidR="00D9484A" w:rsidRPr="005527EE" w:rsidRDefault="0051022E">
            <w:pPr>
              <w:pStyle w:val="Subtitle"/>
            </w:pPr>
            <w:r w:rsidRPr="005527EE">
              <w:t>2.</w:t>
            </w:r>
          </w:p>
        </w:tc>
        <w:tc>
          <w:tcPr>
            <w:tcW w:w="10300" w:type="dxa"/>
            <w:tcBorders>
              <w:top w:val="nil"/>
              <w:left w:val="nil"/>
              <w:bottom w:val="nil"/>
              <w:right w:val="nil"/>
            </w:tcBorders>
          </w:tcPr>
          <w:p w:rsidR="00D9484A" w:rsidRPr="005527EE" w:rsidRDefault="0051022E">
            <w:pPr>
              <w:pStyle w:val="Subtitle"/>
            </w:pPr>
            <w:r w:rsidRPr="005527EE">
              <w:t>Generate reports using database reporting toolsets</w:t>
            </w:r>
          </w:p>
        </w:tc>
      </w:tr>
      <w:tr w:rsidR="00A97866">
        <w:tc>
          <w:tcPr>
            <w:tcW w:w="800" w:type="dxa"/>
            <w:tcBorders>
              <w:top w:val="nil"/>
              <w:left w:val="nil"/>
              <w:bottom w:val="nil"/>
              <w:right w:val="nil"/>
            </w:tcBorders>
          </w:tcPr>
          <w:p w:rsidR="00D9484A" w:rsidRPr="005527EE" w:rsidRDefault="0051022E">
            <w:pPr>
              <w:pStyle w:val="Subtitle"/>
            </w:pPr>
            <w:r w:rsidRPr="005527EE">
              <w:t>3.</w:t>
            </w:r>
          </w:p>
        </w:tc>
        <w:tc>
          <w:tcPr>
            <w:tcW w:w="10300" w:type="dxa"/>
            <w:tcBorders>
              <w:top w:val="nil"/>
              <w:left w:val="nil"/>
              <w:bottom w:val="nil"/>
              <w:right w:val="nil"/>
            </w:tcBorders>
          </w:tcPr>
          <w:p w:rsidR="00D9484A" w:rsidRPr="005527EE" w:rsidRDefault="0051022E">
            <w:pPr>
              <w:pStyle w:val="Subtitle"/>
            </w:pPr>
            <w:r w:rsidRPr="005527EE">
              <w:t>Create normalized and denormalized datasets</w:t>
            </w:r>
          </w:p>
        </w:tc>
      </w:tr>
      <w:tr w:rsidR="00A97866">
        <w:tc>
          <w:tcPr>
            <w:tcW w:w="800" w:type="dxa"/>
            <w:tcBorders>
              <w:top w:val="nil"/>
              <w:left w:val="nil"/>
              <w:bottom w:val="nil"/>
              <w:right w:val="nil"/>
            </w:tcBorders>
          </w:tcPr>
          <w:p w:rsidR="00D9484A" w:rsidRPr="005527EE" w:rsidRDefault="0051022E">
            <w:pPr>
              <w:pStyle w:val="Subtitle"/>
            </w:pPr>
            <w:r w:rsidRPr="005527EE">
              <w:t>4.</w:t>
            </w:r>
          </w:p>
        </w:tc>
        <w:tc>
          <w:tcPr>
            <w:tcW w:w="10300" w:type="dxa"/>
            <w:tcBorders>
              <w:top w:val="nil"/>
              <w:left w:val="nil"/>
              <w:bottom w:val="nil"/>
              <w:right w:val="nil"/>
            </w:tcBorders>
          </w:tcPr>
          <w:p w:rsidR="00D9484A" w:rsidRPr="005527EE" w:rsidRDefault="0051022E">
            <w:pPr>
              <w:pStyle w:val="Subtitle"/>
            </w:pPr>
            <w:r w:rsidRPr="005527EE">
              <w:t>Query statements to retrieve data</w:t>
            </w:r>
          </w:p>
        </w:tc>
      </w:tr>
      <w:tr w:rsidR="00A97866">
        <w:tc>
          <w:tcPr>
            <w:tcW w:w="800" w:type="dxa"/>
            <w:tcBorders>
              <w:top w:val="nil"/>
              <w:left w:val="nil"/>
              <w:bottom w:val="nil"/>
              <w:right w:val="nil"/>
            </w:tcBorders>
          </w:tcPr>
          <w:p w:rsidR="00D9484A" w:rsidRPr="005527EE" w:rsidRDefault="0051022E">
            <w:pPr>
              <w:pStyle w:val="Subtitle"/>
            </w:pPr>
            <w:r w:rsidRPr="005527EE">
              <w:t>5.</w:t>
            </w:r>
          </w:p>
        </w:tc>
        <w:tc>
          <w:tcPr>
            <w:tcW w:w="10300" w:type="dxa"/>
            <w:tcBorders>
              <w:top w:val="nil"/>
              <w:left w:val="nil"/>
              <w:bottom w:val="nil"/>
              <w:right w:val="nil"/>
            </w:tcBorders>
          </w:tcPr>
          <w:p w:rsidR="00D9484A" w:rsidRPr="005527EE" w:rsidRDefault="0051022E">
            <w:pPr>
              <w:pStyle w:val="Subtitle"/>
            </w:pPr>
            <w:r w:rsidRPr="005527EE">
              <w:t>Transform data in preparation for repor</w:t>
            </w:r>
            <w:r w:rsidRPr="005527EE">
              <w:t>ting</w:t>
            </w:r>
          </w:p>
        </w:tc>
      </w:tr>
      <w:tr w:rsidR="00A97866">
        <w:tc>
          <w:tcPr>
            <w:tcW w:w="800" w:type="dxa"/>
            <w:tcBorders>
              <w:top w:val="nil"/>
              <w:left w:val="nil"/>
              <w:bottom w:val="nil"/>
              <w:right w:val="nil"/>
            </w:tcBorders>
          </w:tcPr>
          <w:p w:rsidR="00D9484A" w:rsidRPr="005527EE" w:rsidRDefault="0051022E">
            <w:pPr>
              <w:pStyle w:val="Subtitle"/>
            </w:pPr>
            <w:r w:rsidRPr="005527EE">
              <w:t>6.</w:t>
            </w:r>
          </w:p>
        </w:tc>
        <w:tc>
          <w:tcPr>
            <w:tcW w:w="10300" w:type="dxa"/>
            <w:tcBorders>
              <w:top w:val="nil"/>
              <w:left w:val="nil"/>
              <w:bottom w:val="nil"/>
              <w:right w:val="nil"/>
            </w:tcBorders>
          </w:tcPr>
          <w:p w:rsidR="00D9484A" w:rsidRPr="005527EE" w:rsidRDefault="0051022E">
            <w:pPr>
              <w:pStyle w:val="Subtitle"/>
            </w:pPr>
            <w:r w:rsidRPr="005527EE">
              <w:t>Design reports for readability and usability</w:t>
            </w:r>
          </w:p>
        </w:tc>
      </w:tr>
      <w:tr w:rsidR="00A97866">
        <w:tc>
          <w:tcPr>
            <w:tcW w:w="800" w:type="dxa"/>
            <w:tcBorders>
              <w:top w:val="nil"/>
              <w:left w:val="nil"/>
              <w:bottom w:val="nil"/>
              <w:right w:val="nil"/>
            </w:tcBorders>
          </w:tcPr>
          <w:p w:rsidR="00D9484A" w:rsidRPr="005527EE" w:rsidRDefault="0051022E">
            <w:pPr>
              <w:pStyle w:val="Subtitle"/>
            </w:pPr>
            <w:r w:rsidRPr="005527EE">
              <w:t>7.</w:t>
            </w:r>
          </w:p>
        </w:tc>
        <w:tc>
          <w:tcPr>
            <w:tcW w:w="10300" w:type="dxa"/>
            <w:tcBorders>
              <w:top w:val="nil"/>
              <w:left w:val="nil"/>
              <w:bottom w:val="nil"/>
              <w:right w:val="nil"/>
            </w:tcBorders>
          </w:tcPr>
          <w:p w:rsidR="00D9484A" w:rsidRPr="005527EE" w:rsidRDefault="0051022E">
            <w:pPr>
              <w:pStyle w:val="Subtitle"/>
            </w:pPr>
            <w:r w:rsidRPr="005527EE">
              <w:t>Format data for presentation</w:t>
            </w:r>
          </w:p>
        </w:tc>
      </w:tr>
      <w:tr w:rsidR="00A97866">
        <w:tc>
          <w:tcPr>
            <w:tcW w:w="800" w:type="dxa"/>
            <w:tcBorders>
              <w:top w:val="nil"/>
              <w:left w:val="nil"/>
              <w:bottom w:val="nil"/>
              <w:right w:val="nil"/>
            </w:tcBorders>
          </w:tcPr>
          <w:p w:rsidR="00D9484A" w:rsidRPr="005527EE" w:rsidRDefault="0051022E">
            <w:pPr>
              <w:pStyle w:val="Subtitle"/>
            </w:pPr>
            <w:r w:rsidRPr="005527EE">
              <w:t>8.</w:t>
            </w:r>
          </w:p>
        </w:tc>
        <w:tc>
          <w:tcPr>
            <w:tcW w:w="10300" w:type="dxa"/>
            <w:tcBorders>
              <w:top w:val="nil"/>
              <w:left w:val="nil"/>
              <w:bottom w:val="nil"/>
              <w:right w:val="nil"/>
            </w:tcBorders>
          </w:tcPr>
          <w:p w:rsidR="00D9484A" w:rsidRPr="005527EE" w:rsidRDefault="0051022E">
            <w:pPr>
              <w:pStyle w:val="Subtitle"/>
            </w:pPr>
            <w:r w:rsidRPr="005527EE">
              <w:t>Apply security to database reports</w:t>
            </w:r>
          </w:p>
        </w:tc>
      </w:tr>
      <w:tr w:rsidR="00A97866">
        <w:tc>
          <w:tcPr>
            <w:tcW w:w="800" w:type="dxa"/>
            <w:tcBorders>
              <w:top w:val="nil"/>
              <w:left w:val="nil"/>
              <w:bottom w:val="nil"/>
              <w:right w:val="nil"/>
            </w:tcBorders>
          </w:tcPr>
          <w:p w:rsidR="00D9484A" w:rsidRPr="005527EE" w:rsidRDefault="0051022E">
            <w:pPr>
              <w:pStyle w:val="Subtitle"/>
            </w:pPr>
            <w:r w:rsidRPr="005527EE">
              <w:t>9.</w:t>
            </w:r>
          </w:p>
        </w:tc>
        <w:tc>
          <w:tcPr>
            <w:tcW w:w="10300" w:type="dxa"/>
            <w:tcBorders>
              <w:top w:val="nil"/>
              <w:left w:val="nil"/>
              <w:bottom w:val="nil"/>
              <w:right w:val="nil"/>
            </w:tcBorders>
          </w:tcPr>
          <w:p w:rsidR="00D9484A" w:rsidRPr="005527EE" w:rsidRDefault="0051022E">
            <w:pPr>
              <w:pStyle w:val="Subtitle"/>
            </w:pPr>
            <w:r w:rsidRPr="005527EE">
              <w:t>Distribute reports using a variety of technologies and platforms</w:t>
            </w:r>
          </w:p>
        </w:tc>
      </w:tr>
    </w:tbl>
    <w:p w:rsidR="00D9484A" w:rsidRPr="005527EE" w:rsidRDefault="0051022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A97866">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6"/>
            </w:pPr>
            <w:r w:rsidRPr="005527EE">
              <w:t>Description</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Masterful</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Skilled</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Able</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Developing</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lastRenderedPageBreak/>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Novice</w:t>
            </w:r>
          </w:p>
        </w:tc>
      </w:tr>
      <w:tr w:rsidR="00A97866">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r w:rsidRPr="005527EE">
              <w:t>Unskilled</w:t>
            </w:r>
          </w:p>
        </w:tc>
      </w:tr>
    </w:tbl>
    <w:p w:rsidR="00D9484A" w:rsidRPr="005527EE" w:rsidRDefault="0051022E">
      <w:pPr>
        <w:pStyle w:val="Heading7"/>
      </w:pPr>
      <w:r w:rsidRPr="005527EE">
        <w:t>Scoring Standard</w:t>
      </w:r>
    </w:p>
    <w:p w:rsidR="00D9484A" w:rsidRPr="005527EE" w:rsidRDefault="0051022E">
      <w:r>
        <w:t>You must earn a minimum rating of "3" on each criterion to successfully complete this assessment.</w:t>
      </w:r>
    </w:p>
    <w:p w:rsidR="00D9484A" w:rsidRPr="005527EE" w:rsidRDefault="0051022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A97866">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1022E">
            <w:pPr>
              <w:pStyle w:val="Heading9"/>
              <w:jc w:val="center"/>
            </w:pPr>
            <w:r w:rsidRPr="005527EE">
              <w:t>Ratings</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can successfully compare a normalized and </w:t>
            </w:r>
            <w:r w:rsidRPr="005527EE">
              <w:rPr>
                <w:color w:val="404040"/>
              </w:rPr>
              <w:t>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explain the differences between a normalized and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clarify whether datasets are normalized or denormalized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 xml:space="preserve">5  4  3  2  1  </w:t>
            </w:r>
            <w:r w:rsidRPr="005527EE">
              <w:rPr>
                <w:color w:val="404040"/>
              </w:rPr>
              <w:t>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create database reports using tool 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demonstrate the steps required to create a database report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can successfully select data from non-relational </w:t>
            </w:r>
            <w:r w:rsidRPr="005527EE">
              <w:rPr>
                <w:color w:val="404040"/>
              </w:rPr>
              <w:t>datasets to construct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structure non-relational datasets to create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create a 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creat</w:t>
            </w:r>
            <w:r w:rsidRPr="005527EE">
              <w:rPr>
                <w:color w:val="404040"/>
              </w:rPr>
              <w:t>e a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identify type of datasets needed based on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query data from a 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can </w:t>
            </w:r>
            <w:r w:rsidRPr="005527EE">
              <w:rPr>
                <w:color w:val="404040"/>
              </w:rPr>
              <w:t>successfully query data from a denormalized dataset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query data from a flat file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manipulate data for readability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can </w:t>
            </w:r>
            <w:r w:rsidRPr="005527EE">
              <w:rPr>
                <w:color w:val="404040"/>
              </w:rPr>
              <w:t>successfully tabulate data totals using aggregate commands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modify data to meet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customize data to clarify result 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w:t>
            </w:r>
            <w:r w:rsidRPr="005527EE">
              <w:rPr>
                <w:color w:val="404040"/>
              </w:rPr>
              <w:t>can successfully proofread report results for accuracy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design professionally formatted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manipulate columns and row data for usability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classify and group data per subject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format data based on localization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format to make data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configure security on database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identify where security is applicable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locate data that should be restricted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publish reports for accessibility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subscribe to reports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distribute reports electronically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 xml:space="preserve">learners can </w:t>
            </w:r>
            <w:r w:rsidRPr="005527EE">
              <w:rPr>
                <w:color w:val="404040"/>
              </w:rPr>
              <w:t>successfully distribute reports in multiple file formats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r w:rsidR="00A97866">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rPr>
                <w:color w:val="404040"/>
              </w:rPr>
            </w:pPr>
            <w:r w:rsidRPr="005527EE">
              <w:rPr>
                <w:color w:val="404040"/>
              </w:rPr>
              <w:t>learners can successfully distribute reports via email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51022E">
            <w:pPr>
              <w:pStyle w:val="ListParagraph"/>
              <w:jc w:val="center"/>
              <w:rPr>
                <w:color w:val="404040"/>
              </w:rPr>
            </w:pPr>
            <w:r w:rsidRPr="005527EE">
              <w:rPr>
                <w:color w:val="404040"/>
              </w:rPr>
              <w:t>5  4  3  2  1  0</w:t>
            </w:r>
          </w:p>
        </w:tc>
      </w:tr>
    </w:tbl>
    <w:p w:rsidR="00D9484A" w:rsidRPr="005527EE" w:rsidRDefault="0051022E">
      <w:pPr>
        <w:pStyle w:val="Heading3"/>
      </w:pPr>
    </w:p>
    <w:p w:rsidR="002E4502" w:rsidRDefault="002E4502" w:rsidP="002E4502">
      <w:pPr>
        <w:pStyle w:val="ListParagraph"/>
      </w:pPr>
    </w:p>
    <w:p w:rsidR="002E4502" w:rsidRPr="0004672B" w:rsidRDefault="002E4502" w:rsidP="002E4502">
      <w:pPr>
        <w:ind w:left="360"/>
        <w:rPr>
          <w:sz w:val="16"/>
          <w:szCs w:val="16"/>
        </w:rPr>
      </w:pPr>
      <w:r w:rsidRPr="001F3E5E">
        <w:rPr>
          <w:noProof/>
        </w:rPr>
        <w:drawing>
          <wp:inline distT="0" distB="0" distL="0" distR="0" wp14:anchorId="1E59C273" wp14:editId="74856A73">
            <wp:extent cx="621665" cy="219710"/>
            <wp:effectExtent l="0" t="0" r="6985" b="8890"/>
            <wp:docPr id="26" name="Picture 26"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rsidR="002E4502" w:rsidRPr="0004672B" w:rsidRDefault="002E4502" w:rsidP="002E4502">
      <w:pPr>
        <w:ind w:left="360"/>
        <w:rPr>
          <w:sz w:val="16"/>
          <w:szCs w:val="16"/>
          <w:u w:val="single"/>
        </w:rPr>
      </w:pPr>
      <w:r w:rsidRPr="0004672B">
        <w:rPr>
          <w:sz w:val="16"/>
          <w:szCs w:val="16"/>
        </w:rPr>
        <w:t>Except where otherwise noted, this work by </w:t>
      </w:r>
      <w:hyperlink r:id="rId11" w:history="1">
        <w:r w:rsidRPr="0004672B">
          <w:rPr>
            <w:rStyle w:val="Hyperlink"/>
            <w:sz w:val="16"/>
            <w:szCs w:val="16"/>
          </w:rPr>
          <w:t>Northcentral Technical College</w:t>
        </w:r>
      </w:hyperlink>
      <w:r w:rsidRPr="0004672B">
        <w:rPr>
          <w:sz w:val="16"/>
          <w:szCs w:val="16"/>
          <w:u w:val="single"/>
        </w:rPr>
        <w:t>,</w:t>
      </w:r>
      <w:r w:rsidRPr="0004672B">
        <w:rPr>
          <w:sz w:val="16"/>
          <w:szCs w:val="16"/>
        </w:rPr>
        <w:t> </w:t>
      </w:r>
      <w:hyperlink r:id="rId12" w:tgtFrame="_blank" w:history="1">
        <w:r w:rsidRPr="0004672B">
          <w:rPr>
            <w:rStyle w:val="Hyperlink"/>
            <w:sz w:val="16"/>
            <w:szCs w:val="16"/>
          </w:rPr>
          <w:t>Wisconsin Technical College System INTERFACE Consortium</w:t>
        </w:r>
      </w:hyperlink>
      <w:r w:rsidRPr="0004672B">
        <w:rPr>
          <w:sz w:val="16"/>
          <w:szCs w:val="16"/>
        </w:rPr>
        <w:t> is licensed under </w:t>
      </w:r>
      <w:hyperlink r:id="rId13" w:tgtFrame="_blank" w:history="1">
        <w:r w:rsidRPr="0004672B">
          <w:rPr>
            <w:rStyle w:val="Hyperlink"/>
            <w:sz w:val="16"/>
            <w:szCs w:val="16"/>
          </w:rPr>
          <w:t>CC BY 4.0</w:t>
        </w:r>
      </w:hyperlink>
      <w:r w:rsidRPr="0004672B">
        <w:rPr>
          <w:sz w:val="16"/>
          <w:szCs w:val="16"/>
          <w:u w:val="single"/>
        </w:rPr>
        <w:t>.</w:t>
      </w:r>
    </w:p>
    <w:p w:rsidR="002E4502" w:rsidRPr="0004672B" w:rsidRDefault="002E4502" w:rsidP="002E4502">
      <w:pPr>
        <w:ind w:left="360"/>
        <w:rPr>
          <w:sz w:val="16"/>
          <w:szCs w:val="16"/>
        </w:rPr>
      </w:pPr>
      <w:r w:rsidRPr="0004672B">
        <w:rPr>
          <w:sz w:val="16"/>
          <w:szCs w:val="16"/>
        </w:rPr>
        <w:t>Third Party marks and brands are the property of their respective holders.  Please respect the copyright and terms of use on any webpage links that may be included in this document.</w:t>
      </w:r>
    </w:p>
    <w:p w:rsidR="002E4502" w:rsidRDefault="002E4502" w:rsidP="002E4502">
      <w:pPr>
        <w:ind w:left="360"/>
      </w:pPr>
      <w:r w:rsidRPr="0004672B">
        <w:rPr>
          <w:sz w:val="16"/>
          <w:szCs w:val="16"/>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w:t>
      </w:r>
      <w:r w:rsidRPr="0004672B">
        <w:rPr>
          <w:sz w:val="16"/>
          <w:szCs w:val="16"/>
        </w:rPr>
        <w:lastRenderedPageBreak/>
        <w:t>availability, or ownership. This is an equal opportunity program. Assistive technologies are available upon request and include Voice/TTY (771 or 800-947-6644).</w:t>
      </w:r>
    </w:p>
    <w:p w:rsidR="00D9484A" w:rsidRPr="005527EE" w:rsidRDefault="0051022E">
      <w:pPr>
        <w:pStyle w:val="Heading3"/>
      </w:pPr>
      <w:bookmarkStart w:id="0" w:name="_GoBack"/>
      <w:bookmarkEnd w:id="0"/>
    </w:p>
    <w:sectPr w:rsidR="00D9484A" w:rsidRPr="005527EE" w:rsidSect="00AD0BF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2E" w:rsidRDefault="0051022E">
      <w:pPr>
        <w:spacing w:after="0"/>
      </w:pPr>
      <w:r>
        <w:separator/>
      </w:r>
    </w:p>
  </w:endnote>
  <w:endnote w:type="continuationSeparator" w:id="0">
    <w:p w:rsidR="0051022E" w:rsidRDefault="00510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66" w:rsidRDefault="0051022E">
    <w:pPr>
      <w:pStyle w:val="Header"/>
    </w:pPr>
    <w:r>
      <w:t xml:space="preserve">Course Design - Page </w:t>
    </w:r>
    <w:r>
      <w:fldChar w:fldCharType="begin"/>
    </w:r>
    <w:r>
      <w:instrText>PAGE</w:instrText>
    </w:r>
    <w:r w:rsidR="002E4502">
      <w:fldChar w:fldCharType="separate"/>
    </w:r>
    <w:r w:rsidR="002E4502">
      <w:rPr>
        <w:noProof/>
      </w:rPr>
      <w:t>19</w:t>
    </w:r>
    <w:r>
      <w:fldChar w:fldCharType="end"/>
    </w:r>
    <w:r>
      <w:t xml:space="preserve"> of </w:t>
    </w:r>
    <w:r>
      <w:fldChar w:fldCharType="begin"/>
    </w:r>
    <w:r>
      <w:instrText>NUMPAGES</w:instrText>
    </w:r>
    <w:r w:rsidR="002E4502">
      <w:fldChar w:fldCharType="separate"/>
    </w:r>
    <w:r w:rsidR="002E4502">
      <w:rPr>
        <w:noProof/>
      </w:rPr>
      <w:t>20</w:t>
    </w:r>
    <w:r>
      <w:fldChar w:fldCharType="end"/>
    </w:r>
  </w:p>
  <w:p w:rsidR="00A97866" w:rsidRDefault="0051022E">
    <w:pPr>
      <w:pStyle w:val="Header"/>
    </w:pPr>
    <w:r>
      <w:t>Thursday, February 11, 2016 8:15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2E" w:rsidRDefault="0051022E">
      <w:pPr>
        <w:spacing w:after="0"/>
      </w:pPr>
      <w:r>
        <w:separator/>
      </w:r>
    </w:p>
  </w:footnote>
  <w:footnote w:type="continuationSeparator" w:id="0">
    <w:p w:rsidR="0051022E" w:rsidRDefault="005102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9724D908">
      <w:start w:val="1"/>
      <w:numFmt w:val="decimal"/>
      <w:lvlText w:val="%1."/>
      <w:lvlJc w:val="center"/>
      <w:pPr>
        <w:ind w:left="720" w:hanging="360"/>
      </w:pPr>
      <w:rPr>
        <w:rFonts w:hint="default"/>
      </w:rPr>
    </w:lvl>
    <w:lvl w:ilvl="1" w:tplc="B72A5BC2" w:tentative="1">
      <w:start w:val="1"/>
      <w:numFmt w:val="lowerLetter"/>
      <w:lvlText w:val="%2."/>
      <w:lvlJc w:val="left"/>
      <w:pPr>
        <w:ind w:left="1440" w:hanging="360"/>
      </w:pPr>
    </w:lvl>
    <w:lvl w:ilvl="2" w:tplc="B6102222" w:tentative="1">
      <w:start w:val="1"/>
      <w:numFmt w:val="lowerRoman"/>
      <w:lvlText w:val="%3."/>
      <w:lvlJc w:val="right"/>
      <w:pPr>
        <w:ind w:left="2160" w:hanging="180"/>
      </w:pPr>
    </w:lvl>
    <w:lvl w:ilvl="3" w:tplc="DE9CA5A4" w:tentative="1">
      <w:start w:val="1"/>
      <w:numFmt w:val="decimal"/>
      <w:lvlText w:val="%4."/>
      <w:lvlJc w:val="left"/>
      <w:pPr>
        <w:ind w:left="2880" w:hanging="360"/>
      </w:pPr>
    </w:lvl>
    <w:lvl w:ilvl="4" w:tplc="09A425D4" w:tentative="1">
      <w:start w:val="1"/>
      <w:numFmt w:val="lowerLetter"/>
      <w:lvlText w:val="%5."/>
      <w:lvlJc w:val="left"/>
      <w:pPr>
        <w:ind w:left="3600" w:hanging="360"/>
      </w:pPr>
    </w:lvl>
    <w:lvl w:ilvl="5" w:tplc="8F345998" w:tentative="1">
      <w:start w:val="1"/>
      <w:numFmt w:val="lowerRoman"/>
      <w:lvlText w:val="%6."/>
      <w:lvlJc w:val="right"/>
      <w:pPr>
        <w:ind w:left="4320" w:hanging="180"/>
      </w:pPr>
    </w:lvl>
    <w:lvl w:ilvl="6" w:tplc="82D24E3E" w:tentative="1">
      <w:start w:val="1"/>
      <w:numFmt w:val="decimal"/>
      <w:lvlText w:val="%7."/>
      <w:lvlJc w:val="left"/>
      <w:pPr>
        <w:ind w:left="5040" w:hanging="360"/>
      </w:pPr>
    </w:lvl>
    <w:lvl w:ilvl="7" w:tplc="1746338E" w:tentative="1">
      <w:start w:val="1"/>
      <w:numFmt w:val="lowerLetter"/>
      <w:lvlText w:val="%8."/>
      <w:lvlJc w:val="left"/>
      <w:pPr>
        <w:ind w:left="5760" w:hanging="360"/>
      </w:pPr>
    </w:lvl>
    <w:lvl w:ilvl="8" w:tplc="24D08AA2" w:tentative="1">
      <w:start w:val="1"/>
      <w:numFmt w:val="lowerRoman"/>
      <w:lvlText w:val="%9."/>
      <w:lvlJc w:val="right"/>
      <w:pPr>
        <w:ind w:left="6480" w:hanging="180"/>
      </w:pPr>
    </w:lvl>
  </w:abstractNum>
  <w:abstractNum w:abstractNumId="11">
    <w:nsid w:val="0C7B6B23"/>
    <w:multiLevelType w:val="hybridMultilevel"/>
    <w:tmpl w:val="0C7B6B23"/>
    <w:lvl w:ilvl="0" w:tplc="77A4479A">
      <w:start w:val="1"/>
      <w:numFmt w:val="decimal"/>
      <w:lvlText w:val="%1."/>
      <w:lvlJc w:val="left"/>
      <w:pPr>
        <w:tabs>
          <w:tab w:val="num" w:pos="720"/>
        </w:tabs>
        <w:ind w:left="720" w:hanging="360"/>
      </w:pPr>
    </w:lvl>
    <w:lvl w:ilvl="1" w:tplc="58D6A668">
      <w:start w:val="1"/>
      <w:numFmt w:val="lowerLetter"/>
      <w:lvlText w:val="%2."/>
      <w:lvlJc w:val="left"/>
      <w:pPr>
        <w:tabs>
          <w:tab w:val="num" w:pos="1440"/>
        </w:tabs>
        <w:ind w:left="1440" w:hanging="360"/>
      </w:pPr>
    </w:lvl>
    <w:lvl w:ilvl="2" w:tplc="6DD4CC56">
      <w:start w:val="1"/>
      <w:numFmt w:val="lowerRoman"/>
      <w:lvlText w:val="%3."/>
      <w:lvlJc w:val="right"/>
      <w:pPr>
        <w:tabs>
          <w:tab w:val="num" w:pos="2160"/>
        </w:tabs>
        <w:ind w:left="2160" w:hanging="180"/>
      </w:pPr>
    </w:lvl>
    <w:lvl w:ilvl="3" w:tplc="AA9825F6">
      <w:start w:val="1"/>
      <w:numFmt w:val="decimal"/>
      <w:lvlText w:val="%4."/>
      <w:lvlJc w:val="left"/>
      <w:pPr>
        <w:tabs>
          <w:tab w:val="num" w:pos="2880"/>
        </w:tabs>
        <w:ind w:left="2880" w:hanging="360"/>
      </w:pPr>
    </w:lvl>
    <w:lvl w:ilvl="4" w:tplc="9CB8D9E2">
      <w:start w:val="1"/>
      <w:numFmt w:val="lowerLetter"/>
      <w:lvlText w:val="%5."/>
      <w:lvlJc w:val="left"/>
      <w:pPr>
        <w:tabs>
          <w:tab w:val="num" w:pos="3600"/>
        </w:tabs>
        <w:ind w:left="3600" w:hanging="360"/>
      </w:pPr>
    </w:lvl>
    <w:lvl w:ilvl="5" w:tplc="50FAE6A4">
      <w:start w:val="1"/>
      <w:numFmt w:val="lowerRoman"/>
      <w:lvlText w:val="%6."/>
      <w:lvlJc w:val="right"/>
      <w:pPr>
        <w:tabs>
          <w:tab w:val="num" w:pos="4320"/>
        </w:tabs>
        <w:ind w:left="4320" w:hanging="180"/>
      </w:pPr>
    </w:lvl>
    <w:lvl w:ilvl="6" w:tplc="CCF6753E">
      <w:start w:val="1"/>
      <w:numFmt w:val="decimal"/>
      <w:lvlText w:val="%7."/>
      <w:lvlJc w:val="left"/>
      <w:pPr>
        <w:tabs>
          <w:tab w:val="num" w:pos="5040"/>
        </w:tabs>
        <w:ind w:left="5040" w:hanging="360"/>
      </w:pPr>
    </w:lvl>
    <w:lvl w:ilvl="7" w:tplc="3D3222F8">
      <w:start w:val="1"/>
      <w:numFmt w:val="lowerLetter"/>
      <w:lvlText w:val="%8."/>
      <w:lvlJc w:val="left"/>
      <w:pPr>
        <w:tabs>
          <w:tab w:val="num" w:pos="5760"/>
        </w:tabs>
        <w:ind w:left="5760" w:hanging="360"/>
      </w:pPr>
    </w:lvl>
    <w:lvl w:ilvl="8" w:tplc="DD221D72">
      <w:start w:val="1"/>
      <w:numFmt w:val="lowerRoman"/>
      <w:lvlText w:val="%9."/>
      <w:lvlJc w:val="right"/>
      <w:pPr>
        <w:tabs>
          <w:tab w:val="num" w:pos="6480"/>
        </w:tabs>
        <w:ind w:left="6480" w:hanging="180"/>
      </w:pPr>
    </w:lvl>
  </w:abstractNum>
  <w:abstractNum w:abstractNumId="12">
    <w:nsid w:val="0C7B6B24"/>
    <w:multiLevelType w:val="hybridMultilevel"/>
    <w:tmpl w:val="0C7B6B24"/>
    <w:lvl w:ilvl="0" w:tplc="E3B88D04">
      <w:start w:val="1"/>
      <w:numFmt w:val="decimal"/>
      <w:lvlText w:val="%1."/>
      <w:lvlJc w:val="left"/>
      <w:pPr>
        <w:tabs>
          <w:tab w:val="num" w:pos="720"/>
        </w:tabs>
        <w:ind w:left="720" w:hanging="360"/>
      </w:pPr>
    </w:lvl>
    <w:lvl w:ilvl="1" w:tplc="4A2CF870">
      <w:start w:val="1"/>
      <w:numFmt w:val="lowerLetter"/>
      <w:lvlText w:val="%2."/>
      <w:lvlJc w:val="left"/>
      <w:pPr>
        <w:tabs>
          <w:tab w:val="num" w:pos="1440"/>
        </w:tabs>
        <w:ind w:left="1440" w:hanging="360"/>
      </w:pPr>
    </w:lvl>
    <w:lvl w:ilvl="2" w:tplc="91922694">
      <w:start w:val="1"/>
      <w:numFmt w:val="lowerRoman"/>
      <w:lvlText w:val="%3."/>
      <w:lvlJc w:val="right"/>
      <w:pPr>
        <w:tabs>
          <w:tab w:val="num" w:pos="2160"/>
        </w:tabs>
        <w:ind w:left="2160" w:hanging="180"/>
      </w:pPr>
    </w:lvl>
    <w:lvl w:ilvl="3" w:tplc="64381022">
      <w:start w:val="1"/>
      <w:numFmt w:val="decimal"/>
      <w:lvlText w:val="%4."/>
      <w:lvlJc w:val="left"/>
      <w:pPr>
        <w:tabs>
          <w:tab w:val="num" w:pos="2880"/>
        </w:tabs>
        <w:ind w:left="2880" w:hanging="360"/>
      </w:pPr>
    </w:lvl>
    <w:lvl w:ilvl="4" w:tplc="6694AB4A">
      <w:start w:val="1"/>
      <w:numFmt w:val="lowerLetter"/>
      <w:lvlText w:val="%5."/>
      <w:lvlJc w:val="left"/>
      <w:pPr>
        <w:tabs>
          <w:tab w:val="num" w:pos="3600"/>
        </w:tabs>
        <w:ind w:left="3600" w:hanging="360"/>
      </w:pPr>
    </w:lvl>
    <w:lvl w:ilvl="5" w:tplc="A9EA04A6">
      <w:start w:val="1"/>
      <w:numFmt w:val="lowerRoman"/>
      <w:lvlText w:val="%6."/>
      <w:lvlJc w:val="right"/>
      <w:pPr>
        <w:tabs>
          <w:tab w:val="num" w:pos="4320"/>
        </w:tabs>
        <w:ind w:left="4320" w:hanging="180"/>
      </w:pPr>
    </w:lvl>
    <w:lvl w:ilvl="6" w:tplc="9FFAC9E0">
      <w:start w:val="1"/>
      <w:numFmt w:val="decimal"/>
      <w:lvlText w:val="%7."/>
      <w:lvlJc w:val="left"/>
      <w:pPr>
        <w:tabs>
          <w:tab w:val="num" w:pos="5040"/>
        </w:tabs>
        <w:ind w:left="5040" w:hanging="360"/>
      </w:pPr>
    </w:lvl>
    <w:lvl w:ilvl="7" w:tplc="3EE0754E">
      <w:start w:val="1"/>
      <w:numFmt w:val="lowerLetter"/>
      <w:lvlText w:val="%8."/>
      <w:lvlJc w:val="left"/>
      <w:pPr>
        <w:tabs>
          <w:tab w:val="num" w:pos="5760"/>
        </w:tabs>
        <w:ind w:left="5760" w:hanging="360"/>
      </w:pPr>
    </w:lvl>
    <w:lvl w:ilvl="8" w:tplc="9E7A146A">
      <w:start w:val="1"/>
      <w:numFmt w:val="lowerRoman"/>
      <w:lvlText w:val="%9."/>
      <w:lvlJc w:val="right"/>
      <w:pPr>
        <w:tabs>
          <w:tab w:val="num" w:pos="6480"/>
        </w:tabs>
        <w:ind w:left="6480" w:hanging="180"/>
      </w:pPr>
    </w:lvl>
  </w:abstractNum>
  <w:abstractNum w:abstractNumId="13">
    <w:nsid w:val="0C7B6B25"/>
    <w:multiLevelType w:val="hybridMultilevel"/>
    <w:tmpl w:val="0C7B6B25"/>
    <w:lvl w:ilvl="0" w:tplc="33FE1540">
      <w:start w:val="1"/>
      <w:numFmt w:val="decimal"/>
      <w:lvlText w:val="%1."/>
      <w:lvlJc w:val="left"/>
      <w:pPr>
        <w:tabs>
          <w:tab w:val="num" w:pos="720"/>
        </w:tabs>
        <w:ind w:left="720" w:hanging="360"/>
      </w:pPr>
    </w:lvl>
    <w:lvl w:ilvl="1" w:tplc="97E6E096">
      <w:start w:val="1"/>
      <w:numFmt w:val="decimal"/>
      <w:lvlText w:val="%2."/>
      <w:lvlJc w:val="left"/>
      <w:pPr>
        <w:tabs>
          <w:tab w:val="num" w:pos="1440"/>
        </w:tabs>
        <w:ind w:left="1440" w:hanging="360"/>
      </w:pPr>
    </w:lvl>
    <w:lvl w:ilvl="2" w:tplc="86DC3BEC">
      <w:start w:val="1"/>
      <w:numFmt w:val="lowerRoman"/>
      <w:lvlText w:val="%3."/>
      <w:lvlJc w:val="right"/>
      <w:pPr>
        <w:tabs>
          <w:tab w:val="num" w:pos="2160"/>
        </w:tabs>
        <w:ind w:left="2160" w:hanging="180"/>
      </w:pPr>
    </w:lvl>
    <w:lvl w:ilvl="3" w:tplc="432E9DC2">
      <w:start w:val="1"/>
      <w:numFmt w:val="decimal"/>
      <w:lvlText w:val="%4."/>
      <w:lvlJc w:val="left"/>
      <w:pPr>
        <w:tabs>
          <w:tab w:val="num" w:pos="2880"/>
        </w:tabs>
        <w:ind w:left="2880" w:hanging="360"/>
      </w:pPr>
    </w:lvl>
    <w:lvl w:ilvl="4" w:tplc="9A983BC6">
      <w:start w:val="1"/>
      <w:numFmt w:val="lowerLetter"/>
      <w:lvlText w:val="%5."/>
      <w:lvlJc w:val="left"/>
      <w:pPr>
        <w:tabs>
          <w:tab w:val="num" w:pos="3600"/>
        </w:tabs>
        <w:ind w:left="3600" w:hanging="360"/>
      </w:pPr>
    </w:lvl>
    <w:lvl w:ilvl="5" w:tplc="A69EAC0A">
      <w:start w:val="1"/>
      <w:numFmt w:val="lowerRoman"/>
      <w:lvlText w:val="%6."/>
      <w:lvlJc w:val="right"/>
      <w:pPr>
        <w:tabs>
          <w:tab w:val="num" w:pos="4320"/>
        </w:tabs>
        <w:ind w:left="4320" w:hanging="180"/>
      </w:pPr>
    </w:lvl>
    <w:lvl w:ilvl="6" w:tplc="67A207B4">
      <w:start w:val="1"/>
      <w:numFmt w:val="decimal"/>
      <w:lvlText w:val="%7."/>
      <w:lvlJc w:val="left"/>
      <w:pPr>
        <w:tabs>
          <w:tab w:val="num" w:pos="5040"/>
        </w:tabs>
        <w:ind w:left="5040" w:hanging="360"/>
      </w:pPr>
    </w:lvl>
    <w:lvl w:ilvl="7" w:tplc="C49C12E8">
      <w:start w:val="1"/>
      <w:numFmt w:val="lowerLetter"/>
      <w:lvlText w:val="%8."/>
      <w:lvlJc w:val="left"/>
      <w:pPr>
        <w:tabs>
          <w:tab w:val="num" w:pos="5760"/>
        </w:tabs>
        <w:ind w:left="5760" w:hanging="360"/>
      </w:pPr>
    </w:lvl>
    <w:lvl w:ilvl="8" w:tplc="A6FE051C">
      <w:start w:val="1"/>
      <w:numFmt w:val="lowerRoman"/>
      <w:lvlText w:val="%9."/>
      <w:lvlJc w:val="right"/>
      <w:pPr>
        <w:tabs>
          <w:tab w:val="num" w:pos="6480"/>
        </w:tabs>
        <w:ind w:left="6480" w:hanging="180"/>
      </w:pPr>
    </w:lvl>
  </w:abstractNum>
  <w:abstractNum w:abstractNumId="14">
    <w:nsid w:val="0C7B6B26"/>
    <w:multiLevelType w:val="hybridMultilevel"/>
    <w:tmpl w:val="0C7B6B26"/>
    <w:lvl w:ilvl="0" w:tplc="97FE7502">
      <w:start w:val="1"/>
      <w:numFmt w:val="decimal"/>
      <w:lvlText w:val="%1."/>
      <w:lvlJc w:val="left"/>
      <w:pPr>
        <w:tabs>
          <w:tab w:val="num" w:pos="720"/>
        </w:tabs>
        <w:ind w:left="720" w:hanging="360"/>
      </w:pPr>
    </w:lvl>
    <w:lvl w:ilvl="1" w:tplc="580E98C0">
      <w:start w:val="1"/>
      <w:numFmt w:val="decimal"/>
      <w:lvlText w:val="%2."/>
      <w:lvlJc w:val="left"/>
      <w:pPr>
        <w:tabs>
          <w:tab w:val="num" w:pos="1440"/>
        </w:tabs>
        <w:ind w:left="1440" w:hanging="360"/>
      </w:pPr>
    </w:lvl>
    <w:lvl w:ilvl="2" w:tplc="86200F4E">
      <w:start w:val="1"/>
      <w:numFmt w:val="lowerRoman"/>
      <w:lvlText w:val="%3."/>
      <w:lvlJc w:val="right"/>
      <w:pPr>
        <w:tabs>
          <w:tab w:val="num" w:pos="2160"/>
        </w:tabs>
        <w:ind w:left="2160" w:hanging="180"/>
      </w:pPr>
    </w:lvl>
    <w:lvl w:ilvl="3" w:tplc="A69E6546">
      <w:start w:val="1"/>
      <w:numFmt w:val="decimal"/>
      <w:lvlText w:val="%4."/>
      <w:lvlJc w:val="left"/>
      <w:pPr>
        <w:tabs>
          <w:tab w:val="num" w:pos="2880"/>
        </w:tabs>
        <w:ind w:left="2880" w:hanging="360"/>
      </w:pPr>
    </w:lvl>
    <w:lvl w:ilvl="4" w:tplc="B82E3A8E">
      <w:start w:val="1"/>
      <w:numFmt w:val="lowerLetter"/>
      <w:lvlText w:val="%5."/>
      <w:lvlJc w:val="left"/>
      <w:pPr>
        <w:tabs>
          <w:tab w:val="num" w:pos="3600"/>
        </w:tabs>
        <w:ind w:left="3600" w:hanging="360"/>
      </w:pPr>
    </w:lvl>
    <w:lvl w:ilvl="5" w:tplc="A42CD23C">
      <w:start w:val="1"/>
      <w:numFmt w:val="lowerRoman"/>
      <w:lvlText w:val="%6."/>
      <w:lvlJc w:val="right"/>
      <w:pPr>
        <w:tabs>
          <w:tab w:val="num" w:pos="4320"/>
        </w:tabs>
        <w:ind w:left="4320" w:hanging="180"/>
      </w:pPr>
    </w:lvl>
    <w:lvl w:ilvl="6" w:tplc="06789972">
      <w:start w:val="1"/>
      <w:numFmt w:val="decimal"/>
      <w:lvlText w:val="%7."/>
      <w:lvlJc w:val="left"/>
      <w:pPr>
        <w:tabs>
          <w:tab w:val="num" w:pos="5040"/>
        </w:tabs>
        <w:ind w:left="5040" w:hanging="360"/>
      </w:pPr>
    </w:lvl>
    <w:lvl w:ilvl="7" w:tplc="3BC6812C">
      <w:start w:val="1"/>
      <w:numFmt w:val="lowerLetter"/>
      <w:lvlText w:val="%8."/>
      <w:lvlJc w:val="left"/>
      <w:pPr>
        <w:tabs>
          <w:tab w:val="num" w:pos="5760"/>
        </w:tabs>
        <w:ind w:left="5760" w:hanging="360"/>
      </w:pPr>
    </w:lvl>
    <w:lvl w:ilvl="8" w:tplc="F9362450">
      <w:start w:val="1"/>
      <w:numFmt w:val="lowerRoman"/>
      <w:lvlText w:val="%9."/>
      <w:lvlJc w:val="right"/>
      <w:pPr>
        <w:tabs>
          <w:tab w:val="num" w:pos="6480"/>
        </w:tabs>
        <w:ind w:left="6480" w:hanging="180"/>
      </w:pPr>
    </w:lvl>
  </w:abstractNum>
  <w:abstractNum w:abstractNumId="15">
    <w:nsid w:val="0C7B6B27"/>
    <w:multiLevelType w:val="hybridMultilevel"/>
    <w:tmpl w:val="0C7B6B27"/>
    <w:lvl w:ilvl="0" w:tplc="590EECB6">
      <w:start w:val="1"/>
      <w:numFmt w:val="decimal"/>
      <w:lvlText w:val="%1."/>
      <w:lvlJc w:val="left"/>
      <w:pPr>
        <w:tabs>
          <w:tab w:val="num" w:pos="720"/>
        </w:tabs>
        <w:ind w:left="720" w:hanging="360"/>
      </w:pPr>
    </w:lvl>
    <w:lvl w:ilvl="1" w:tplc="8912FAB2">
      <w:start w:val="1"/>
      <w:numFmt w:val="decimal"/>
      <w:lvlText w:val="%2."/>
      <w:lvlJc w:val="left"/>
      <w:pPr>
        <w:tabs>
          <w:tab w:val="num" w:pos="1440"/>
        </w:tabs>
        <w:ind w:left="1440" w:hanging="360"/>
      </w:pPr>
    </w:lvl>
    <w:lvl w:ilvl="2" w:tplc="18D26F9E">
      <w:start w:val="1"/>
      <w:numFmt w:val="lowerRoman"/>
      <w:lvlText w:val="%3."/>
      <w:lvlJc w:val="right"/>
      <w:pPr>
        <w:tabs>
          <w:tab w:val="num" w:pos="2160"/>
        </w:tabs>
        <w:ind w:left="2160" w:hanging="180"/>
      </w:pPr>
    </w:lvl>
    <w:lvl w:ilvl="3" w:tplc="59A8D876">
      <w:start w:val="1"/>
      <w:numFmt w:val="decimal"/>
      <w:lvlText w:val="%4."/>
      <w:lvlJc w:val="left"/>
      <w:pPr>
        <w:tabs>
          <w:tab w:val="num" w:pos="2880"/>
        </w:tabs>
        <w:ind w:left="2880" w:hanging="360"/>
      </w:pPr>
    </w:lvl>
    <w:lvl w:ilvl="4" w:tplc="D276A5F6">
      <w:start w:val="1"/>
      <w:numFmt w:val="lowerLetter"/>
      <w:lvlText w:val="%5."/>
      <w:lvlJc w:val="left"/>
      <w:pPr>
        <w:tabs>
          <w:tab w:val="num" w:pos="3600"/>
        </w:tabs>
        <w:ind w:left="3600" w:hanging="360"/>
      </w:pPr>
    </w:lvl>
    <w:lvl w:ilvl="5" w:tplc="565C6E50">
      <w:start w:val="1"/>
      <w:numFmt w:val="lowerRoman"/>
      <w:lvlText w:val="%6."/>
      <w:lvlJc w:val="right"/>
      <w:pPr>
        <w:tabs>
          <w:tab w:val="num" w:pos="4320"/>
        </w:tabs>
        <w:ind w:left="4320" w:hanging="180"/>
      </w:pPr>
    </w:lvl>
    <w:lvl w:ilvl="6" w:tplc="634494A8">
      <w:start w:val="1"/>
      <w:numFmt w:val="decimal"/>
      <w:lvlText w:val="%7."/>
      <w:lvlJc w:val="left"/>
      <w:pPr>
        <w:tabs>
          <w:tab w:val="num" w:pos="5040"/>
        </w:tabs>
        <w:ind w:left="5040" w:hanging="360"/>
      </w:pPr>
    </w:lvl>
    <w:lvl w:ilvl="7" w:tplc="75E65ED2">
      <w:start w:val="1"/>
      <w:numFmt w:val="lowerLetter"/>
      <w:lvlText w:val="%8."/>
      <w:lvlJc w:val="left"/>
      <w:pPr>
        <w:tabs>
          <w:tab w:val="num" w:pos="5760"/>
        </w:tabs>
        <w:ind w:left="5760" w:hanging="360"/>
      </w:pPr>
    </w:lvl>
    <w:lvl w:ilvl="8" w:tplc="07C2F5CC">
      <w:start w:val="1"/>
      <w:numFmt w:val="lowerRoman"/>
      <w:lvlText w:val="%9."/>
      <w:lvlJc w:val="right"/>
      <w:pPr>
        <w:tabs>
          <w:tab w:val="num" w:pos="6480"/>
        </w:tabs>
        <w:ind w:left="6480" w:hanging="180"/>
      </w:pPr>
    </w:lvl>
  </w:abstractNum>
  <w:abstractNum w:abstractNumId="16">
    <w:nsid w:val="0C7B6B28"/>
    <w:multiLevelType w:val="hybridMultilevel"/>
    <w:tmpl w:val="0C7B6B28"/>
    <w:lvl w:ilvl="0" w:tplc="8E442C46">
      <w:start w:val="1"/>
      <w:numFmt w:val="decimal"/>
      <w:lvlText w:val="%1."/>
      <w:lvlJc w:val="left"/>
      <w:pPr>
        <w:tabs>
          <w:tab w:val="num" w:pos="720"/>
        </w:tabs>
        <w:ind w:left="720" w:hanging="360"/>
      </w:pPr>
    </w:lvl>
    <w:lvl w:ilvl="1" w:tplc="D86AF3FE">
      <w:start w:val="1"/>
      <w:numFmt w:val="lowerLetter"/>
      <w:lvlText w:val="%2."/>
      <w:lvlJc w:val="left"/>
      <w:pPr>
        <w:tabs>
          <w:tab w:val="num" w:pos="1440"/>
        </w:tabs>
        <w:ind w:left="1440" w:hanging="360"/>
      </w:pPr>
    </w:lvl>
    <w:lvl w:ilvl="2" w:tplc="098CBD90">
      <w:start w:val="1"/>
      <w:numFmt w:val="lowerRoman"/>
      <w:lvlText w:val="%3."/>
      <w:lvlJc w:val="right"/>
      <w:pPr>
        <w:tabs>
          <w:tab w:val="num" w:pos="2160"/>
        </w:tabs>
        <w:ind w:left="2160" w:hanging="180"/>
      </w:pPr>
    </w:lvl>
    <w:lvl w:ilvl="3" w:tplc="C2A4BD26">
      <w:start w:val="1"/>
      <w:numFmt w:val="decimal"/>
      <w:lvlText w:val="%4."/>
      <w:lvlJc w:val="left"/>
      <w:pPr>
        <w:tabs>
          <w:tab w:val="num" w:pos="2880"/>
        </w:tabs>
        <w:ind w:left="2880" w:hanging="360"/>
      </w:pPr>
    </w:lvl>
    <w:lvl w:ilvl="4" w:tplc="1250CAB6">
      <w:start w:val="1"/>
      <w:numFmt w:val="lowerLetter"/>
      <w:lvlText w:val="%5."/>
      <w:lvlJc w:val="left"/>
      <w:pPr>
        <w:tabs>
          <w:tab w:val="num" w:pos="3600"/>
        </w:tabs>
        <w:ind w:left="3600" w:hanging="360"/>
      </w:pPr>
    </w:lvl>
    <w:lvl w:ilvl="5" w:tplc="1B560420">
      <w:start w:val="1"/>
      <w:numFmt w:val="lowerRoman"/>
      <w:lvlText w:val="%6."/>
      <w:lvlJc w:val="right"/>
      <w:pPr>
        <w:tabs>
          <w:tab w:val="num" w:pos="4320"/>
        </w:tabs>
        <w:ind w:left="4320" w:hanging="180"/>
      </w:pPr>
    </w:lvl>
    <w:lvl w:ilvl="6" w:tplc="8158B33C">
      <w:start w:val="1"/>
      <w:numFmt w:val="decimal"/>
      <w:lvlText w:val="%7."/>
      <w:lvlJc w:val="left"/>
      <w:pPr>
        <w:tabs>
          <w:tab w:val="num" w:pos="5040"/>
        </w:tabs>
        <w:ind w:left="5040" w:hanging="360"/>
      </w:pPr>
    </w:lvl>
    <w:lvl w:ilvl="7" w:tplc="80AEF10E">
      <w:start w:val="1"/>
      <w:numFmt w:val="lowerLetter"/>
      <w:lvlText w:val="%8."/>
      <w:lvlJc w:val="left"/>
      <w:pPr>
        <w:tabs>
          <w:tab w:val="num" w:pos="5760"/>
        </w:tabs>
        <w:ind w:left="5760" w:hanging="360"/>
      </w:pPr>
    </w:lvl>
    <w:lvl w:ilvl="8" w:tplc="6C4E510E">
      <w:start w:val="1"/>
      <w:numFmt w:val="lowerRoman"/>
      <w:lvlText w:val="%9."/>
      <w:lvlJc w:val="right"/>
      <w:pPr>
        <w:tabs>
          <w:tab w:val="num" w:pos="6480"/>
        </w:tabs>
        <w:ind w:left="6480" w:hanging="180"/>
      </w:pPr>
    </w:lvl>
  </w:abstractNum>
  <w:abstractNum w:abstractNumId="17">
    <w:nsid w:val="1ED17380"/>
    <w:multiLevelType w:val="hybridMultilevel"/>
    <w:tmpl w:val="2AB0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757F7"/>
    <w:multiLevelType w:val="hybridMultilevel"/>
    <w:tmpl w:val="D58E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275FB"/>
    <w:multiLevelType w:val="hybridMultilevel"/>
    <w:tmpl w:val="DFF0A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1C4BD4"/>
    <w:multiLevelType w:val="hybridMultilevel"/>
    <w:tmpl w:val="A80C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7C02A4"/>
    <w:multiLevelType w:val="hybridMultilevel"/>
    <w:tmpl w:val="159C8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oNotTrackMoves/>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866"/>
    <w:rsid w:val="002E4502"/>
    <w:rsid w:val="0051022E"/>
    <w:rsid w:val="00A9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34"/>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2E4502"/>
    <w:rPr>
      <w:color w:val="923F0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vancewisconsin.org/advance-wisconsin/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H:\NTC.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echsmith.com/ji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6043</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3</cp:revision>
  <dcterms:created xsi:type="dcterms:W3CDTF">2012-02-21T21:10:00Z</dcterms:created>
  <dcterms:modified xsi:type="dcterms:W3CDTF">2016-02-11T18:22:00Z</dcterms:modified>
</cp:coreProperties>
</file>