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57072" w14:textId="77777777" w:rsidR="00851A49" w:rsidRPr="00C5071E" w:rsidRDefault="001D3AB5" w:rsidP="00C5071E">
      <w:pPr>
        <w:jc w:val="center"/>
        <w:rPr>
          <w:rFonts w:ascii="Times New Roman" w:hAnsi="Times New Roman" w:cs="Times New Roman"/>
          <w:sz w:val="24"/>
          <w:szCs w:val="24"/>
          <w:u w:val="single"/>
        </w:rPr>
      </w:pPr>
      <w:r w:rsidRPr="00C5071E">
        <w:rPr>
          <w:rFonts w:ascii="Times New Roman" w:hAnsi="Times New Roman" w:cs="Times New Roman"/>
          <w:sz w:val="24"/>
          <w:szCs w:val="24"/>
          <w:u w:val="single"/>
        </w:rPr>
        <w:t>A</w:t>
      </w:r>
      <w:r w:rsidR="00C5071E">
        <w:rPr>
          <w:rFonts w:ascii="Times New Roman" w:hAnsi="Times New Roman" w:cs="Times New Roman"/>
          <w:sz w:val="24"/>
          <w:szCs w:val="24"/>
          <w:u w:val="single"/>
        </w:rPr>
        <w:t>ttachment</w:t>
      </w:r>
      <w:r w:rsidRPr="00C5071E">
        <w:rPr>
          <w:rFonts w:ascii="Times New Roman" w:hAnsi="Times New Roman" w:cs="Times New Roman"/>
          <w:sz w:val="24"/>
          <w:szCs w:val="24"/>
          <w:u w:val="single"/>
        </w:rPr>
        <w:t xml:space="preserve"> A</w:t>
      </w:r>
    </w:p>
    <w:p w14:paraId="140789FA" w14:textId="77777777" w:rsidR="00C5071E" w:rsidRDefault="001D3AB5" w:rsidP="00C5071E">
      <w:pPr>
        <w:pStyle w:val="NoSpacing"/>
        <w:jc w:val="center"/>
        <w:rPr>
          <w:rFonts w:ascii="Times New Roman" w:hAnsi="Times New Roman" w:cs="Times New Roman"/>
          <w:sz w:val="24"/>
          <w:szCs w:val="24"/>
        </w:rPr>
      </w:pPr>
      <w:r w:rsidRPr="00C5071E">
        <w:rPr>
          <w:rFonts w:ascii="Times New Roman" w:hAnsi="Times New Roman" w:cs="Times New Roman"/>
          <w:sz w:val="24"/>
          <w:szCs w:val="24"/>
        </w:rPr>
        <w:t>On the Job Training Outcomes</w:t>
      </w:r>
    </w:p>
    <w:p w14:paraId="0044F705" w14:textId="77777777" w:rsidR="00C5071E" w:rsidRDefault="00C5071E" w:rsidP="00C5071E">
      <w:pPr>
        <w:pStyle w:val="NoSpacing"/>
        <w:jc w:val="center"/>
        <w:rPr>
          <w:rFonts w:ascii="Times New Roman" w:hAnsi="Times New Roman" w:cs="Times New Roman"/>
          <w:sz w:val="24"/>
          <w:szCs w:val="24"/>
        </w:rPr>
      </w:pPr>
      <w:r>
        <w:rPr>
          <w:rFonts w:ascii="Times New Roman" w:hAnsi="Times New Roman" w:cs="Times New Roman"/>
          <w:sz w:val="24"/>
          <w:szCs w:val="24"/>
        </w:rPr>
        <w:t>(</w:t>
      </w:r>
      <w:r w:rsidRPr="00C5071E">
        <w:rPr>
          <w:rFonts w:ascii="Times New Roman" w:hAnsi="Times New Roman" w:cs="Times New Roman"/>
          <w:i/>
          <w:sz w:val="24"/>
          <w:szCs w:val="24"/>
        </w:rPr>
        <w:t xml:space="preserve">AKA Work Process </w:t>
      </w:r>
      <w:r w:rsidR="00E54D50">
        <w:rPr>
          <w:rFonts w:ascii="Times New Roman" w:hAnsi="Times New Roman" w:cs="Times New Roman"/>
          <w:i/>
          <w:sz w:val="24"/>
          <w:szCs w:val="24"/>
        </w:rPr>
        <w:t>Schedule or Competency Outline</w:t>
      </w:r>
      <w:r>
        <w:rPr>
          <w:rFonts w:ascii="Times New Roman" w:hAnsi="Times New Roman" w:cs="Times New Roman"/>
          <w:sz w:val="24"/>
          <w:szCs w:val="24"/>
        </w:rPr>
        <w:t>)</w:t>
      </w:r>
    </w:p>
    <w:p w14:paraId="70C51AF5" w14:textId="77777777" w:rsidR="001D3AB5" w:rsidRDefault="001D3AB5" w:rsidP="00C5071E">
      <w:pPr>
        <w:pStyle w:val="NoSpacing"/>
        <w:jc w:val="center"/>
        <w:rPr>
          <w:rFonts w:ascii="Times New Roman" w:hAnsi="Times New Roman" w:cs="Times New Roman"/>
          <w:sz w:val="24"/>
          <w:szCs w:val="24"/>
        </w:rPr>
      </w:pPr>
      <w:r w:rsidRPr="00C5071E">
        <w:rPr>
          <w:rFonts w:ascii="Times New Roman" w:hAnsi="Times New Roman" w:cs="Times New Roman"/>
          <w:sz w:val="24"/>
          <w:szCs w:val="24"/>
        </w:rPr>
        <w:t xml:space="preserve"> and Related Instruction Outline</w:t>
      </w:r>
    </w:p>
    <w:p w14:paraId="54A82649" w14:textId="77777777" w:rsidR="00C5071E" w:rsidRPr="00C5071E" w:rsidRDefault="00C5071E" w:rsidP="00C5071E">
      <w:pPr>
        <w:pStyle w:val="NoSpacing"/>
        <w:rPr>
          <w:sz w:val="24"/>
          <w:szCs w:val="24"/>
        </w:rPr>
      </w:pPr>
    </w:p>
    <w:p w14:paraId="51D19B5B" w14:textId="77777777" w:rsidR="001D3AB5" w:rsidRPr="00C5071E" w:rsidRDefault="001D3AB5" w:rsidP="00C5071E">
      <w:pPr>
        <w:pStyle w:val="NoSpacing"/>
        <w:jc w:val="center"/>
        <w:rPr>
          <w:rFonts w:ascii="Times New Roman" w:hAnsi="Times New Roman" w:cs="Times New Roman"/>
          <w:sz w:val="24"/>
          <w:szCs w:val="24"/>
        </w:rPr>
      </w:pPr>
      <w:r w:rsidRPr="00C5071E">
        <w:rPr>
          <w:rFonts w:ascii="Times New Roman" w:hAnsi="Times New Roman" w:cs="Times New Roman"/>
          <w:b/>
          <w:sz w:val="24"/>
          <w:szCs w:val="24"/>
        </w:rPr>
        <w:t>Occupation Title</w:t>
      </w:r>
      <w:r w:rsidRPr="00C5071E">
        <w:rPr>
          <w:rFonts w:ascii="Times New Roman" w:hAnsi="Times New Roman" w:cs="Times New Roman"/>
          <w:sz w:val="24"/>
          <w:szCs w:val="24"/>
        </w:rPr>
        <w:t>:</w:t>
      </w:r>
      <w:r w:rsidR="00C5071E">
        <w:rPr>
          <w:rFonts w:ascii="Times New Roman" w:hAnsi="Times New Roman" w:cs="Times New Roman"/>
          <w:sz w:val="24"/>
          <w:szCs w:val="24"/>
        </w:rPr>
        <w:t xml:space="preserve">  __</w:t>
      </w:r>
      <w:r w:rsidR="00ED7F56">
        <w:rPr>
          <w:rFonts w:ascii="Times New Roman" w:hAnsi="Times New Roman" w:cs="Times New Roman"/>
          <w:sz w:val="24"/>
          <w:szCs w:val="24"/>
        </w:rPr>
        <w:t>Medical Assistant</w:t>
      </w:r>
      <w:r w:rsidR="00C5071E">
        <w:rPr>
          <w:rFonts w:ascii="Times New Roman" w:hAnsi="Times New Roman" w:cs="Times New Roman"/>
          <w:sz w:val="24"/>
          <w:szCs w:val="24"/>
        </w:rPr>
        <w:t>________</w:t>
      </w:r>
    </w:p>
    <w:p w14:paraId="7141CDEB" w14:textId="77777777" w:rsidR="001D3AB5" w:rsidRPr="00C5071E" w:rsidRDefault="001D3AB5" w:rsidP="00C5071E">
      <w:pPr>
        <w:pStyle w:val="NoSpacing"/>
        <w:jc w:val="center"/>
        <w:rPr>
          <w:rFonts w:ascii="Times New Roman" w:hAnsi="Times New Roman" w:cs="Times New Roman"/>
          <w:sz w:val="24"/>
          <w:szCs w:val="24"/>
        </w:rPr>
      </w:pPr>
      <w:r w:rsidRPr="00C5071E">
        <w:rPr>
          <w:rFonts w:ascii="Times New Roman" w:hAnsi="Times New Roman" w:cs="Times New Roman"/>
          <w:sz w:val="24"/>
          <w:szCs w:val="24"/>
        </w:rPr>
        <w:t>O*Net-SOC</w:t>
      </w:r>
      <w:r w:rsidR="00C5071E" w:rsidRPr="00C5071E">
        <w:rPr>
          <w:rFonts w:ascii="Times New Roman" w:hAnsi="Times New Roman" w:cs="Times New Roman"/>
          <w:sz w:val="24"/>
          <w:szCs w:val="24"/>
        </w:rPr>
        <w:t xml:space="preserve"> Code</w:t>
      </w:r>
      <w:r w:rsidRPr="00C5071E">
        <w:rPr>
          <w:rFonts w:ascii="Times New Roman" w:hAnsi="Times New Roman" w:cs="Times New Roman"/>
          <w:sz w:val="24"/>
          <w:szCs w:val="24"/>
        </w:rPr>
        <w:t>:</w:t>
      </w:r>
      <w:r w:rsidR="00C5071E">
        <w:rPr>
          <w:rFonts w:ascii="Times New Roman" w:hAnsi="Times New Roman" w:cs="Times New Roman"/>
          <w:sz w:val="24"/>
          <w:szCs w:val="24"/>
        </w:rPr>
        <w:t xml:space="preserve">  _</w:t>
      </w:r>
      <w:r w:rsidR="00ED7F56">
        <w:rPr>
          <w:rFonts w:ascii="Times New Roman" w:hAnsi="Times New Roman" w:cs="Times New Roman"/>
          <w:sz w:val="24"/>
          <w:szCs w:val="24"/>
        </w:rPr>
        <w:t>31.9192.00</w:t>
      </w:r>
      <w:r w:rsidR="00C5071E">
        <w:rPr>
          <w:rFonts w:ascii="Times New Roman" w:hAnsi="Times New Roman" w:cs="Times New Roman"/>
          <w:sz w:val="24"/>
          <w:szCs w:val="24"/>
        </w:rPr>
        <w:t>__</w:t>
      </w:r>
    </w:p>
    <w:p w14:paraId="0485A4BD" w14:textId="77777777" w:rsidR="001D3AB5" w:rsidRPr="00C5071E" w:rsidRDefault="001D3AB5" w:rsidP="00C5071E">
      <w:pPr>
        <w:pStyle w:val="NoSpacing"/>
        <w:jc w:val="center"/>
        <w:rPr>
          <w:rFonts w:ascii="Times New Roman" w:hAnsi="Times New Roman" w:cs="Times New Roman"/>
          <w:sz w:val="24"/>
          <w:szCs w:val="24"/>
        </w:rPr>
      </w:pPr>
      <w:r w:rsidRPr="00C5071E">
        <w:rPr>
          <w:rFonts w:ascii="Times New Roman" w:hAnsi="Times New Roman" w:cs="Times New Roman"/>
          <w:sz w:val="24"/>
          <w:szCs w:val="24"/>
        </w:rPr>
        <w:t>RAPIDS CODE:</w:t>
      </w:r>
      <w:r w:rsidR="00C5071E">
        <w:rPr>
          <w:rFonts w:ascii="Times New Roman" w:hAnsi="Times New Roman" w:cs="Times New Roman"/>
          <w:sz w:val="24"/>
          <w:szCs w:val="24"/>
        </w:rPr>
        <w:t xml:space="preserve">  _</w:t>
      </w:r>
      <w:r w:rsidR="00ED7F56">
        <w:rPr>
          <w:rFonts w:ascii="Times New Roman" w:hAnsi="Times New Roman" w:cs="Times New Roman"/>
          <w:sz w:val="24"/>
          <w:szCs w:val="24"/>
        </w:rPr>
        <w:t>1085</w:t>
      </w:r>
      <w:r w:rsidR="00C5071E">
        <w:rPr>
          <w:rFonts w:ascii="Times New Roman" w:hAnsi="Times New Roman" w:cs="Times New Roman"/>
          <w:sz w:val="24"/>
          <w:szCs w:val="24"/>
        </w:rPr>
        <w:t>______</w:t>
      </w:r>
    </w:p>
    <w:p w14:paraId="160D9D96" w14:textId="77777777" w:rsidR="00C5071E" w:rsidRPr="00C5071E" w:rsidRDefault="00C5071E" w:rsidP="00C5071E">
      <w:pPr>
        <w:pStyle w:val="NoSpacing"/>
        <w:jc w:val="center"/>
        <w:rPr>
          <w:rFonts w:ascii="Times New Roman" w:hAnsi="Times New Roman" w:cs="Times New Roman"/>
          <w:i/>
          <w:sz w:val="24"/>
          <w:szCs w:val="24"/>
        </w:rPr>
      </w:pPr>
    </w:p>
    <w:p w14:paraId="23633C71" w14:textId="77777777" w:rsidR="001D3AB5" w:rsidRPr="00C5071E" w:rsidRDefault="00C5071E" w:rsidP="00C5071E">
      <w:pPr>
        <w:pStyle w:val="NoSpacing"/>
        <w:rPr>
          <w:rFonts w:ascii="Times New Roman" w:hAnsi="Times New Roman" w:cs="Times New Roman"/>
          <w:i/>
          <w:sz w:val="24"/>
          <w:szCs w:val="24"/>
        </w:rPr>
      </w:pPr>
      <w:r w:rsidRPr="00C5071E">
        <w:rPr>
          <w:rFonts w:ascii="Times New Roman" w:hAnsi="Times New Roman" w:cs="Times New Roman"/>
          <w:i/>
          <w:sz w:val="24"/>
          <w:szCs w:val="24"/>
        </w:rPr>
        <w:t xml:space="preserve">This Attachment is </w:t>
      </w:r>
      <w:r w:rsidR="001D3AB5" w:rsidRPr="00C5071E">
        <w:rPr>
          <w:rFonts w:ascii="Times New Roman" w:hAnsi="Times New Roman" w:cs="Times New Roman"/>
          <w:i/>
          <w:sz w:val="24"/>
          <w:szCs w:val="24"/>
        </w:rPr>
        <w:t xml:space="preserve">a part of the Standards for the </w:t>
      </w:r>
      <w:r w:rsidRPr="00C5071E">
        <w:rPr>
          <w:rFonts w:ascii="Times New Roman" w:hAnsi="Times New Roman" w:cs="Times New Roman"/>
          <w:i/>
          <w:sz w:val="24"/>
          <w:szCs w:val="24"/>
        </w:rPr>
        <w:t>above-identified</w:t>
      </w:r>
      <w:r w:rsidR="001D3AB5" w:rsidRPr="00C5071E">
        <w:rPr>
          <w:rFonts w:ascii="Times New Roman" w:hAnsi="Times New Roman" w:cs="Times New Roman"/>
          <w:i/>
          <w:sz w:val="24"/>
          <w:szCs w:val="24"/>
        </w:rPr>
        <w:t xml:space="preserve"> occupation.</w:t>
      </w:r>
    </w:p>
    <w:p w14:paraId="31127053" w14:textId="77777777" w:rsidR="00C5071E" w:rsidRPr="00C5071E" w:rsidRDefault="00C5071E" w:rsidP="00C5071E">
      <w:pPr>
        <w:pStyle w:val="NoSpacing"/>
        <w:rPr>
          <w:rFonts w:ascii="Times New Roman" w:hAnsi="Times New Roman" w:cs="Times New Roman"/>
          <w:sz w:val="24"/>
          <w:szCs w:val="24"/>
        </w:rPr>
      </w:pPr>
    </w:p>
    <w:p w14:paraId="2B6BFF9D" w14:textId="77777777" w:rsidR="001D3AB5" w:rsidRPr="00C5071E" w:rsidRDefault="001D3AB5" w:rsidP="00C5071E">
      <w:pPr>
        <w:pStyle w:val="NoSpacing"/>
        <w:numPr>
          <w:ilvl w:val="0"/>
          <w:numId w:val="3"/>
        </w:numPr>
        <w:rPr>
          <w:rFonts w:ascii="Times New Roman" w:hAnsi="Times New Roman" w:cs="Times New Roman"/>
          <w:sz w:val="24"/>
          <w:szCs w:val="24"/>
          <w:u w:val="single"/>
        </w:rPr>
      </w:pPr>
      <w:r w:rsidRPr="00C5071E">
        <w:rPr>
          <w:rFonts w:ascii="Times New Roman" w:hAnsi="Times New Roman" w:cs="Times New Roman"/>
          <w:sz w:val="24"/>
          <w:szCs w:val="24"/>
          <w:u w:val="single"/>
        </w:rPr>
        <w:t>Term of Apprenticeship</w:t>
      </w:r>
    </w:p>
    <w:p w14:paraId="764D0CC4" w14:textId="77777777" w:rsidR="00C5071E" w:rsidRPr="00C5071E" w:rsidRDefault="00C5071E" w:rsidP="00C5071E">
      <w:pPr>
        <w:pStyle w:val="NoSpacing"/>
        <w:rPr>
          <w:rFonts w:ascii="Times New Roman" w:hAnsi="Times New Roman" w:cs="Times New Roman"/>
          <w:sz w:val="24"/>
          <w:szCs w:val="24"/>
        </w:rPr>
      </w:pPr>
    </w:p>
    <w:p w14:paraId="04EFB1D2" w14:textId="0E69F87D" w:rsidR="001D3AB5" w:rsidRDefault="00C5071E" w:rsidP="00C5071E">
      <w:pPr>
        <w:pStyle w:val="NoSpacing"/>
        <w:rPr>
          <w:rFonts w:ascii="Times New Roman" w:hAnsi="Times New Roman" w:cs="Times New Roman"/>
          <w:spacing w:val="-2"/>
          <w:sz w:val="24"/>
          <w:szCs w:val="24"/>
        </w:rPr>
      </w:pPr>
      <w:r w:rsidRPr="00C5071E">
        <w:rPr>
          <w:rFonts w:ascii="Times New Roman" w:hAnsi="Times New Roman" w:cs="Times New Roman"/>
          <w:spacing w:val="-2"/>
          <w:sz w:val="24"/>
          <w:szCs w:val="24"/>
        </w:rPr>
        <w:t xml:space="preserve">This program will </w:t>
      </w:r>
      <w:r w:rsidR="00D11048">
        <w:rPr>
          <w:rFonts w:ascii="Times New Roman" w:hAnsi="Times New Roman" w:cs="Times New Roman"/>
          <w:spacing w:val="-2"/>
          <w:sz w:val="24"/>
          <w:szCs w:val="24"/>
        </w:rPr>
        <w:t>be a time-based</w:t>
      </w:r>
      <w:r w:rsidR="00ED7F56">
        <w:rPr>
          <w:rFonts w:ascii="Times New Roman" w:hAnsi="Times New Roman" w:cs="Times New Roman"/>
          <w:spacing w:val="-2"/>
          <w:sz w:val="24"/>
          <w:szCs w:val="24"/>
        </w:rPr>
        <w:t xml:space="preserve"> </w:t>
      </w:r>
      <w:r w:rsidR="001D3AB5" w:rsidRPr="00C5071E">
        <w:rPr>
          <w:rFonts w:ascii="Times New Roman" w:hAnsi="Times New Roman" w:cs="Times New Roman"/>
          <w:spacing w:val="-2"/>
          <w:sz w:val="24"/>
          <w:szCs w:val="24"/>
        </w:rPr>
        <w:t>approach.  The term of ap</w:t>
      </w:r>
      <w:r w:rsidRPr="00C5071E">
        <w:rPr>
          <w:rFonts w:ascii="Times New Roman" w:hAnsi="Times New Roman" w:cs="Times New Roman"/>
          <w:spacing w:val="-2"/>
          <w:sz w:val="24"/>
          <w:szCs w:val="24"/>
        </w:rPr>
        <w:t xml:space="preserve">prenticeship shall be </w:t>
      </w:r>
      <w:r w:rsidR="00ED7F56">
        <w:rPr>
          <w:rFonts w:ascii="Times New Roman" w:hAnsi="Times New Roman" w:cs="Times New Roman"/>
          <w:spacing w:val="-2"/>
          <w:sz w:val="24"/>
          <w:szCs w:val="24"/>
        </w:rPr>
        <w:t xml:space="preserve">2000 </w:t>
      </w:r>
      <w:r w:rsidRPr="00C5071E">
        <w:rPr>
          <w:rFonts w:ascii="Times New Roman" w:hAnsi="Times New Roman" w:cs="Times New Roman"/>
          <w:spacing w:val="-2"/>
          <w:sz w:val="24"/>
          <w:szCs w:val="24"/>
        </w:rPr>
        <w:t xml:space="preserve">hours </w:t>
      </w:r>
      <w:r w:rsidR="001D3AB5" w:rsidRPr="00C5071E">
        <w:rPr>
          <w:rFonts w:ascii="Times New Roman" w:hAnsi="Times New Roman" w:cs="Times New Roman"/>
          <w:spacing w:val="-2"/>
          <w:sz w:val="24"/>
          <w:szCs w:val="24"/>
        </w:rPr>
        <w:t>of reasonably continuous employment, including the probationary period, plus a minimum of 144 hours of related technical instruction each year of the term.</w:t>
      </w:r>
      <w:r w:rsidR="00D11048">
        <w:rPr>
          <w:rFonts w:ascii="Times New Roman" w:hAnsi="Times New Roman" w:cs="Times New Roman"/>
          <w:spacing w:val="-2"/>
          <w:sz w:val="24"/>
          <w:szCs w:val="24"/>
        </w:rPr>
        <w:t xml:space="preserve"> </w:t>
      </w:r>
    </w:p>
    <w:p w14:paraId="2517F83B" w14:textId="239AA7DB" w:rsidR="00D11048" w:rsidRDefault="00D11048" w:rsidP="00C5071E">
      <w:pPr>
        <w:pStyle w:val="NoSpacing"/>
        <w:rPr>
          <w:rFonts w:ascii="Times New Roman" w:hAnsi="Times New Roman" w:cs="Times New Roman"/>
          <w:spacing w:val="-2"/>
          <w:sz w:val="24"/>
          <w:szCs w:val="24"/>
        </w:rPr>
      </w:pPr>
    </w:p>
    <w:p w14:paraId="7F264DC7" w14:textId="46438549" w:rsidR="00D11048" w:rsidRDefault="00D11048" w:rsidP="00D11048">
      <w:pPr>
        <w:tabs>
          <w:tab w:val="left" w:pos="543"/>
          <w:tab w:val="left" w:pos="1143"/>
          <w:tab w:val="left" w:pos="1743"/>
          <w:tab w:val="left" w:pos="2343"/>
          <w:tab w:val="left" w:pos="2943"/>
          <w:tab w:val="left" w:pos="3543"/>
          <w:tab w:val="left" w:pos="4143"/>
          <w:tab w:val="left" w:pos="4743"/>
          <w:tab w:val="left" w:pos="5343"/>
          <w:tab w:val="left" w:pos="5943"/>
          <w:tab w:val="left" w:pos="6543"/>
          <w:tab w:val="left" w:pos="7143"/>
          <w:tab w:val="left" w:pos="7743"/>
          <w:tab w:val="left" w:pos="8343"/>
          <w:tab w:val="left" w:pos="8943"/>
          <w:tab w:val="left" w:pos="9543"/>
          <w:tab w:val="left" w:pos="10143"/>
          <w:tab w:val="left" w:pos="10743"/>
          <w:tab w:val="left" w:pos="11343"/>
        </w:tabs>
        <w:autoSpaceDE w:val="0"/>
        <w:autoSpaceDN w:val="0"/>
        <w:adjustRightInd w:val="0"/>
        <w:spacing w:after="0" w:line="240" w:lineRule="auto"/>
        <w:rPr>
          <w:rFonts w:ascii="Times New Roman" w:hAnsi="Times New Roman" w:cs="Times New Roman"/>
          <w:sz w:val="24"/>
          <w:szCs w:val="24"/>
        </w:rPr>
      </w:pPr>
      <w:r w:rsidRPr="00CD3108">
        <w:rPr>
          <w:rFonts w:ascii="Times New Roman" w:hAnsi="Times New Roman" w:cs="Times New Roman"/>
          <w:sz w:val="24"/>
          <w:szCs w:val="24"/>
        </w:rPr>
        <w:t xml:space="preserve">The apprentice will receive a US Career Institute Certificate of Completion, and can then sit for the Certified Clinical Medical Assistant (CCMA) exam of the Certified Medical Administrative Assistant (CMAA) exam, both through the National Healthcare Association. </w:t>
      </w:r>
    </w:p>
    <w:p w14:paraId="275D2E04" w14:textId="3CBB29E4" w:rsidR="00D11048" w:rsidRDefault="00D11048" w:rsidP="00D11048">
      <w:pPr>
        <w:tabs>
          <w:tab w:val="left" w:pos="543"/>
          <w:tab w:val="left" w:pos="1143"/>
          <w:tab w:val="left" w:pos="1743"/>
          <w:tab w:val="left" w:pos="2343"/>
          <w:tab w:val="left" w:pos="2943"/>
          <w:tab w:val="left" w:pos="3543"/>
          <w:tab w:val="left" w:pos="4143"/>
          <w:tab w:val="left" w:pos="4743"/>
          <w:tab w:val="left" w:pos="5343"/>
          <w:tab w:val="left" w:pos="5943"/>
          <w:tab w:val="left" w:pos="6543"/>
          <w:tab w:val="left" w:pos="7143"/>
          <w:tab w:val="left" w:pos="7743"/>
          <w:tab w:val="left" w:pos="8343"/>
          <w:tab w:val="left" w:pos="8943"/>
          <w:tab w:val="left" w:pos="9543"/>
          <w:tab w:val="left" w:pos="10143"/>
          <w:tab w:val="left" w:pos="10743"/>
          <w:tab w:val="left" w:pos="11343"/>
        </w:tabs>
        <w:autoSpaceDE w:val="0"/>
        <w:autoSpaceDN w:val="0"/>
        <w:adjustRightInd w:val="0"/>
        <w:spacing w:after="0" w:line="240" w:lineRule="auto"/>
        <w:rPr>
          <w:rFonts w:ascii="Times New Roman" w:hAnsi="Times New Roman" w:cs="Times New Roman"/>
          <w:sz w:val="24"/>
          <w:szCs w:val="24"/>
        </w:rPr>
      </w:pPr>
    </w:p>
    <w:p w14:paraId="7342F2E1" w14:textId="76B10CA8" w:rsidR="00D11048" w:rsidRPr="00C5071E" w:rsidRDefault="00D11048" w:rsidP="00D11048">
      <w:pPr>
        <w:tabs>
          <w:tab w:val="left" w:pos="543"/>
          <w:tab w:val="left" w:pos="1143"/>
          <w:tab w:val="left" w:pos="1743"/>
          <w:tab w:val="left" w:pos="2343"/>
          <w:tab w:val="left" w:pos="2943"/>
          <w:tab w:val="left" w:pos="3543"/>
          <w:tab w:val="left" w:pos="4143"/>
          <w:tab w:val="left" w:pos="4743"/>
          <w:tab w:val="left" w:pos="5343"/>
          <w:tab w:val="left" w:pos="5943"/>
          <w:tab w:val="left" w:pos="6543"/>
          <w:tab w:val="left" w:pos="7143"/>
          <w:tab w:val="left" w:pos="7743"/>
          <w:tab w:val="left" w:pos="8343"/>
          <w:tab w:val="left" w:pos="8943"/>
          <w:tab w:val="left" w:pos="9543"/>
          <w:tab w:val="left" w:pos="10143"/>
          <w:tab w:val="left" w:pos="10743"/>
          <w:tab w:val="left" w:pos="11343"/>
        </w:tabs>
        <w:autoSpaceDE w:val="0"/>
        <w:autoSpaceDN w:val="0"/>
        <w:adjustRightInd w:val="0"/>
        <w:spacing w:after="0" w:line="240" w:lineRule="auto"/>
        <w:rPr>
          <w:rFonts w:ascii="Times New Roman" w:hAnsi="Times New Roman" w:cs="Times New Roman"/>
          <w:spacing w:val="-2"/>
          <w:sz w:val="24"/>
          <w:szCs w:val="24"/>
        </w:rPr>
      </w:pPr>
      <w:r>
        <w:rPr>
          <w:rFonts w:ascii="Times New Roman" w:hAnsi="Times New Roman" w:cs="Times New Roman"/>
          <w:sz w:val="24"/>
          <w:szCs w:val="24"/>
        </w:rPr>
        <w:t xml:space="preserve">Sponsors may use alternate curriculum sources. </w:t>
      </w:r>
    </w:p>
    <w:p w14:paraId="7A856714" w14:textId="77777777" w:rsidR="00C5071E" w:rsidRPr="00C5071E" w:rsidRDefault="00C5071E" w:rsidP="00C5071E">
      <w:pPr>
        <w:pStyle w:val="NoSpacing"/>
        <w:rPr>
          <w:rFonts w:ascii="Times New Roman" w:hAnsi="Times New Roman" w:cs="Times New Roman"/>
          <w:spacing w:val="-2"/>
          <w:sz w:val="24"/>
          <w:szCs w:val="24"/>
        </w:rPr>
      </w:pPr>
    </w:p>
    <w:p w14:paraId="6AD06765" w14:textId="77777777" w:rsidR="001D3AB5" w:rsidRPr="00C5071E" w:rsidRDefault="001D3AB5" w:rsidP="00C5071E">
      <w:pPr>
        <w:pStyle w:val="NoSpacing"/>
        <w:numPr>
          <w:ilvl w:val="0"/>
          <w:numId w:val="3"/>
        </w:numPr>
        <w:rPr>
          <w:rFonts w:ascii="Times New Roman" w:hAnsi="Times New Roman" w:cs="Times New Roman"/>
          <w:sz w:val="24"/>
          <w:szCs w:val="24"/>
          <w:u w:val="single"/>
        </w:rPr>
      </w:pPr>
      <w:r w:rsidRPr="00C5071E">
        <w:rPr>
          <w:rFonts w:ascii="Times New Roman" w:hAnsi="Times New Roman" w:cs="Times New Roman"/>
          <w:sz w:val="24"/>
          <w:szCs w:val="24"/>
          <w:u w:val="single"/>
        </w:rPr>
        <w:t>Ratio of Apprentices to Journey-workers, mentors or fully proficient workers</w:t>
      </w:r>
    </w:p>
    <w:p w14:paraId="581B74B7" w14:textId="77777777" w:rsidR="00C5071E" w:rsidRPr="00C5071E" w:rsidRDefault="00C5071E" w:rsidP="00C5071E">
      <w:pPr>
        <w:pStyle w:val="NoSpacing"/>
        <w:ind w:left="720"/>
        <w:rPr>
          <w:rFonts w:ascii="Times New Roman" w:hAnsi="Times New Roman" w:cs="Times New Roman"/>
          <w:sz w:val="24"/>
          <w:szCs w:val="24"/>
        </w:rPr>
      </w:pPr>
    </w:p>
    <w:p w14:paraId="30598765" w14:textId="34C3A971" w:rsidR="00C5071E" w:rsidRPr="00CD3108" w:rsidRDefault="009B6E75" w:rsidP="00C5071E">
      <w:pPr>
        <w:pStyle w:val="NoSpacing"/>
        <w:rPr>
          <w:rFonts w:ascii="Times New Roman" w:hAnsi="Times New Roman" w:cs="Times New Roman"/>
          <w:sz w:val="24"/>
          <w:szCs w:val="24"/>
        </w:rPr>
      </w:pPr>
      <w:r w:rsidRPr="00CD3108">
        <w:rPr>
          <w:rFonts w:ascii="Times New Roman" w:hAnsi="Times New Roman" w:cs="Times New Roman"/>
          <w:sz w:val="24"/>
          <w:szCs w:val="24"/>
        </w:rPr>
        <w:t>The apprentice</w:t>
      </w:r>
      <w:r w:rsidR="00C5071E" w:rsidRPr="00CD3108">
        <w:rPr>
          <w:rFonts w:ascii="Times New Roman" w:hAnsi="Times New Roman" w:cs="Times New Roman"/>
          <w:sz w:val="24"/>
          <w:szCs w:val="24"/>
        </w:rPr>
        <w:t xml:space="preserve"> to mentor ratio</w:t>
      </w:r>
      <w:r w:rsidRPr="00CD3108">
        <w:rPr>
          <w:rFonts w:ascii="Times New Roman" w:hAnsi="Times New Roman" w:cs="Times New Roman"/>
          <w:sz w:val="24"/>
          <w:szCs w:val="24"/>
        </w:rPr>
        <w:t xml:space="preserve"> is: </w:t>
      </w:r>
      <w:r w:rsidR="00ED7F56" w:rsidRPr="00CD3108">
        <w:rPr>
          <w:rFonts w:ascii="Times New Roman" w:hAnsi="Times New Roman" w:cs="Times New Roman"/>
          <w:sz w:val="24"/>
          <w:szCs w:val="24"/>
        </w:rPr>
        <w:t>4 a</w:t>
      </w:r>
      <w:r w:rsidRPr="00CD3108">
        <w:rPr>
          <w:rFonts w:ascii="Times New Roman" w:hAnsi="Times New Roman" w:cs="Times New Roman"/>
          <w:sz w:val="24"/>
          <w:szCs w:val="24"/>
        </w:rPr>
        <w:t>pprentice</w:t>
      </w:r>
      <w:r w:rsidR="00ED7F56" w:rsidRPr="00CD3108">
        <w:rPr>
          <w:rFonts w:ascii="Times New Roman" w:hAnsi="Times New Roman" w:cs="Times New Roman"/>
          <w:sz w:val="24"/>
          <w:szCs w:val="24"/>
        </w:rPr>
        <w:t>s</w:t>
      </w:r>
      <w:r w:rsidRPr="00CD3108">
        <w:rPr>
          <w:rFonts w:ascii="Times New Roman" w:hAnsi="Times New Roman" w:cs="Times New Roman"/>
          <w:sz w:val="24"/>
          <w:szCs w:val="24"/>
        </w:rPr>
        <w:t xml:space="preserve"> to</w:t>
      </w:r>
      <w:r w:rsidR="00ED7F56" w:rsidRPr="00CD3108">
        <w:rPr>
          <w:rFonts w:ascii="Times New Roman" w:hAnsi="Times New Roman" w:cs="Times New Roman"/>
          <w:sz w:val="24"/>
          <w:szCs w:val="24"/>
        </w:rPr>
        <w:t xml:space="preserve"> 1</w:t>
      </w:r>
      <w:r w:rsidRPr="00CD3108">
        <w:rPr>
          <w:rFonts w:ascii="Times New Roman" w:hAnsi="Times New Roman" w:cs="Times New Roman"/>
          <w:sz w:val="24"/>
          <w:szCs w:val="24"/>
        </w:rPr>
        <w:t xml:space="preserve"> </w:t>
      </w:r>
      <w:r w:rsidR="00ED7F56" w:rsidRPr="00CD3108">
        <w:rPr>
          <w:rFonts w:ascii="Times New Roman" w:hAnsi="Times New Roman" w:cs="Times New Roman"/>
          <w:sz w:val="24"/>
          <w:szCs w:val="24"/>
        </w:rPr>
        <w:t>mentor.</w:t>
      </w:r>
      <w:r w:rsidRPr="00CD3108">
        <w:rPr>
          <w:rFonts w:ascii="Times New Roman" w:hAnsi="Times New Roman" w:cs="Times New Roman"/>
          <w:sz w:val="24"/>
          <w:szCs w:val="24"/>
        </w:rPr>
        <w:t xml:space="preserve"> </w:t>
      </w:r>
    </w:p>
    <w:p w14:paraId="75ABEB48" w14:textId="77777777" w:rsidR="00ED7F56" w:rsidRPr="00CD3108" w:rsidRDefault="00ED7F56" w:rsidP="00C5071E">
      <w:pPr>
        <w:pStyle w:val="NoSpacing"/>
        <w:rPr>
          <w:rFonts w:ascii="Times New Roman" w:hAnsi="Times New Roman" w:cs="Times New Roman"/>
          <w:sz w:val="24"/>
          <w:szCs w:val="24"/>
        </w:rPr>
      </w:pPr>
    </w:p>
    <w:p w14:paraId="5F6E0ED5" w14:textId="77777777" w:rsidR="009B6E75" w:rsidRPr="00CD3108" w:rsidRDefault="009B6E75" w:rsidP="00C5071E">
      <w:pPr>
        <w:pStyle w:val="NoSpacing"/>
        <w:numPr>
          <w:ilvl w:val="0"/>
          <w:numId w:val="3"/>
        </w:numPr>
        <w:rPr>
          <w:rFonts w:ascii="Times New Roman" w:hAnsi="Times New Roman" w:cs="Times New Roman"/>
          <w:sz w:val="24"/>
          <w:szCs w:val="24"/>
          <w:u w:val="single"/>
        </w:rPr>
      </w:pPr>
      <w:r w:rsidRPr="00CD3108">
        <w:rPr>
          <w:rFonts w:ascii="Times New Roman" w:hAnsi="Times New Roman" w:cs="Times New Roman"/>
          <w:sz w:val="24"/>
          <w:szCs w:val="24"/>
          <w:u w:val="single"/>
        </w:rPr>
        <w:t>Apprentice Wage Schedule</w:t>
      </w:r>
    </w:p>
    <w:p w14:paraId="1C3BEDF4" w14:textId="77777777" w:rsidR="00C5071E" w:rsidRPr="00CD3108" w:rsidRDefault="00C5071E" w:rsidP="00C5071E">
      <w:pPr>
        <w:pStyle w:val="NoSpacing"/>
        <w:rPr>
          <w:rFonts w:ascii="Times New Roman" w:hAnsi="Times New Roman" w:cs="Times New Roman"/>
          <w:sz w:val="24"/>
          <w:szCs w:val="24"/>
          <w:u w:val="single"/>
        </w:rPr>
      </w:pPr>
    </w:p>
    <w:p w14:paraId="04CE4FC8" w14:textId="77777777" w:rsidR="00C5071E" w:rsidRPr="00CD3108" w:rsidRDefault="00C5071E" w:rsidP="00C5071E">
      <w:pPr>
        <w:pStyle w:val="NoSpacing"/>
        <w:rPr>
          <w:rFonts w:ascii="Times New Roman" w:hAnsi="Times New Roman" w:cs="Times New Roman"/>
          <w:sz w:val="24"/>
          <w:szCs w:val="24"/>
        </w:rPr>
      </w:pPr>
      <w:r w:rsidRPr="00CD3108">
        <w:rPr>
          <w:rFonts w:ascii="Times New Roman" w:hAnsi="Times New Roman" w:cs="Times New Roman"/>
          <w:sz w:val="24"/>
          <w:szCs w:val="24"/>
        </w:rPr>
        <w:t xml:space="preserve">Apprentices will be paid a progressively increasing schedule of wages based on a percentage or a dollar amount of the current hourly wage rate, </w:t>
      </w:r>
      <w:r w:rsidR="00200055" w:rsidRPr="00CD3108">
        <w:rPr>
          <w:rFonts w:ascii="Times New Roman" w:hAnsi="Times New Roman" w:cs="Times New Roman"/>
          <w:sz w:val="24"/>
          <w:szCs w:val="24"/>
        </w:rPr>
        <w:t>as follows:</w:t>
      </w:r>
    </w:p>
    <w:p w14:paraId="79D74C19" w14:textId="6A90D5B0" w:rsidR="002E40F5" w:rsidRPr="00CD3108" w:rsidRDefault="002E40F5" w:rsidP="00D11048">
      <w:pPr>
        <w:pStyle w:val="NoSpacing"/>
        <w:rPr>
          <w:rFonts w:ascii="Times New Roman" w:hAnsi="Times New Roman" w:cs="Times New Roman"/>
          <w:i/>
          <w:sz w:val="24"/>
          <w:szCs w:val="24"/>
        </w:rPr>
      </w:pPr>
    </w:p>
    <w:p w14:paraId="38FF4FFD" w14:textId="091A3EB4" w:rsidR="00D11048" w:rsidRPr="00D11048" w:rsidRDefault="00D11048" w:rsidP="00D11048">
      <w:pPr>
        <w:tabs>
          <w:tab w:val="left" w:pos="543"/>
          <w:tab w:val="left" w:pos="1143"/>
          <w:tab w:val="left" w:pos="1743"/>
          <w:tab w:val="left" w:pos="2343"/>
          <w:tab w:val="left" w:pos="2943"/>
          <w:tab w:val="left" w:pos="3543"/>
          <w:tab w:val="left" w:pos="4143"/>
          <w:tab w:val="left" w:pos="4743"/>
          <w:tab w:val="left" w:pos="5343"/>
          <w:tab w:val="left" w:pos="5943"/>
          <w:tab w:val="left" w:pos="6543"/>
          <w:tab w:val="left" w:pos="7143"/>
          <w:tab w:val="left" w:pos="7743"/>
          <w:tab w:val="left" w:pos="8343"/>
          <w:tab w:val="left" w:pos="8943"/>
          <w:tab w:val="left" w:pos="9543"/>
          <w:tab w:val="left" w:pos="10143"/>
          <w:tab w:val="left" w:pos="10743"/>
          <w:tab w:val="left" w:pos="11343"/>
        </w:tabs>
        <w:autoSpaceDE w:val="0"/>
        <w:autoSpaceDN w:val="0"/>
        <w:adjustRightInd w:val="0"/>
        <w:rPr>
          <w:rFonts w:ascii="Times New Roman" w:hAnsi="Times New Roman" w:cs="Times New Roman"/>
          <w:sz w:val="24"/>
          <w:szCs w:val="24"/>
        </w:rPr>
      </w:pPr>
      <w:r w:rsidRPr="00D11048">
        <w:rPr>
          <w:rFonts w:ascii="Times New Roman" w:hAnsi="Times New Roman" w:cs="Times New Roman"/>
          <w:sz w:val="24"/>
          <w:szCs w:val="24"/>
        </w:rPr>
        <w:t>1st period:   Start of apprenticeship</w:t>
      </w:r>
      <w:r w:rsidRPr="00D11048">
        <w:rPr>
          <w:rFonts w:ascii="Times New Roman" w:hAnsi="Times New Roman" w:cs="Times New Roman"/>
          <w:sz w:val="24"/>
          <w:szCs w:val="24"/>
        </w:rPr>
        <w:tab/>
      </w:r>
      <w:r w:rsidRPr="00D11048">
        <w:rPr>
          <w:rFonts w:ascii="Times New Roman" w:hAnsi="Times New Roman" w:cs="Times New Roman"/>
          <w:sz w:val="24"/>
          <w:szCs w:val="24"/>
        </w:rPr>
        <w:tab/>
      </w:r>
      <w:r w:rsidRPr="00D11048">
        <w:rPr>
          <w:rFonts w:ascii="Times New Roman" w:hAnsi="Times New Roman" w:cs="Times New Roman"/>
          <w:sz w:val="24"/>
          <w:szCs w:val="24"/>
        </w:rPr>
        <w:tab/>
        <w:t>$</w:t>
      </w:r>
      <w:r>
        <w:rPr>
          <w:rFonts w:ascii="Times New Roman" w:hAnsi="Times New Roman" w:cs="Times New Roman"/>
          <w:sz w:val="24"/>
          <w:szCs w:val="24"/>
        </w:rPr>
        <w:t xml:space="preserve">________ </w:t>
      </w:r>
      <w:r w:rsidRPr="00D11048">
        <w:rPr>
          <w:rFonts w:ascii="Times New Roman" w:hAnsi="Times New Roman" w:cs="Times New Roman"/>
          <w:sz w:val="24"/>
          <w:szCs w:val="24"/>
        </w:rPr>
        <w:t xml:space="preserve">Per Hour or </w:t>
      </w:r>
      <w:r w:rsidRPr="00D11048">
        <w:rPr>
          <w:rFonts w:ascii="Times New Roman" w:hAnsi="Times New Roman" w:cs="Times New Roman"/>
          <w:sz w:val="24"/>
          <w:szCs w:val="24"/>
          <w:u w:val="single"/>
        </w:rPr>
        <w:t xml:space="preserve">      </w:t>
      </w:r>
      <w:r w:rsidRPr="00D11048">
        <w:rPr>
          <w:rFonts w:ascii="Times New Roman" w:hAnsi="Times New Roman" w:cs="Times New Roman"/>
          <w:sz w:val="24"/>
          <w:szCs w:val="24"/>
        </w:rPr>
        <w:t xml:space="preserve"> % Wage rate </w:t>
      </w:r>
    </w:p>
    <w:p w14:paraId="35AC6272" w14:textId="79B009E3" w:rsidR="00D11048" w:rsidRPr="00D11048" w:rsidRDefault="00D11048" w:rsidP="00D11048">
      <w:pPr>
        <w:tabs>
          <w:tab w:val="left" w:pos="543"/>
          <w:tab w:val="left" w:pos="1143"/>
          <w:tab w:val="left" w:pos="1743"/>
          <w:tab w:val="left" w:pos="2343"/>
          <w:tab w:val="left" w:pos="2943"/>
          <w:tab w:val="left" w:pos="3543"/>
          <w:tab w:val="left" w:pos="4143"/>
          <w:tab w:val="left" w:pos="4743"/>
          <w:tab w:val="left" w:pos="5343"/>
          <w:tab w:val="left" w:pos="5943"/>
          <w:tab w:val="left" w:pos="6543"/>
          <w:tab w:val="left" w:pos="7143"/>
          <w:tab w:val="left" w:pos="7743"/>
          <w:tab w:val="left" w:pos="8343"/>
          <w:tab w:val="left" w:pos="8943"/>
          <w:tab w:val="left" w:pos="9543"/>
          <w:tab w:val="left" w:pos="10143"/>
          <w:tab w:val="left" w:pos="10743"/>
          <w:tab w:val="left" w:pos="11343"/>
        </w:tabs>
        <w:autoSpaceDE w:val="0"/>
        <w:autoSpaceDN w:val="0"/>
        <w:adjustRightInd w:val="0"/>
        <w:rPr>
          <w:rFonts w:ascii="Times New Roman" w:hAnsi="Times New Roman" w:cs="Times New Roman"/>
          <w:sz w:val="24"/>
          <w:szCs w:val="24"/>
        </w:rPr>
      </w:pPr>
      <w:r w:rsidRPr="00D11048">
        <w:rPr>
          <w:rFonts w:ascii="Times New Roman" w:hAnsi="Times New Roman" w:cs="Times New Roman"/>
          <w:sz w:val="24"/>
          <w:szCs w:val="24"/>
        </w:rPr>
        <w:t>2nd period: Completion of apprenticeship</w:t>
      </w:r>
      <w:r>
        <w:rPr>
          <w:rFonts w:ascii="Times New Roman" w:hAnsi="Times New Roman" w:cs="Times New Roman"/>
          <w:sz w:val="24"/>
          <w:szCs w:val="24"/>
        </w:rPr>
        <w:t>-</w:t>
      </w:r>
      <w:r>
        <w:rPr>
          <w:rFonts w:ascii="Times New Roman" w:hAnsi="Times New Roman" w:cs="Times New Roman"/>
          <w:sz w:val="24"/>
          <w:szCs w:val="24"/>
        </w:rPr>
        <w:tab/>
      </w:r>
      <w:r w:rsidRPr="00D11048">
        <w:rPr>
          <w:rFonts w:ascii="Times New Roman" w:hAnsi="Times New Roman" w:cs="Times New Roman"/>
          <w:sz w:val="24"/>
          <w:szCs w:val="24"/>
        </w:rPr>
        <w:tab/>
        <w:t>$__</w:t>
      </w:r>
      <w:r>
        <w:rPr>
          <w:rFonts w:ascii="Times New Roman" w:hAnsi="Times New Roman" w:cs="Times New Roman"/>
          <w:sz w:val="24"/>
          <w:szCs w:val="24"/>
        </w:rPr>
        <w:t>___</w:t>
      </w:r>
      <w:r w:rsidRPr="00D11048">
        <w:rPr>
          <w:rFonts w:ascii="Times New Roman" w:hAnsi="Times New Roman" w:cs="Times New Roman"/>
          <w:sz w:val="24"/>
          <w:szCs w:val="24"/>
        </w:rPr>
        <w:t xml:space="preserve">___ Per Hour or </w:t>
      </w:r>
      <w:r w:rsidRPr="00D11048">
        <w:rPr>
          <w:rFonts w:ascii="Times New Roman" w:hAnsi="Times New Roman" w:cs="Times New Roman"/>
          <w:sz w:val="24"/>
          <w:szCs w:val="24"/>
          <w:u w:val="single"/>
        </w:rPr>
        <w:t xml:space="preserve"> </w:t>
      </w:r>
      <w:r>
        <w:rPr>
          <w:rFonts w:ascii="Times New Roman" w:hAnsi="Times New Roman" w:cs="Times New Roman"/>
          <w:sz w:val="24"/>
          <w:szCs w:val="24"/>
          <w:u w:val="single"/>
        </w:rPr>
        <w:t>100</w:t>
      </w:r>
      <w:r w:rsidRPr="00D11048">
        <w:rPr>
          <w:rFonts w:ascii="Times New Roman" w:hAnsi="Times New Roman" w:cs="Times New Roman"/>
          <w:sz w:val="24"/>
          <w:szCs w:val="24"/>
          <w:u w:val="single"/>
        </w:rPr>
        <w:t xml:space="preserve">     </w:t>
      </w:r>
      <w:r w:rsidRPr="00D11048">
        <w:rPr>
          <w:rFonts w:ascii="Times New Roman" w:hAnsi="Times New Roman" w:cs="Times New Roman"/>
          <w:sz w:val="24"/>
          <w:szCs w:val="24"/>
        </w:rPr>
        <w:t xml:space="preserve"> % Wage rate </w:t>
      </w:r>
      <w:bookmarkStart w:id="0" w:name="_GoBack"/>
      <w:bookmarkEnd w:id="0"/>
    </w:p>
    <w:p w14:paraId="350313C3" w14:textId="64F900DC" w:rsidR="002E40F5" w:rsidRDefault="00ED7F56" w:rsidP="00ED7F56">
      <w:pPr>
        <w:pStyle w:val="NoSpacing"/>
        <w:rPr>
          <w:rFonts w:ascii="Times New Roman" w:hAnsi="Times New Roman" w:cs="Times New Roman"/>
          <w:sz w:val="24"/>
          <w:szCs w:val="24"/>
        </w:rPr>
      </w:pPr>
      <w:r w:rsidRPr="00CD3108">
        <w:rPr>
          <w:rFonts w:ascii="Times New Roman" w:hAnsi="Times New Roman" w:cs="Times New Roman"/>
          <w:sz w:val="24"/>
          <w:szCs w:val="24"/>
        </w:rPr>
        <w:tab/>
      </w:r>
    </w:p>
    <w:p w14:paraId="741EC89C" w14:textId="77777777" w:rsidR="00D11048" w:rsidRPr="00CD3108" w:rsidRDefault="00D11048" w:rsidP="00ED7F56">
      <w:pPr>
        <w:pStyle w:val="NoSpacing"/>
        <w:rPr>
          <w:rFonts w:ascii="Times New Roman" w:hAnsi="Times New Roman" w:cs="Times New Roman"/>
          <w:sz w:val="24"/>
          <w:szCs w:val="24"/>
        </w:rPr>
      </w:pPr>
    </w:p>
    <w:p w14:paraId="5219F7BB" w14:textId="662D624D" w:rsidR="009773F2" w:rsidRPr="00D11048" w:rsidRDefault="009773F2" w:rsidP="00CD3108">
      <w:pPr>
        <w:pStyle w:val="ListParagraph"/>
        <w:numPr>
          <w:ilvl w:val="0"/>
          <w:numId w:val="3"/>
        </w:numPr>
        <w:autoSpaceDE w:val="0"/>
        <w:autoSpaceDN w:val="0"/>
        <w:adjustRightInd w:val="0"/>
        <w:spacing w:after="0" w:line="240" w:lineRule="auto"/>
        <w:rPr>
          <w:rFonts w:ascii="Times New Roman" w:hAnsi="Times New Roman" w:cs="Times New Roman"/>
          <w:sz w:val="24"/>
          <w:szCs w:val="24"/>
          <w:u w:val="single"/>
        </w:rPr>
      </w:pPr>
      <w:r w:rsidRPr="00D11048">
        <w:rPr>
          <w:rFonts w:ascii="Times New Roman" w:hAnsi="Times New Roman" w:cs="Times New Roman"/>
          <w:sz w:val="24"/>
          <w:szCs w:val="24"/>
          <w:u w:val="single"/>
        </w:rPr>
        <w:t xml:space="preserve">On the Job Training Outcomes </w:t>
      </w:r>
      <w:r w:rsidR="00696317" w:rsidRPr="00D11048">
        <w:rPr>
          <w:rFonts w:ascii="Times New Roman" w:hAnsi="Times New Roman" w:cs="Times New Roman"/>
          <w:sz w:val="24"/>
          <w:szCs w:val="24"/>
          <w:u w:val="single"/>
        </w:rPr>
        <w:t xml:space="preserve">– </w:t>
      </w:r>
      <w:r w:rsidR="00E54D50" w:rsidRPr="00D11048">
        <w:rPr>
          <w:rFonts w:ascii="Times New Roman" w:hAnsi="Times New Roman" w:cs="Times New Roman"/>
          <w:sz w:val="24"/>
          <w:szCs w:val="24"/>
          <w:u w:val="single"/>
        </w:rPr>
        <w:t>Competency Outline</w:t>
      </w:r>
    </w:p>
    <w:p w14:paraId="49419D3F" w14:textId="77777777" w:rsidR="00CD3108" w:rsidRPr="00CD3108" w:rsidRDefault="00CD3108" w:rsidP="00CD3108">
      <w:pPr>
        <w:spacing w:after="0" w:line="240" w:lineRule="auto"/>
        <w:rPr>
          <w:rFonts w:ascii="Times New Roman" w:hAnsi="Times New Roman" w:cs="Times New Roman"/>
          <w:sz w:val="24"/>
          <w:szCs w:val="24"/>
        </w:rPr>
      </w:pPr>
    </w:p>
    <w:p w14:paraId="753A4B55" w14:textId="77777777" w:rsidR="00CD3108" w:rsidRPr="00CD3108" w:rsidRDefault="00CD3108" w:rsidP="00CD3108">
      <w:pPr>
        <w:spacing w:after="0" w:line="240" w:lineRule="auto"/>
        <w:rPr>
          <w:rFonts w:ascii="Times New Roman" w:hAnsi="Times New Roman" w:cs="Times New Roman"/>
          <w:sz w:val="24"/>
          <w:szCs w:val="24"/>
        </w:rPr>
      </w:pPr>
      <w:r w:rsidRPr="00CD3108">
        <w:rPr>
          <w:rFonts w:ascii="Times New Roman" w:hAnsi="Times New Roman" w:cs="Times New Roman"/>
          <w:sz w:val="24"/>
          <w:szCs w:val="24"/>
        </w:rPr>
        <w:t xml:space="preserve">The following competency areas have been identified to lend focus and direction to the professional development of this position. Basic mastery across the following competency areas will be learned and demonstrated during the course of the apprenticeship. The order </w:t>
      </w:r>
      <w:r w:rsidR="001273C1">
        <w:rPr>
          <w:rFonts w:ascii="Times New Roman" w:hAnsi="Times New Roman" w:cs="Times New Roman"/>
          <w:sz w:val="24"/>
          <w:szCs w:val="24"/>
        </w:rPr>
        <w:t xml:space="preserve">in which </w:t>
      </w:r>
      <w:r>
        <w:rPr>
          <w:rFonts w:ascii="Times New Roman" w:hAnsi="Times New Roman" w:cs="Times New Roman"/>
          <w:sz w:val="24"/>
          <w:szCs w:val="24"/>
        </w:rPr>
        <w:t>c</w:t>
      </w:r>
      <w:r w:rsidRPr="00CD3108">
        <w:rPr>
          <w:rFonts w:ascii="Times New Roman" w:hAnsi="Times New Roman" w:cs="Times New Roman"/>
          <w:sz w:val="24"/>
          <w:szCs w:val="24"/>
        </w:rPr>
        <w:t>ompetencies are learned may vary depending on trainer scheduling, cohort pacing, and the flow of work.</w:t>
      </w:r>
    </w:p>
    <w:p w14:paraId="5868E6BA" w14:textId="77777777" w:rsidR="00CD3108" w:rsidRPr="00CD3108" w:rsidRDefault="00CD3108" w:rsidP="009773F2">
      <w:pPr>
        <w:autoSpaceDE w:val="0"/>
        <w:autoSpaceDN w:val="0"/>
        <w:adjustRightInd w:val="0"/>
        <w:spacing w:after="0" w:line="240" w:lineRule="auto"/>
        <w:rPr>
          <w:rFonts w:ascii="Times New Roman" w:hAnsi="Times New Roman" w:cs="Times New Roman"/>
          <w:sz w:val="24"/>
          <w:szCs w:val="24"/>
        </w:rPr>
      </w:pPr>
    </w:p>
    <w:p w14:paraId="4B68484F" w14:textId="77777777" w:rsidR="00CD3108" w:rsidRDefault="00CD3108" w:rsidP="009773F2">
      <w:pPr>
        <w:autoSpaceDE w:val="0"/>
        <w:autoSpaceDN w:val="0"/>
        <w:adjustRightInd w:val="0"/>
        <w:spacing w:after="0" w:line="240" w:lineRule="auto"/>
        <w:rPr>
          <w:rFonts w:ascii="Times New Roman" w:hAnsi="Times New Roman" w:cs="Times New Roman"/>
          <w:sz w:val="20"/>
          <w:szCs w:val="20"/>
        </w:rPr>
      </w:pP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6"/>
        <w:gridCol w:w="1463"/>
      </w:tblGrid>
      <w:tr w:rsidR="00D11048" w:rsidRPr="008B0257" w14:paraId="6E5ED2B7" w14:textId="77777777" w:rsidTr="00D11048">
        <w:trPr>
          <w:trHeight w:val="480"/>
          <w:jc w:val="center"/>
        </w:trPr>
        <w:tc>
          <w:tcPr>
            <w:tcW w:w="7586" w:type="dxa"/>
            <w:shd w:val="clear" w:color="000000" w:fill="DDD9C3"/>
            <w:vAlign w:val="center"/>
            <w:hideMark/>
          </w:tcPr>
          <w:p w14:paraId="7AAAD743" w14:textId="77777777" w:rsidR="00D11048" w:rsidRPr="008B0257" w:rsidRDefault="00D11048" w:rsidP="00EE383D">
            <w:pPr>
              <w:jc w:val="center"/>
              <w:rPr>
                <w:rFonts w:ascii="Times New Roman" w:hAnsi="Times New Roman"/>
                <w:b/>
                <w:bCs/>
                <w:color w:val="000000"/>
                <w:szCs w:val="24"/>
              </w:rPr>
            </w:pPr>
            <w:r w:rsidRPr="008B0257">
              <w:rPr>
                <w:rFonts w:ascii="Times New Roman" w:hAnsi="Times New Roman"/>
                <w:b/>
                <w:bCs/>
                <w:color w:val="000000"/>
                <w:szCs w:val="24"/>
              </w:rPr>
              <w:lastRenderedPageBreak/>
              <w:t>WORK PROCESSES</w:t>
            </w:r>
          </w:p>
        </w:tc>
        <w:tc>
          <w:tcPr>
            <w:tcW w:w="1463" w:type="dxa"/>
            <w:shd w:val="clear" w:color="000000" w:fill="DDD9C3"/>
            <w:vAlign w:val="center"/>
          </w:tcPr>
          <w:p w14:paraId="07111A02" w14:textId="77777777" w:rsidR="00D11048" w:rsidRPr="008B0257" w:rsidRDefault="00D11048" w:rsidP="00EE383D">
            <w:pPr>
              <w:jc w:val="center"/>
              <w:rPr>
                <w:rFonts w:ascii="Times New Roman" w:hAnsi="Times New Roman"/>
                <w:b/>
                <w:bCs/>
                <w:color w:val="000000"/>
                <w:szCs w:val="24"/>
              </w:rPr>
            </w:pPr>
            <w:r w:rsidRPr="008B0257">
              <w:rPr>
                <w:rFonts w:ascii="Times New Roman" w:hAnsi="Times New Roman"/>
                <w:b/>
                <w:bCs/>
                <w:color w:val="000000"/>
                <w:szCs w:val="24"/>
              </w:rPr>
              <w:t>Approximate Hours</w:t>
            </w:r>
          </w:p>
        </w:tc>
      </w:tr>
      <w:tr w:rsidR="00D11048" w:rsidRPr="008B0257" w14:paraId="48DBAB75" w14:textId="77777777" w:rsidTr="00D11048">
        <w:trPr>
          <w:trHeight w:val="300"/>
          <w:jc w:val="center"/>
        </w:trPr>
        <w:tc>
          <w:tcPr>
            <w:tcW w:w="7586" w:type="dxa"/>
            <w:shd w:val="clear" w:color="000000" w:fill="FFFFFF"/>
            <w:vAlign w:val="center"/>
            <w:hideMark/>
          </w:tcPr>
          <w:p w14:paraId="46C6B9FB" w14:textId="77777777" w:rsidR="00D11048" w:rsidRPr="005A691B" w:rsidRDefault="00D11048" w:rsidP="00CD3108">
            <w:pPr>
              <w:pStyle w:val="ListParagraph"/>
              <w:numPr>
                <w:ilvl w:val="0"/>
                <w:numId w:val="5"/>
              </w:numPr>
              <w:spacing w:after="0" w:line="240" w:lineRule="auto"/>
              <w:rPr>
                <w:rFonts w:ascii="Times New Roman" w:hAnsi="Times New Roman"/>
                <w:color w:val="000000"/>
                <w:szCs w:val="24"/>
              </w:rPr>
            </w:pPr>
            <w:r>
              <w:rPr>
                <w:rFonts w:ascii="Times New Roman" w:hAnsi="Times New Roman"/>
                <w:color w:val="000000"/>
                <w:szCs w:val="24"/>
              </w:rPr>
              <w:t>Patient Interaction</w:t>
            </w:r>
          </w:p>
          <w:p w14:paraId="50D9A3A1" w14:textId="77777777" w:rsidR="00D11048" w:rsidRDefault="00D11048" w:rsidP="00CD3108">
            <w:pPr>
              <w:pStyle w:val="ListParagraph"/>
              <w:numPr>
                <w:ilvl w:val="0"/>
                <w:numId w:val="6"/>
              </w:numPr>
              <w:spacing w:after="0" w:line="240" w:lineRule="auto"/>
              <w:rPr>
                <w:rFonts w:ascii="Times New Roman" w:hAnsi="Times New Roman"/>
                <w:color w:val="000000"/>
                <w:szCs w:val="24"/>
              </w:rPr>
            </w:pPr>
            <w:r>
              <w:rPr>
                <w:rFonts w:ascii="Times New Roman" w:hAnsi="Times New Roman"/>
                <w:color w:val="000000"/>
                <w:szCs w:val="24"/>
              </w:rPr>
              <w:t>Communication and Coordination</w:t>
            </w:r>
          </w:p>
          <w:p w14:paraId="48674256" w14:textId="77777777" w:rsidR="00D11048" w:rsidRDefault="00D11048" w:rsidP="00CD3108">
            <w:pPr>
              <w:pStyle w:val="ListParagraph"/>
              <w:numPr>
                <w:ilvl w:val="0"/>
                <w:numId w:val="6"/>
              </w:numPr>
              <w:spacing w:after="0" w:line="240" w:lineRule="auto"/>
              <w:rPr>
                <w:rFonts w:ascii="Times New Roman" w:hAnsi="Times New Roman"/>
                <w:color w:val="000000"/>
                <w:szCs w:val="24"/>
              </w:rPr>
            </w:pPr>
            <w:r>
              <w:rPr>
                <w:rFonts w:ascii="Times New Roman" w:hAnsi="Times New Roman"/>
                <w:color w:val="000000"/>
                <w:szCs w:val="24"/>
              </w:rPr>
              <w:t>Rooming and Vital Signs</w:t>
            </w:r>
          </w:p>
          <w:p w14:paraId="3C68B7D5" w14:textId="77777777" w:rsidR="00D11048" w:rsidRDefault="00D11048" w:rsidP="00CD3108">
            <w:pPr>
              <w:pStyle w:val="ListParagraph"/>
              <w:numPr>
                <w:ilvl w:val="0"/>
                <w:numId w:val="6"/>
              </w:numPr>
              <w:spacing w:after="0" w:line="240" w:lineRule="auto"/>
              <w:rPr>
                <w:rFonts w:ascii="Times New Roman" w:hAnsi="Times New Roman"/>
                <w:color w:val="000000"/>
                <w:szCs w:val="24"/>
              </w:rPr>
            </w:pPr>
            <w:r>
              <w:rPr>
                <w:rFonts w:ascii="Times New Roman" w:hAnsi="Times New Roman"/>
                <w:color w:val="000000"/>
                <w:szCs w:val="24"/>
              </w:rPr>
              <w:t>Phones/Triage/Scheduling</w:t>
            </w:r>
          </w:p>
          <w:p w14:paraId="18613103" w14:textId="77777777" w:rsidR="00D11048" w:rsidRDefault="00D11048" w:rsidP="00CD3108">
            <w:pPr>
              <w:pStyle w:val="ListParagraph"/>
              <w:numPr>
                <w:ilvl w:val="0"/>
                <w:numId w:val="6"/>
              </w:numPr>
              <w:spacing w:after="0" w:line="240" w:lineRule="auto"/>
              <w:rPr>
                <w:rFonts w:ascii="Times New Roman" w:hAnsi="Times New Roman"/>
                <w:color w:val="000000"/>
                <w:szCs w:val="24"/>
              </w:rPr>
            </w:pPr>
            <w:r>
              <w:rPr>
                <w:rFonts w:ascii="Times New Roman" w:hAnsi="Times New Roman"/>
                <w:color w:val="000000"/>
                <w:szCs w:val="24"/>
              </w:rPr>
              <w:t>Care Coordination</w:t>
            </w:r>
          </w:p>
          <w:p w14:paraId="63A1F044" w14:textId="77777777" w:rsidR="00D11048" w:rsidRDefault="00D11048" w:rsidP="00CD3108">
            <w:pPr>
              <w:pStyle w:val="ListParagraph"/>
              <w:numPr>
                <w:ilvl w:val="0"/>
                <w:numId w:val="6"/>
              </w:numPr>
              <w:spacing w:after="0" w:line="240" w:lineRule="auto"/>
              <w:rPr>
                <w:rFonts w:ascii="Times New Roman" w:hAnsi="Times New Roman"/>
                <w:color w:val="000000"/>
                <w:szCs w:val="24"/>
              </w:rPr>
            </w:pPr>
            <w:r>
              <w:rPr>
                <w:rFonts w:ascii="Times New Roman" w:hAnsi="Times New Roman"/>
                <w:color w:val="000000"/>
                <w:szCs w:val="24"/>
              </w:rPr>
              <w:t>Chronic Disease Management</w:t>
            </w:r>
          </w:p>
          <w:p w14:paraId="568B5909" w14:textId="77777777" w:rsidR="00D11048" w:rsidRDefault="00D11048" w:rsidP="00CD3108">
            <w:pPr>
              <w:pStyle w:val="ListParagraph"/>
              <w:numPr>
                <w:ilvl w:val="0"/>
                <w:numId w:val="6"/>
              </w:numPr>
              <w:spacing w:after="0" w:line="240" w:lineRule="auto"/>
              <w:rPr>
                <w:rFonts w:ascii="Times New Roman" w:hAnsi="Times New Roman"/>
                <w:color w:val="000000"/>
                <w:szCs w:val="24"/>
              </w:rPr>
            </w:pPr>
            <w:r>
              <w:rPr>
                <w:rFonts w:ascii="Times New Roman" w:hAnsi="Times New Roman"/>
                <w:color w:val="000000"/>
                <w:szCs w:val="24"/>
              </w:rPr>
              <w:t>Preventive Care and Screenings</w:t>
            </w:r>
          </w:p>
          <w:p w14:paraId="3AE3A388" w14:textId="77777777" w:rsidR="00D11048" w:rsidRDefault="00D11048" w:rsidP="00CD3108">
            <w:pPr>
              <w:pStyle w:val="ListParagraph"/>
              <w:numPr>
                <w:ilvl w:val="0"/>
                <w:numId w:val="6"/>
              </w:numPr>
              <w:spacing w:after="0" w:line="240" w:lineRule="auto"/>
              <w:rPr>
                <w:rFonts w:ascii="Times New Roman" w:hAnsi="Times New Roman"/>
                <w:color w:val="000000"/>
                <w:szCs w:val="24"/>
              </w:rPr>
            </w:pPr>
            <w:r>
              <w:rPr>
                <w:rFonts w:ascii="Times New Roman" w:hAnsi="Times New Roman"/>
                <w:color w:val="000000"/>
                <w:szCs w:val="24"/>
              </w:rPr>
              <w:t>Patient Self-Management and Health Coaching</w:t>
            </w:r>
          </w:p>
          <w:p w14:paraId="4A057C83" w14:textId="77777777" w:rsidR="00D11048" w:rsidRDefault="00D11048" w:rsidP="00CD3108">
            <w:pPr>
              <w:pStyle w:val="ListParagraph"/>
              <w:numPr>
                <w:ilvl w:val="0"/>
                <w:numId w:val="6"/>
              </w:numPr>
              <w:spacing w:after="0" w:line="240" w:lineRule="auto"/>
              <w:rPr>
                <w:rFonts w:ascii="Times New Roman" w:hAnsi="Times New Roman"/>
                <w:color w:val="000000"/>
                <w:szCs w:val="24"/>
              </w:rPr>
            </w:pPr>
            <w:r>
              <w:rPr>
                <w:rFonts w:ascii="Times New Roman" w:hAnsi="Times New Roman"/>
                <w:color w:val="000000"/>
                <w:szCs w:val="24"/>
              </w:rPr>
              <w:t>Health Benefit Enrollment</w:t>
            </w:r>
          </w:p>
          <w:p w14:paraId="4F867AD7" w14:textId="77777777" w:rsidR="00D11048" w:rsidRDefault="00D11048" w:rsidP="00CD3108">
            <w:pPr>
              <w:pStyle w:val="ListParagraph"/>
              <w:numPr>
                <w:ilvl w:val="0"/>
                <w:numId w:val="6"/>
              </w:numPr>
              <w:spacing w:after="0" w:line="240" w:lineRule="auto"/>
              <w:rPr>
                <w:rFonts w:ascii="Times New Roman" w:hAnsi="Times New Roman"/>
                <w:color w:val="000000"/>
                <w:szCs w:val="24"/>
              </w:rPr>
            </w:pPr>
            <w:r>
              <w:rPr>
                <w:rFonts w:ascii="Times New Roman" w:hAnsi="Times New Roman"/>
                <w:color w:val="000000"/>
                <w:szCs w:val="24"/>
              </w:rPr>
              <w:t>Manage Voice Mail</w:t>
            </w:r>
          </w:p>
          <w:p w14:paraId="75236E5B" w14:textId="77777777" w:rsidR="00D11048" w:rsidRPr="005A691B" w:rsidRDefault="00D11048" w:rsidP="00CD3108">
            <w:pPr>
              <w:pStyle w:val="ListParagraph"/>
              <w:numPr>
                <w:ilvl w:val="0"/>
                <w:numId w:val="6"/>
              </w:numPr>
              <w:spacing w:after="0" w:line="240" w:lineRule="auto"/>
              <w:rPr>
                <w:rFonts w:ascii="Times New Roman" w:hAnsi="Times New Roman"/>
                <w:color w:val="000000"/>
                <w:szCs w:val="24"/>
              </w:rPr>
            </w:pPr>
            <w:r>
              <w:rPr>
                <w:rFonts w:ascii="Times New Roman" w:hAnsi="Times New Roman"/>
                <w:color w:val="000000"/>
                <w:szCs w:val="24"/>
              </w:rPr>
              <w:t>Recognize signs and symptoms of Abuse and Neglect</w:t>
            </w:r>
          </w:p>
        </w:tc>
        <w:tc>
          <w:tcPr>
            <w:tcW w:w="1463" w:type="dxa"/>
            <w:vAlign w:val="bottom"/>
          </w:tcPr>
          <w:p w14:paraId="6B4D9A9B" w14:textId="77777777" w:rsidR="00D11048" w:rsidRPr="008B0257" w:rsidRDefault="00D11048" w:rsidP="00CD3108">
            <w:pPr>
              <w:rPr>
                <w:rFonts w:ascii="Calibri" w:hAnsi="Calibri"/>
                <w:color w:val="000000"/>
                <w:szCs w:val="24"/>
              </w:rPr>
            </w:pPr>
            <w:r>
              <w:rPr>
                <w:rFonts w:ascii="Calibri" w:hAnsi="Calibri"/>
                <w:color w:val="000000"/>
                <w:szCs w:val="24"/>
              </w:rPr>
              <w:t>150</w:t>
            </w:r>
          </w:p>
        </w:tc>
      </w:tr>
      <w:tr w:rsidR="00D11048" w:rsidRPr="008B0257" w14:paraId="21AD272B" w14:textId="77777777" w:rsidTr="00D11048">
        <w:trPr>
          <w:trHeight w:val="300"/>
          <w:jc w:val="center"/>
        </w:trPr>
        <w:tc>
          <w:tcPr>
            <w:tcW w:w="7586" w:type="dxa"/>
            <w:shd w:val="clear" w:color="000000" w:fill="FFFFFF"/>
            <w:vAlign w:val="center"/>
            <w:hideMark/>
          </w:tcPr>
          <w:p w14:paraId="2E4D7F52" w14:textId="77777777" w:rsidR="00D11048" w:rsidRPr="005A691B" w:rsidRDefault="00D11048" w:rsidP="00CD3108">
            <w:pPr>
              <w:pStyle w:val="ListParagraph"/>
              <w:numPr>
                <w:ilvl w:val="0"/>
                <w:numId w:val="5"/>
              </w:numPr>
              <w:spacing w:after="0" w:line="240" w:lineRule="auto"/>
              <w:rPr>
                <w:rFonts w:ascii="Times New Roman" w:hAnsi="Times New Roman"/>
                <w:color w:val="000000"/>
                <w:szCs w:val="24"/>
              </w:rPr>
            </w:pPr>
            <w:r w:rsidRPr="005A691B">
              <w:rPr>
                <w:rFonts w:ascii="Times New Roman" w:hAnsi="Times New Roman"/>
                <w:color w:val="000000"/>
                <w:szCs w:val="24"/>
              </w:rPr>
              <w:t>Clinical Procedures and Diagnostic Tests</w:t>
            </w:r>
          </w:p>
          <w:p w14:paraId="6E1A4221" w14:textId="77777777" w:rsidR="00D11048" w:rsidRDefault="00D11048" w:rsidP="00CD3108">
            <w:pPr>
              <w:pStyle w:val="ListParagraph"/>
              <w:numPr>
                <w:ilvl w:val="0"/>
                <w:numId w:val="7"/>
              </w:numPr>
              <w:spacing w:after="0" w:line="240" w:lineRule="auto"/>
              <w:rPr>
                <w:rFonts w:ascii="Times New Roman" w:hAnsi="Times New Roman"/>
                <w:color w:val="000000"/>
                <w:szCs w:val="24"/>
              </w:rPr>
            </w:pPr>
            <w:r>
              <w:rPr>
                <w:rFonts w:ascii="Times New Roman" w:hAnsi="Times New Roman"/>
                <w:color w:val="000000"/>
                <w:szCs w:val="24"/>
              </w:rPr>
              <w:t>Included but not limited to:  Peak Flow, URI prep, STI/GU Preps, nebulizer, spirometry, urine analysis, pregnancy test, HGA1c, Autoclave and instrument cleaning, EKG, oxygen, Venipuncture and capillary blood collection, audiometry, injections including vaccines, aseptic technique, preparing sterile field, pulse oximetry</w:t>
            </w:r>
          </w:p>
          <w:p w14:paraId="0067E7ED" w14:textId="77777777" w:rsidR="00D11048" w:rsidRPr="005A691B" w:rsidRDefault="00D11048" w:rsidP="00CD3108">
            <w:pPr>
              <w:pStyle w:val="ListParagraph"/>
              <w:numPr>
                <w:ilvl w:val="0"/>
                <w:numId w:val="7"/>
              </w:numPr>
              <w:spacing w:after="0" w:line="240" w:lineRule="auto"/>
              <w:rPr>
                <w:rFonts w:ascii="Times New Roman" w:hAnsi="Times New Roman"/>
                <w:color w:val="000000"/>
                <w:szCs w:val="24"/>
              </w:rPr>
            </w:pPr>
            <w:r>
              <w:rPr>
                <w:rFonts w:ascii="Times New Roman" w:hAnsi="Times New Roman"/>
                <w:color w:val="000000"/>
                <w:szCs w:val="24"/>
              </w:rPr>
              <w:t>Know which culture tubes are used for each test</w:t>
            </w:r>
          </w:p>
        </w:tc>
        <w:tc>
          <w:tcPr>
            <w:tcW w:w="1463" w:type="dxa"/>
            <w:vAlign w:val="bottom"/>
          </w:tcPr>
          <w:p w14:paraId="2D390CFF" w14:textId="77777777" w:rsidR="00D11048" w:rsidRPr="008B0257" w:rsidRDefault="00D11048" w:rsidP="00CD3108">
            <w:pPr>
              <w:rPr>
                <w:rFonts w:ascii="Calibri" w:hAnsi="Calibri"/>
                <w:color w:val="000000"/>
                <w:szCs w:val="24"/>
              </w:rPr>
            </w:pPr>
            <w:r>
              <w:rPr>
                <w:rFonts w:ascii="Calibri" w:hAnsi="Calibri"/>
                <w:color w:val="000000"/>
                <w:szCs w:val="24"/>
              </w:rPr>
              <w:t>150</w:t>
            </w:r>
          </w:p>
        </w:tc>
      </w:tr>
      <w:tr w:rsidR="00D11048" w:rsidRPr="008B0257" w14:paraId="28E358A5" w14:textId="77777777" w:rsidTr="00D11048">
        <w:trPr>
          <w:trHeight w:val="260"/>
          <w:jc w:val="center"/>
        </w:trPr>
        <w:tc>
          <w:tcPr>
            <w:tcW w:w="7586" w:type="dxa"/>
            <w:shd w:val="clear" w:color="000000" w:fill="FFFFFF"/>
            <w:vAlign w:val="center"/>
            <w:hideMark/>
          </w:tcPr>
          <w:p w14:paraId="0AC46D40" w14:textId="77777777" w:rsidR="00D11048" w:rsidRPr="005A691B" w:rsidRDefault="00D11048" w:rsidP="00CD3108">
            <w:pPr>
              <w:pStyle w:val="ListParagraph"/>
              <w:numPr>
                <w:ilvl w:val="0"/>
                <w:numId w:val="5"/>
              </w:numPr>
              <w:spacing w:after="0" w:line="240" w:lineRule="auto"/>
              <w:rPr>
                <w:rFonts w:ascii="Times New Roman" w:hAnsi="Times New Roman"/>
                <w:color w:val="000000"/>
                <w:szCs w:val="24"/>
              </w:rPr>
            </w:pPr>
            <w:r>
              <w:rPr>
                <w:rFonts w:ascii="Times New Roman" w:hAnsi="Times New Roman"/>
                <w:color w:val="000000"/>
                <w:szCs w:val="24"/>
              </w:rPr>
              <w:t>General Office M</w:t>
            </w:r>
            <w:r w:rsidRPr="005A691B">
              <w:rPr>
                <w:rFonts w:ascii="Times New Roman" w:hAnsi="Times New Roman"/>
                <w:color w:val="000000"/>
                <w:szCs w:val="24"/>
              </w:rPr>
              <w:t>anagement</w:t>
            </w:r>
          </w:p>
          <w:p w14:paraId="2C9FD9F3" w14:textId="77777777" w:rsidR="00D11048" w:rsidRDefault="00D11048" w:rsidP="00CD3108">
            <w:pPr>
              <w:pStyle w:val="ListParagraph"/>
              <w:numPr>
                <w:ilvl w:val="0"/>
                <w:numId w:val="7"/>
              </w:numPr>
              <w:spacing w:after="0" w:line="240" w:lineRule="auto"/>
              <w:rPr>
                <w:rFonts w:ascii="Times New Roman" w:hAnsi="Times New Roman"/>
                <w:color w:val="000000"/>
                <w:szCs w:val="24"/>
              </w:rPr>
            </w:pPr>
            <w:r>
              <w:rPr>
                <w:rFonts w:ascii="Times New Roman" w:hAnsi="Times New Roman"/>
                <w:color w:val="000000"/>
                <w:szCs w:val="24"/>
              </w:rPr>
              <w:t>Track license and certificate of health care personnel</w:t>
            </w:r>
          </w:p>
          <w:p w14:paraId="0B79091F" w14:textId="77777777" w:rsidR="00D11048" w:rsidRDefault="00D11048" w:rsidP="00CD3108">
            <w:pPr>
              <w:pStyle w:val="ListParagraph"/>
              <w:numPr>
                <w:ilvl w:val="0"/>
                <w:numId w:val="7"/>
              </w:numPr>
              <w:spacing w:after="0" w:line="240" w:lineRule="auto"/>
              <w:rPr>
                <w:rFonts w:ascii="Times New Roman" w:hAnsi="Times New Roman"/>
                <w:color w:val="000000"/>
                <w:szCs w:val="24"/>
              </w:rPr>
            </w:pPr>
            <w:r>
              <w:rPr>
                <w:rFonts w:ascii="Times New Roman" w:hAnsi="Times New Roman"/>
                <w:color w:val="000000"/>
                <w:szCs w:val="24"/>
              </w:rPr>
              <w:t>Coordinate patient/office communication</w:t>
            </w:r>
          </w:p>
          <w:p w14:paraId="3D5FB12F" w14:textId="77777777" w:rsidR="00D11048" w:rsidRDefault="00D11048" w:rsidP="00CD3108">
            <w:pPr>
              <w:pStyle w:val="ListParagraph"/>
              <w:numPr>
                <w:ilvl w:val="0"/>
                <w:numId w:val="7"/>
              </w:numPr>
              <w:spacing w:after="0" w:line="240" w:lineRule="auto"/>
              <w:rPr>
                <w:rFonts w:ascii="Times New Roman" w:hAnsi="Times New Roman"/>
                <w:color w:val="000000"/>
                <w:szCs w:val="24"/>
              </w:rPr>
            </w:pPr>
            <w:r>
              <w:rPr>
                <w:rFonts w:ascii="Times New Roman" w:hAnsi="Times New Roman"/>
                <w:color w:val="000000"/>
                <w:szCs w:val="24"/>
              </w:rPr>
              <w:t>Provide/coordinate office maintenance</w:t>
            </w:r>
          </w:p>
          <w:p w14:paraId="1B1D1BC6" w14:textId="77777777" w:rsidR="00D11048" w:rsidRDefault="00D11048" w:rsidP="00CD3108">
            <w:pPr>
              <w:pStyle w:val="ListParagraph"/>
              <w:numPr>
                <w:ilvl w:val="0"/>
                <w:numId w:val="7"/>
              </w:numPr>
              <w:spacing w:after="0" w:line="240" w:lineRule="auto"/>
              <w:rPr>
                <w:rFonts w:ascii="Times New Roman" w:hAnsi="Times New Roman"/>
                <w:color w:val="000000"/>
                <w:szCs w:val="24"/>
              </w:rPr>
            </w:pPr>
            <w:r>
              <w:rPr>
                <w:rFonts w:ascii="Times New Roman" w:hAnsi="Times New Roman"/>
                <w:color w:val="000000"/>
                <w:szCs w:val="24"/>
              </w:rPr>
              <w:t>Coordinate /process incoming/outgoing mail</w:t>
            </w:r>
          </w:p>
          <w:p w14:paraId="46BF45DC" w14:textId="77777777" w:rsidR="00D11048" w:rsidRDefault="00D11048" w:rsidP="00CD3108">
            <w:pPr>
              <w:pStyle w:val="ListParagraph"/>
              <w:numPr>
                <w:ilvl w:val="0"/>
                <w:numId w:val="7"/>
              </w:numPr>
              <w:spacing w:after="0" w:line="240" w:lineRule="auto"/>
              <w:rPr>
                <w:rFonts w:ascii="Times New Roman" w:hAnsi="Times New Roman"/>
                <w:color w:val="000000"/>
                <w:szCs w:val="24"/>
              </w:rPr>
            </w:pPr>
            <w:r>
              <w:rPr>
                <w:rFonts w:ascii="Times New Roman" w:hAnsi="Times New Roman"/>
                <w:color w:val="000000"/>
                <w:szCs w:val="24"/>
              </w:rPr>
              <w:t>Maintain account payable and receivables</w:t>
            </w:r>
          </w:p>
          <w:p w14:paraId="32E7D4FA" w14:textId="77777777" w:rsidR="00D11048" w:rsidRDefault="00D11048" w:rsidP="00CD3108">
            <w:pPr>
              <w:pStyle w:val="ListParagraph"/>
              <w:numPr>
                <w:ilvl w:val="0"/>
                <w:numId w:val="7"/>
              </w:numPr>
              <w:spacing w:after="0" w:line="240" w:lineRule="auto"/>
              <w:rPr>
                <w:rFonts w:ascii="Times New Roman" w:hAnsi="Times New Roman"/>
                <w:color w:val="000000"/>
                <w:szCs w:val="24"/>
              </w:rPr>
            </w:pPr>
            <w:r>
              <w:rPr>
                <w:rFonts w:ascii="Times New Roman" w:hAnsi="Times New Roman"/>
                <w:color w:val="000000"/>
                <w:szCs w:val="24"/>
              </w:rPr>
              <w:t>Maintain and update procedure manuals with team</w:t>
            </w:r>
          </w:p>
          <w:p w14:paraId="02E23C50" w14:textId="77777777" w:rsidR="00D11048" w:rsidRDefault="00D11048" w:rsidP="00CD3108">
            <w:pPr>
              <w:pStyle w:val="ListParagraph"/>
              <w:numPr>
                <w:ilvl w:val="0"/>
                <w:numId w:val="7"/>
              </w:numPr>
              <w:spacing w:after="0" w:line="240" w:lineRule="auto"/>
              <w:rPr>
                <w:rFonts w:ascii="Times New Roman" w:hAnsi="Times New Roman"/>
                <w:color w:val="000000"/>
                <w:szCs w:val="24"/>
              </w:rPr>
            </w:pPr>
            <w:r>
              <w:rPr>
                <w:rFonts w:ascii="Times New Roman" w:hAnsi="Times New Roman"/>
                <w:color w:val="000000"/>
                <w:szCs w:val="24"/>
              </w:rPr>
              <w:t>Inventory and order office equipment and supplies</w:t>
            </w:r>
          </w:p>
          <w:p w14:paraId="3C307319" w14:textId="77777777" w:rsidR="00D11048" w:rsidRDefault="00D11048" w:rsidP="00CD3108">
            <w:pPr>
              <w:pStyle w:val="ListParagraph"/>
              <w:numPr>
                <w:ilvl w:val="0"/>
                <w:numId w:val="7"/>
              </w:numPr>
              <w:spacing w:after="0" w:line="240" w:lineRule="auto"/>
              <w:rPr>
                <w:rFonts w:ascii="Times New Roman" w:hAnsi="Times New Roman"/>
                <w:color w:val="000000"/>
                <w:szCs w:val="24"/>
              </w:rPr>
            </w:pPr>
            <w:r>
              <w:rPr>
                <w:rFonts w:ascii="Times New Roman" w:hAnsi="Times New Roman"/>
                <w:color w:val="000000"/>
                <w:szCs w:val="24"/>
              </w:rPr>
              <w:t>Maintain and control Medication inventory</w:t>
            </w:r>
          </w:p>
          <w:p w14:paraId="29BC5C1B" w14:textId="77777777" w:rsidR="00D11048" w:rsidRDefault="00D11048" w:rsidP="00CD3108">
            <w:pPr>
              <w:pStyle w:val="ListParagraph"/>
              <w:numPr>
                <w:ilvl w:val="0"/>
                <w:numId w:val="7"/>
              </w:numPr>
              <w:spacing w:after="0" w:line="240" w:lineRule="auto"/>
              <w:rPr>
                <w:rFonts w:ascii="Times New Roman" w:hAnsi="Times New Roman"/>
                <w:color w:val="000000"/>
                <w:szCs w:val="24"/>
              </w:rPr>
            </w:pPr>
            <w:r>
              <w:rPr>
                <w:rFonts w:ascii="Times New Roman" w:hAnsi="Times New Roman"/>
                <w:color w:val="000000"/>
                <w:szCs w:val="24"/>
              </w:rPr>
              <w:t>Data entry</w:t>
            </w:r>
          </w:p>
          <w:p w14:paraId="3A263001" w14:textId="77777777" w:rsidR="00D11048" w:rsidRDefault="00D11048" w:rsidP="00CD3108">
            <w:pPr>
              <w:pStyle w:val="ListParagraph"/>
              <w:numPr>
                <w:ilvl w:val="0"/>
                <w:numId w:val="7"/>
              </w:numPr>
              <w:spacing w:after="0" w:line="240" w:lineRule="auto"/>
              <w:rPr>
                <w:rFonts w:ascii="Times New Roman" w:hAnsi="Times New Roman"/>
                <w:color w:val="000000"/>
                <w:szCs w:val="24"/>
              </w:rPr>
            </w:pPr>
            <w:r>
              <w:rPr>
                <w:rFonts w:ascii="Times New Roman" w:hAnsi="Times New Roman"/>
                <w:color w:val="000000"/>
                <w:szCs w:val="24"/>
              </w:rPr>
              <w:t>Run Charts/Pull Reports</w:t>
            </w:r>
          </w:p>
          <w:p w14:paraId="660C790B" w14:textId="77777777" w:rsidR="00D11048" w:rsidRDefault="00D11048" w:rsidP="00CD3108">
            <w:pPr>
              <w:pStyle w:val="ListParagraph"/>
              <w:numPr>
                <w:ilvl w:val="0"/>
                <w:numId w:val="7"/>
              </w:numPr>
              <w:spacing w:after="0" w:line="240" w:lineRule="auto"/>
              <w:rPr>
                <w:rFonts w:ascii="Times New Roman" w:hAnsi="Times New Roman"/>
                <w:color w:val="000000"/>
                <w:szCs w:val="24"/>
              </w:rPr>
            </w:pPr>
            <w:r>
              <w:rPr>
                <w:rFonts w:ascii="Times New Roman" w:hAnsi="Times New Roman"/>
                <w:color w:val="000000"/>
                <w:szCs w:val="24"/>
              </w:rPr>
              <w:t>Interact with HER</w:t>
            </w:r>
          </w:p>
          <w:p w14:paraId="078C7D4E" w14:textId="77777777" w:rsidR="00D11048" w:rsidRDefault="00D11048" w:rsidP="00CD3108">
            <w:pPr>
              <w:pStyle w:val="ListParagraph"/>
              <w:numPr>
                <w:ilvl w:val="0"/>
                <w:numId w:val="7"/>
              </w:numPr>
              <w:spacing w:after="0" w:line="240" w:lineRule="auto"/>
              <w:rPr>
                <w:rFonts w:ascii="Times New Roman" w:hAnsi="Times New Roman"/>
                <w:color w:val="000000"/>
                <w:szCs w:val="24"/>
              </w:rPr>
            </w:pPr>
            <w:r>
              <w:rPr>
                <w:rFonts w:ascii="Times New Roman" w:hAnsi="Times New Roman"/>
                <w:color w:val="000000"/>
                <w:szCs w:val="24"/>
              </w:rPr>
              <w:t>Medical Records</w:t>
            </w:r>
          </w:p>
          <w:p w14:paraId="33AFD8CD" w14:textId="77777777" w:rsidR="00D11048" w:rsidRDefault="00D11048" w:rsidP="00CD3108">
            <w:pPr>
              <w:pStyle w:val="ListParagraph"/>
              <w:numPr>
                <w:ilvl w:val="0"/>
                <w:numId w:val="7"/>
              </w:numPr>
              <w:spacing w:after="0" w:line="240" w:lineRule="auto"/>
              <w:rPr>
                <w:rFonts w:ascii="Times New Roman" w:hAnsi="Times New Roman"/>
                <w:color w:val="000000"/>
                <w:szCs w:val="24"/>
              </w:rPr>
            </w:pPr>
            <w:r>
              <w:rPr>
                <w:rFonts w:ascii="Times New Roman" w:hAnsi="Times New Roman"/>
                <w:color w:val="000000"/>
                <w:szCs w:val="24"/>
              </w:rPr>
              <w:t>Chart Prep and Organization</w:t>
            </w:r>
          </w:p>
          <w:p w14:paraId="7C1D048A" w14:textId="77777777" w:rsidR="00D11048" w:rsidRDefault="00D11048" w:rsidP="00CD3108">
            <w:pPr>
              <w:pStyle w:val="ListParagraph"/>
              <w:numPr>
                <w:ilvl w:val="0"/>
                <w:numId w:val="7"/>
              </w:numPr>
              <w:spacing w:after="0" w:line="240" w:lineRule="auto"/>
              <w:rPr>
                <w:rFonts w:ascii="Times New Roman" w:hAnsi="Times New Roman"/>
                <w:color w:val="000000"/>
                <w:szCs w:val="24"/>
              </w:rPr>
            </w:pPr>
            <w:r>
              <w:rPr>
                <w:rFonts w:ascii="Times New Roman" w:hAnsi="Times New Roman"/>
                <w:color w:val="000000"/>
                <w:szCs w:val="24"/>
              </w:rPr>
              <w:t>Patient Flow</w:t>
            </w:r>
          </w:p>
          <w:p w14:paraId="00441AB2" w14:textId="77777777" w:rsidR="00D11048" w:rsidRDefault="00D11048" w:rsidP="00CD3108">
            <w:pPr>
              <w:pStyle w:val="ListParagraph"/>
              <w:numPr>
                <w:ilvl w:val="0"/>
                <w:numId w:val="7"/>
              </w:numPr>
              <w:spacing w:after="0" w:line="240" w:lineRule="auto"/>
              <w:rPr>
                <w:rFonts w:ascii="Times New Roman" w:hAnsi="Times New Roman"/>
                <w:color w:val="000000"/>
                <w:szCs w:val="24"/>
              </w:rPr>
            </w:pPr>
            <w:r>
              <w:rPr>
                <w:rFonts w:ascii="Times New Roman" w:hAnsi="Times New Roman"/>
                <w:color w:val="000000"/>
                <w:szCs w:val="24"/>
              </w:rPr>
              <w:t>Patient face sheet</w:t>
            </w:r>
          </w:p>
          <w:p w14:paraId="4FC0DC2E" w14:textId="77777777" w:rsidR="00D11048" w:rsidRPr="005A691B" w:rsidRDefault="00D11048" w:rsidP="00CD3108">
            <w:pPr>
              <w:pStyle w:val="ListParagraph"/>
              <w:numPr>
                <w:ilvl w:val="0"/>
                <w:numId w:val="7"/>
              </w:numPr>
              <w:spacing w:after="0" w:line="240" w:lineRule="auto"/>
              <w:rPr>
                <w:rFonts w:ascii="Times New Roman" w:hAnsi="Times New Roman"/>
                <w:color w:val="000000"/>
                <w:szCs w:val="24"/>
              </w:rPr>
            </w:pPr>
            <w:r>
              <w:rPr>
                <w:rFonts w:ascii="Times New Roman" w:hAnsi="Times New Roman"/>
                <w:color w:val="000000"/>
                <w:szCs w:val="24"/>
              </w:rPr>
              <w:t xml:space="preserve">Task prioritization </w:t>
            </w:r>
          </w:p>
        </w:tc>
        <w:tc>
          <w:tcPr>
            <w:tcW w:w="1463" w:type="dxa"/>
            <w:vAlign w:val="bottom"/>
          </w:tcPr>
          <w:p w14:paraId="34CBAF6C" w14:textId="77777777" w:rsidR="00D11048" w:rsidRPr="008B0257" w:rsidRDefault="00D11048" w:rsidP="00CD3108">
            <w:pPr>
              <w:rPr>
                <w:rFonts w:ascii="Calibri" w:hAnsi="Calibri"/>
                <w:color w:val="000000"/>
                <w:szCs w:val="24"/>
              </w:rPr>
            </w:pPr>
            <w:r>
              <w:rPr>
                <w:rFonts w:ascii="Calibri" w:hAnsi="Calibri"/>
                <w:color w:val="000000"/>
                <w:szCs w:val="24"/>
              </w:rPr>
              <w:t>100</w:t>
            </w:r>
          </w:p>
        </w:tc>
      </w:tr>
      <w:tr w:rsidR="00D11048" w:rsidRPr="008B0257" w14:paraId="661E979B" w14:textId="77777777" w:rsidTr="00D11048">
        <w:trPr>
          <w:trHeight w:val="512"/>
          <w:jc w:val="center"/>
        </w:trPr>
        <w:tc>
          <w:tcPr>
            <w:tcW w:w="7586" w:type="dxa"/>
            <w:shd w:val="clear" w:color="000000" w:fill="FFFFFF"/>
            <w:vAlign w:val="center"/>
            <w:hideMark/>
          </w:tcPr>
          <w:p w14:paraId="34CC808B" w14:textId="77777777" w:rsidR="00D11048" w:rsidRPr="00CF20A1" w:rsidRDefault="00D11048" w:rsidP="00CD3108">
            <w:pPr>
              <w:pStyle w:val="ListParagraph"/>
              <w:numPr>
                <w:ilvl w:val="0"/>
                <w:numId w:val="5"/>
              </w:numPr>
              <w:spacing w:after="0" w:line="240" w:lineRule="auto"/>
              <w:rPr>
                <w:rFonts w:ascii="Times New Roman" w:hAnsi="Times New Roman"/>
                <w:color w:val="000000"/>
                <w:szCs w:val="24"/>
              </w:rPr>
            </w:pPr>
            <w:r w:rsidRPr="00CF20A1">
              <w:rPr>
                <w:rFonts w:ascii="Times New Roman" w:hAnsi="Times New Roman"/>
                <w:color w:val="000000"/>
                <w:szCs w:val="24"/>
              </w:rPr>
              <w:t>Misc. Procedures and Cleaning</w:t>
            </w:r>
          </w:p>
          <w:p w14:paraId="246C1CBB" w14:textId="77777777" w:rsidR="00D11048" w:rsidRDefault="00D11048" w:rsidP="00CD3108">
            <w:pPr>
              <w:pStyle w:val="ListParagraph"/>
              <w:numPr>
                <w:ilvl w:val="0"/>
                <w:numId w:val="8"/>
              </w:numPr>
              <w:spacing w:after="0" w:line="240" w:lineRule="auto"/>
              <w:rPr>
                <w:rFonts w:ascii="Times New Roman" w:hAnsi="Times New Roman"/>
                <w:color w:val="000000"/>
                <w:szCs w:val="24"/>
              </w:rPr>
            </w:pPr>
            <w:r>
              <w:rPr>
                <w:rFonts w:ascii="Times New Roman" w:hAnsi="Times New Roman"/>
                <w:color w:val="000000"/>
                <w:szCs w:val="24"/>
              </w:rPr>
              <w:t>Stocking supplies and cleaning</w:t>
            </w:r>
          </w:p>
          <w:p w14:paraId="6296E94E" w14:textId="77777777" w:rsidR="00D11048" w:rsidRDefault="00D11048" w:rsidP="00CD3108">
            <w:pPr>
              <w:pStyle w:val="ListParagraph"/>
              <w:numPr>
                <w:ilvl w:val="0"/>
                <w:numId w:val="8"/>
              </w:numPr>
              <w:spacing w:after="0" w:line="240" w:lineRule="auto"/>
              <w:rPr>
                <w:rFonts w:ascii="Times New Roman" w:hAnsi="Times New Roman"/>
                <w:color w:val="000000"/>
                <w:szCs w:val="24"/>
              </w:rPr>
            </w:pPr>
            <w:r>
              <w:rPr>
                <w:rFonts w:ascii="Times New Roman" w:hAnsi="Times New Roman"/>
                <w:color w:val="000000"/>
                <w:szCs w:val="24"/>
              </w:rPr>
              <w:t>Reordering Supplies</w:t>
            </w:r>
          </w:p>
          <w:p w14:paraId="52813817" w14:textId="77777777" w:rsidR="00D11048" w:rsidRPr="00CF20A1" w:rsidRDefault="00D11048" w:rsidP="00CD3108">
            <w:pPr>
              <w:pStyle w:val="ListParagraph"/>
              <w:numPr>
                <w:ilvl w:val="0"/>
                <w:numId w:val="8"/>
              </w:numPr>
              <w:spacing w:after="0" w:line="240" w:lineRule="auto"/>
              <w:rPr>
                <w:rFonts w:ascii="Times New Roman" w:hAnsi="Times New Roman"/>
                <w:color w:val="000000"/>
                <w:szCs w:val="24"/>
              </w:rPr>
            </w:pPr>
            <w:r>
              <w:rPr>
                <w:rFonts w:ascii="Times New Roman" w:hAnsi="Times New Roman"/>
                <w:color w:val="000000"/>
                <w:szCs w:val="24"/>
              </w:rPr>
              <w:t>Refrigerator and Freezer check</w:t>
            </w:r>
          </w:p>
        </w:tc>
        <w:tc>
          <w:tcPr>
            <w:tcW w:w="1463" w:type="dxa"/>
            <w:vAlign w:val="bottom"/>
          </w:tcPr>
          <w:p w14:paraId="4251B3A1" w14:textId="77777777" w:rsidR="00D11048" w:rsidRPr="008B0257" w:rsidRDefault="00D11048" w:rsidP="00CD3108">
            <w:pPr>
              <w:rPr>
                <w:rFonts w:ascii="Calibri" w:hAnsi="Calibri"/>
                <w:color w:val="000000"/>
                <w:szCs w:val="24"/>
              </w:rPr>
            </w:pPr>
            <w:r>
              <w:rPr>
                <w:rFonts w:ascii="Calibri" w:hAnsi="Calibri"/>
                <w:color w:val="000000"/>
                <w:szCs w:val="24"/>
              </w:rPr>
              <w:t>50</w:t>
            </w:r>
          </w:p>
        </w:tc>
      </w:tr>
      <w:tr w:rsidR="00D11048" w:rsidRPr="008B0257" w14:paraId="3AACEB02" w14:textId="77777777" w:rsidTr="00D11048">
        <w:trPr>
          <w:trHeight w:val="278"/>
          <w:jc w:val="center"/>
        </w:trPr>
        <w:tc>
          <w:tcPr>
            <w:tcW w:w="7586" w:type="dxa"/>
            <w:shd w:val="clear" w:color="000000" w:fill="FFFFFF"/>
            <w:vAlign w:val="center"/>
            <w:hideMark/>
          </w:tcPr>
          <w:p w14:paraId="3EAB0A59" w14:textId="77777777" w:rsidR="00D11048" w:rsidRPr="00CF20A1" w:rsidRDefault="00D11048" w:rsidP="00CD3108">
            <w:pPr>
              <w:pStyle w:val="ListParagraph"/>
              <w:numPr>
                <w:ilvl w:val="0"/>
                <w:numId w:val="5"/>
              </w:numPr>
              <w:spacing w:after="0" w:line="240" w:lineRule="auto"/>
              <w:rPr>
                <w:rFonts w:ascii="Times New Roman" w:hAnsi="Times New Roman"/>
                <w:color w:val="000000"/>
                <w:szCs w:val="24"/>
              </w:rPr>
            </w:pPr>
            <w:r w:rsidRPr="00CF20A1">
              <w:rPr>
                <w:rFonts w:ascii="Times New Roman" w:hAnsi="Times New Roman"/>
                <w:color w:val="000000"/>
                <w:szCs w:val="24"/>
              </w:rPr>
              <w:t>Quality Improvement</w:t>
            </w:r>
          </w:p>
          <w:p w14:paraId="42B8C788" w14:textId="77777777" w:rsidR="00D11048" w:rsidRDefault="00D11048" w:rsidP="00CD3108">
            <w:pPr>
              <w:pStyle w:val="ListParagraph"/>
              <w:numPr>
                <w:ilvl w:val="0"/>
                <w:numId w:val="9"/>
              </w:numPr>
              <w:spacing w:after="0" w:line="240" w:lineRule="auto"/>
              <w:rPr>
                <w:rFonts w:ascii="Times New Roman" w:hAnsi="Times New Roman"/>
                <w:color w:val="000000"/>
                <w:szCs w:val="24"/>
              </w:rPr>
            </w:pPr>
            <w:r>
              <w:rPr>
                <w:rFonts w:ascii="Times New Roman" w:hAnsi="Times New Roman"/>
                <w:color w:val="000000"/>
                <w:szCs w:val="24"/>
              </w:rPr>
              <w:t>Rapid-Cycle Change/PDSA and Problem Solving</w:t>
            </w:r>
          </w:p>
          <w:p w14:paraId="45CB8605" w14:textId="77777777" w:rsidR="00D11048" w:rsidRDefault="00D11048" w:rsidP="00CD3108">
            <w:pPr>
              <w:pStyle w:val="ListParagraph"/>
              <w:numPr>
                <w:ilvl w:val="0"/>
                <w:numId w:val="9"/>
              </w:numPr>
              <w:spacing w:after="0" w:line="240" w:lineRule="auto"/>
              <w:rPr>
                <w:rFonts w:ascii="Times New Roman" w:hAnsi="Times New Roman"/>
                <w:color w:val="000000"/>
                <w:szCs w:val="24"/>
              </w:rPr>
            </w:pPr>
            <w:r>
              <w:rPr>
                <w:rFonts w:ascii="Times New Roman" w:hAnsi="Times New Roman"/>
                <w:color w:val="000000"/>
                <w:szCs w:val="24"/>
              </w:rPr>
              <w:t>Improving Care Processses</w:t>
            </w:r>
          </w:p>
          <w:p w14:paraId="2BE150F3" w14:textId="77777777" w:rsidR="00D11048" w:rsidRDefault="00D11048" w:rsidP="00CD3108">
            <w:pPr>
              <w:pStyle w:val="ListParagraph"/>
              <w:numPr>
                <w:ilvl w:val="0"/>
                <w:numId w:val="9"/>
              </w:numPr>
              <w:spacing w:after="0" w:line="240" w:lineRule="auto"/>
              <w:rPr>
                <w:rFonts w:ascii="Times New Roman" w:hAnsi="Times New Roman"/>
                <w:color w:val="000000"/>
                <w:szCs w:val="24"/>
              </w:rPr>
            </w:pPr>
            <w:r>
              <w:rPr>
                <w:rFonts w:ascii="Times New Roman" w:hAnsi="Times New Roman"/>
                <w:color w:val="000000"/>
                <w:szCs w:val="24"/>
              </w:rPr>
              <w:t>Innocative Models to increase Access</w:t>
            </w:r>
          </w:p>
          <w:p w14:paraId="7DEB39AA" w14:textId="77777777" w:rsidR="00D11048" w:rsidRDefault="00D11048" w:rsidP="00CD3108">
            <w:pPr>
              <w:pStyle w:val="ListParagraph"/>
              <w:numPr>
                <w:ilvl w:val="0"/>
                <w:numId w:val="9"/>
              </w:numPr>
              <w:spacing w:after="0" w:line="240" w:lineRule="auto"/>
              <w:rPr>
                <w:rFonts w:ascii="Times New Roman" w:hAnsi="Times New Roman"/>
                <w:color w:val="000000"/>
                <w:szCs w:val="24"/>
              </w:rPr>
            </w:pPr>
            <w:r>
              <w:rPr>
                <w:rFonts w:ascii="Times New Roman" w:hAnsi="Times New Roman"/>
                <w:color w:val="000000"/>
                <w:szCs w:val="24"/>
              </w:rPr>
              <w:t>Workflow</w:t>
            </w:r>
          </w:p>
          <w:p w14:paraId="44102239" w14:textId="77777777" w:rsidR="00D11048" w:rsidRDefault="00D11048" w:rsidP="00CD3108">
            <w:pPr>
              <w:pStyle w:val="ListParagraph"/>
              <w:numPr>
                <w:ilvl w:val="0"/>
                <w:numId w:val="9"/>
              </w:numPr>
              <w:spacing w:after="0" w:line="240" w:lineRule="auto"/>
              <w:rPr>
                <w:rFonts w:ascii="Times New Roman" w:hAnsi="Times New Roman"/>
                <w:color w:val="000000"/>
                <w:szCs w:val="24"/>
              </w:rPr>
            </w:pPr>
            <w:r>
              <w:rPr>
                <w:rFonts w:ascii="Times New Roman" w:hAnsi="Times New Roman"/>
                <w:color w:val="000000"/>
                <w:szCs w:val="24"/>
              </w:rPr>
              <w:t>Revenue Enhancement</w:t>
            </w:r>
          </w:p>
          <w:p w14:paraId="39FDBB1A" w14:textId="77777777" w:rsidR="00D11048" w:rsidRPr="00CF20A1" w:rsidRDefault="00D11048" w:rsidP="00CD3108">
            <w:pPr>
              <w:pStyle w:val="ListParagraph"/>
              <w:numPr>
                <w:ilvl w:val="0"/>
                <w:numId w:val="9"/>
              </w:numPr>
              <w:spacing w:after="0" w:line="240" w:lineRule="auto"/>
              <w:rPr>
                <w:rFonts w:ascii="Times New Roman" w:hAnsi="Times New Roman"/>
                <w:color w:val="000000"/>
                <w:szCs w:val="24"/>
              </w:rPr>
            </w:pPr>
            <w:r>
              <w:rPr>
                <w:rFonts w:ascii="Times New Roman" w:hAnsi="Times New Roman"/>
                <w:color w:val="000000"/>
                <w:szCs w:val="24"/>
              </w:rPr>
              <w:lastRenderedPageBreak/>
              <w:t>Implementation of and/or meetings regarding QI</w:t>
            </w:r>
          </w:p>
        </w:tc>
        <w:tc>
          <w:tcPr>
            <w:tcW w:w="1463" w:type="dxa"/>
            <w:vAlign w:val="bottom"/>
          </w:tcPr>
          <w:p w14:paraId="55FF987B" w14:textId="77777777" w:rsidR="00D11048" w:rsidRPr="008B0257" w:rsidRDefault="00D11048" w:rsidP="00CD3108">
            <w:pPr>
              <w:rPr>
                <w:rFonts w:ascii="Calibri" w:hAnsi="Calibri"/>
                <w:color w:val="000000"/>
                <w:szCs w:val="24"/>
              </w:rPr>
            </w:pPr>
            <w:r>
              <w:rPr>
                <w:rFonts w:ascii="Calibri" w:hAnsi="Calibri"/>
                <w:color w:val="000000"/>
                <w:szCs w:val="24"/>
              </w:rPr>
              <w:lastRenderedPageBreak/>
              <w:t>100</w:t>
            </w:r>
          </w:p>
        </w:tc>
      </w:tr>
      <w:tr w:rsidR="00D11048" w:rsidRPr="008B0257" w14:paraId="69F60AED" w14:textId="77777777" w:rsidTr="00D11048">
        <w:trPr>
          <w:trHeight w:val="300"/>
          <w:jc w:val="center"/>
        </w:trPr>
        <w:tc>
          <w:tcPr>
            <w:tcW w:w="7586" w:type="dxa"/>
            <w:shd w:val="clear" w:color="000000" w:fill="FFFFFF"/>
            <w:vAlign w:val="center"/>
            <w:hideMark/>
          </w:tcPr>
          <w:p w14:paraId="16C08006" w14:textId="77777777" w:rsidR="00D11048" w:rsidRPr="00CF20A1" w:rsidRDefault="00D11048" w:rsidP="00CD3108">
            <w:pPr>
              <w:pStyle w:val="ListParagraph"/>
              <w:numPr>
                <w:ilvl w:val="0"/>
                <w:numId w:val="5"/>
              </w:numPr>
              <w:spacing w:after="0" w:line="240" w:lineRule="auto"/>
              <w:rPr>
                <w:rFonts w:ascii="Times New Roman" w:hAnsi="Times New Roman"/>
                <w:color w:val="000000"/>
                <w:szCs w:val="24"/>
              </w:rPr>
            </w:pPr>
            <w:r w:rsidRPr="00CF20A1">
              <w:rPr>
                <w:rFonts w:ascii="Times New Roman" w:hAnsi="Times New Roman"/>
                <w:color w:val="000000"/>
                <w:szCs w:val="24"/>
              </w:rPr>
              <w:t>Care Team Interactions</w:t>
            </w:r>
          </w:p>
          <w:p w14:paraId="71FC26EA" w14:textId="77777777" w:rsidR="00D11048" w:rsidRDefault="00D11048" w:rsidP="00CD3108">
            <w:pPr>
              <w:pStyle w:val="ListParagraph"/>
              <w:numPr>
                <w:ilvl w:val="0"/>
                <w:numId w:val="10"/>
              </w:numPr>
              <w:spacing w:after="0" w:line="240" w:lineRule="auto"/>
              <w:rPr>
                <w:rFonts w:ascii="Times New Roman" w:hAnsi="Times New Roman"/>
                <w:color w:val="000000"/>
                <w:szCs w:val="24"/>
              </w:rPr>
            </w:pPr>
            <w:r>
              <w:rPr>
                <w:rFonts w:ascii="Times New Roman" w:hAnsi="Times New Roman"/>
                <w:color w:val="000000"/>
                <w:szCs w:val="24"/>
              </w:rPr>
              <w:t>Population and Panel Management</w:t>
            </w:r>
          </w:p>
          <w:p w14:paraId="716DDCCF" w14:textId="77777777" w:rsidR="00D11048" w:rsidRPr="00CF20A1" w:rsidRDefault="00D11048" w:rsidP="00CD3108">
            <w:pPr>
              <w:pStyle w:val="ListParagraph"/>
              <w:numPr>
                <w:ilvl w:val="0"/>
                <w:numId w:val="10"/>
              </w:numPr>
              <w:spacing w:after="0" w:line="240" w:lineRule="auto"/>
              <w:rPr>
                <w:rFonts w:ascii="Times New Roman" w:hAnsi="Times New Roman"/>
                <w:color w:val="000000"/>
                <w:szCs w:val="24"/>
              </w:rPr>
            </w:pPr>
            <w:r>
              <w:rPr>
                <w:rFonts w:ascii="Times New Roman" w:hAnsi="Times New Roman"/>
                <w:color w:val="000000"/>
                <w:szCs w:val="24"/>
              </w:rPr>
              <w:t>Team Huddles</w:t>
            </w:r>
          </w:p>
        </w:tc>
        <w:tc>
          <w:tcPr>
            <w:tcW w:w="1463" w:type="dxa"/>
            <w:vAlign w:val="bottom"/>
          </w:tcPr>
          <w:p w14:paraId="1EBCF081" w14:textId="77777777" w:rsidR="00D11048" w:rsidRPr="008B0257" w:rsidRDefault="00D11048" w:rsidP="00CD3108">
            <w:pPr>
              <w:rPr>
                <w:rFonts w:ascii="Calibri" w:hAnsi="Calibri"/>
                <w:color w:val="000000"/>
                <w:szCs w:val="24"/>
              </w:rPr>
            </w:pPr>
            <w:r>
              <w:rPr>
                <w:rFonts w:ascii="Calibri" w:hAnsi="Calibri"/>
                <w:color w:val="000000"/>
                <w:szCs w:val="24"/>
              </w:rPr>
              <w:t>100</w:t>
            </w:r>
          </w:p>
        </w:tc>
      </w:tr>
      <w:tr w:rsidR="00D11048" w:rsidRPr="008B0257" w14:paraId="1ECFDB0F" w14:textId="77777777" w:rsidTr="00D11048">
        <w:trPr>
          <w:trHeight w:val="300"/>
          <w:jc w:val="center"/>
        </w:trPr>
        <w:tc>
          <w:tcPr>
            <w:tcW w:w="7586" w:type="dxa"/>
            <w:shd w:val="clear" w:color="000000" w:fill="FFFFFF"/>
            <w:vAlign w:val="center"/>
            <w:hideMark/>
          </w:tcPr>
          <w:p w14:paraId="1F0E1212" w14:textId="77777777" w:rsidR="00D11048" w:rsidRPr="00CF20A1" w:rsidRDefault="00D11048" w:rsidP="00CD3108">
            <w:pPr>
              <w:pStyle w:val="ListParagraph"/>
              <w:numPr>
                <w:ilvl w:val="0"/>
                <w:numId w:val="5"/>
              </w:numPr>
              <w:spacing w:after="0" w:line="240" w:lineRule="auto"/>
              <w:rPr>
                <w:rFonts w:ascii="Times New Roman" w:hAnsi="Times New Roman"/>
                <w:color w:val="000000"/>
                <w:szCs w:val="24"/>
              </w:rPr>
            </w:pPr>
            <w:r w:rsidRPr="00CF20A1">
              <w:rPr>
                <w:rFonts w:ascii="Times New Roman" w:hAnsi="Times New Roman"/>
                <w:color w:val="000000"/>
                <w:szCs w:val="24"/>
              </w:rPr>
              <w:t>Coordinate and Schedule Appointments</w:t>
            </w:r>
          </w:p>
          <w:p w14:paraId="79D80C8F" w14:textId="77777777" w:rsidR="00D11048" w:rsidRDefault="00D11048" w:rsidP="00CD3108">
            <w:pPr>
              <w:pStyle w:val="ListParagraph"/>
              <w:numPr>
                <w:ilvl w:val="0"/>
                <w:numId w:val="12"/>
              </w:numPr>
              <w:spacing w:after="0" w:line="240" w:lineRule="auto"/>
              <w:rPr>
                <w:rFonts w:ascii="Times New Roman" w:hAnsi="Times New Roman"/>
                <w:color w:val="000000"/>
                <w:szCs w:val="24"/>
              </w:rPr>
            </w:pPr>
            <w:r>
              <w:rPr>
                <w:rFonts w:ascii="Times New Roman" w:hAnsi="Times New Roman"/>
                <w:color w:val="000000"/>
                <w:szCs w:val="24"/>
              </w:rPr>
              <w:t>Patient Flow</w:t>
            </w:r>
          </w:p>
          <w:p w14:paraId="7066C9D9" w14:textId="77777777" w:rsidR="00D11048" w:rsidRDefault="00D11048" w:rsidP="00CD3108">
            <w:pPr>
              <w:pStyle w:val="ListParagraph"/>
              <w:numPr>
                <w:ilvl w:val="0"/>
                <w:numId w:val="12"/>
              </w:numPr>
              <w:spacing w:after="0" w:line="240" w:lineRule="auto"/>
              <w:rPr>
                <w:rFonts w:ascii="Times New Roman" w:hAnsi="Times New Roman"/>
                <w:color w:val="000000"/>
                <w:szCs w:val="24"/>
              </w:rPr>
            </w:pPr>
            <w:r>
              <w:rPr>
                <w:rFonts w:ascii="Times New Roman" w:hAnsi="Times New Roman"/>
                <w:color w:val="000000"/>
                <w:szCs w:val="24"/>
              </w:rPr>
              <w:t>Coordinate physician’s schedule</w:t>
            </w:r>
          </w:p>
          <w:p w14:paraId="325A8C6F" w14:textId="77777777" w:rsidR="00D11048" w:rsidRDefault="00D11048" w:rsidP="00CD3108">
            <w:pPr>
              <w:pStyle w:val="ListParagraph"/>
              <w:numPr>
                <w:ilvl w:val="0"/>
                <w:numId w:val="12"/>
              </w:numPr>
              <w:spacing w:after="0" w:line="240" w:lineRule="auto"/>
              <w:rPr>
                <w:rFonts w:ascii="Times New Roman" w:hAnsi="Times New Roman"/>
                <w:color w:val="000000"/>
                <w:szCs w:val="24"/>
              </w:rPr>
            </w:pPr>
            <w:r>
              <w:rPr>
                <w:rFonts w:ascii="Times New Roman" w:hAnsi="Times New Roman"/>
                <w:color w:val="000000"/>
                <w:szCs w:val="24"/>
              </w:rPr>
              <w:t>Triage patients</w:t>
            </w:r>
          </w:p>
          <w:p w14:paraId="56CA48E0" w14:textId="77777777" w:rsidR="00D11048" w:rsidRPr="00CF20A1" w:rsidRDefault="00D11048" w:rsidP="00CD3108">
            <w:pPr>
              <w:pStyle w:val="ListParagraph"/>
              <w:numPr>
                <w:ilvl w:val="0"/>
                <w:numId w:val="12"/>
              </w:numPr>
              <w:spacing w:after="0" w:line="240" w:lineRule="auto"/>
              <w:rPr>
                <w:rFonts w:ascii="Times New Roman" w:hAnsi="Times New Roman"/>
                <w:color w:val="000000"/>
                <w:szCs w:val="24"/>
              </w:rPr>
            </w:pPr>
            <w:r>
              <w:rPr>
                <w:rFonts w:ascii="Times New Roman" w:hAnsi="Times New Roman"/>
                <w:color w:val="000000"/>
                <w:szCs w:val="24"/>
              </w:rPr>
              <w:t>Schedule patient’s appointments</w:t>
            </w:r>
          </w:p>
        </w:tc>
        <w:tc>
          <w:tcPr>
            <w:tcW w:w="1463" w:type="dxa"/>
            <w:vAlign w:val="bottom"/>
          </w:tcPr>
          <w:p w14:paraId="295AAF50" w14:textId="77777777" w:rsidR="00D11048" w:rsidRPr="008B0257" w:rsidRDefault="00D11048" w:rsidP="00CD3108">
            <w:pPr>
              <w:rPr>
                <w:rFonts w:ascii="Calibri" w:hAnsi="Calibri"/>
                <w:color w:val="000000"/>
                <w:szCs w:val="24"/>
              </w:rPr>
            </w:pPr>
            <w:r>
              <w:rPr>
                <w:rFonts w:ascii="Calibri" w:hAnsi="Calibri"/>
                <w:color w:val="000000"/>
                <w:szCs w:val="24"/>
              </w:rPr>
              <w:t>50</w:t>
            </w:r>
          </w:p>
        </w:tc>
      </w:tr>
      <w:tr w:rsidR="00D11048" w:rsidRPr="008B0257" w14:paraId="58199D46" w14:textId="77777777" w:rsidTr="00D11048">
        <w:trPr>
          <w:trHeight w:val="300"/>
          <w:jc w:val="center"/>
        </w:trPr>
        <w:tc>
          <w:tcPr>
            <w:tcW w:w="7586" w:type="dxa"/>
            <w:shd w:val="clear" w:color="000000" w:fill="FFFFFF"/>
            <w:vAlign w:val="center"/>
            <w:hideMark/>
          </w:tcPr>
          <w:p w14:paraId="27138FB7" w14:textId="77777777" w:rsidR="00D11048" w:rsidRPr="00A66E29" w:rsidRDefault="00D11048" w:rsidP="00CD3108">
            <w:pPr>
              <w:pStyle w:val="ListParagraph"/>
              <w:numPr>
                <w:ilvl w:val="0"/>
                <w:numId w:val="5"/>
              </w:numPr>
              <w:spacing w:after="0" w:line="240" w:lineRule="auto"/>
              <w:rPr>
                <w:rFonts w:ascii="Times New Roman" w:hAnsi="Times New Roman"/>
                <w:color w:val="000000"/>
                <w:szCs w:val="24"/>
              </w:rPr>
            </w:pPr>
            <w:r w:rsidRPr="00A66E29">
              <w:rPr>
                <w:rFonts w:ascii="Times New Roman" w:hAnsi="Times New Roman"/>
                <w:color w:val="000000"/>
                <w:szCs w:val="24"/>
              </w:rPr>
              <w:t>Administrative intake of Patient</w:t>
            </w:r>
          </w:p>
          <w:p w14:paraId="347D1AF9" w14:textId="77777777" w:rsidR="00D11048" w:rsidRDefault="00D11048" w:rsidP="00CD3108">
            <w:pPr>
              <w:pStyle w:val="ListParagraph"/>
              <w:numPr>
                <w:ilvl w:val="0"/>
                <w:numId w:val="11"/>
              </w:numPr>
              <w:spacing w:after="0" w:line="240" w:lineRule="auto"/>
              <w:rPr>
                <w:rFonts w:ascii="Times New Roman" w:hAnsi="Times New Roman"/>
                <w:color w:val="000000"/>
                <w:szCs w:val="24"/>
              </w:rPr>
            </w:pPr>
            <w:r>
              <w:rPr>
                <w:rFonts w:ascii="Times New Roman" w:hAnsi="Times New Roman"/>
                <w:color w:val="000000"/>
                <w:szCs w:val="24"/>
              </w:rPr>
              <w:t>Obtain referrals/authorizations for treratment</w:t>
            </w:r>
          </w:p>
          <w:p w14:paraId="3E80A4D7" w14:textId="77777777" w:rsidR="00D11048" w:rsidRDefault="00D11048" w:rsidP="00CD3108">
            <w:pPr>
              <w:pStyle w:val="ListParagraph"/>
              <w:numPr>
                <w:ilvl w:val="0"/>
                <w:numId w:val="11"/>
              </w:numPr>
              <w:spacing w:after="0" w:line="240" w:lineRule="auto"/>
              <w:rPr>
                <w:rFonts w:ascii="Times New Roman" w:hAnsi="Times New Roman"/>
                <w:color w:val="000000"/>
                <w:szCs w:val="24"/>
              </w:rPr>
            </w:pPr>
            <w:r>
              <w:rPr>
                <w:rFonts w:ascii="Times New Roman" w:hAnsi="Times New Roman"/>
                <w:color w:val="000000"/>
                <w:szCs w:val="24"/>
              </w:rPr>
              <w:t>Coordinate insurance information</w:t>
            </w:r>
          </w:p>
          <w:p w14:paraId="68409289" w14:textId="77777777" w:rsidR="00D11048" w:rsidRDefault="00D11048" w:rsidP="00CD3108">
            <w:pPr>
              <w:pStyle w:val="ListParagraph"/>
              <w:numPr>
                <w:ilvl w:val="0"/>
                <w:numId w:val="11"/>
              </w:numPr>
              <w:spacing w:after="0" w:line="240" w:lineRule="auto"/>
              <w:rPr>
                <w:rFonts w:ascii="Times New Roman" w:hAnsi="Times New Roman"/>
                <w:color w:val="000000"/>
                <w:szCs w:val="24"/>
              </w:rPr>
            </w:pPr>
            <w:r>
              <w:rPr>
                <w:rFonts w:ascii="Times New Roman" w:hAnsi="Times New Roman"/>
                <w:color w:val="000000"/>
                <w:szCs w:val="24"/>
              </w:rPr>
              <w:t>Collect Co payments/payments on account</w:t>
            </w:r>
          </w:p>
          <w:p w14:paraId="10428816" w14:textId="77777777" w:rsidR="00D11048" w:rsidRDefault="00D11048" w:rsidP="00CD3108">
            <w:pPr>
              <w:pStyle w:val="ListParagraph"/>
              <w:numPr>
                <w:ilvl w:val="0"/>
                <w:numId w:val="11"/>
              </w:numPr>
              <w:spacing w:after="0" w:line="240" w:lineRule="auto"/>
              <w:rPr>
                <w:rFonts w:ascii="Times New Roman" w:hAnsi="Times New Roman"/>
                <w:color w:val="000000"/>
                <w:szCs w:val="24"/>
              </w:rPr>
            </w:pPr>
            <w:r>
              <w:rPr>
                <w:rFonts w:ascii="Times New Roman" w:hAnsi="Times New Roman"/>
                <w:color w:val="000000"/>
                <w:szCs w:val="24"/>
              </w:rPr>
              <w:t>Submit insurance claims</w:t>
            </w:r>
          </w:p>
          <w:p w14:paraId="636B6033" w14:textId="77777777" w:rsidR="00D11048" w:rsidRPr="00A66E29" w:rsidRDefault="00D11048" w:rsidP="00CD3108">
            <w:pPr>
              <w:pStyle w:val="ListParagraph"/>
              <w:numPr>
                <w:ilvl w:val="0"/>
                <w:numId w:val="11"/>
              </w:numPr>
              <w:spacing w:after="0" w:line="240" w:lineRule="auto"/>
              <w:rPr>
                <w:rFonts w:ascii="Times New Roman" w:hAnsi="Times New Roman"/>
                <w:color w:val="000000"/>
                <w:szCs w:val="24"/>
              </w:rPr>
            </w:pPr>
            <w:r>
              <w:rPr>
                <w:rFonts w:ascii="Times New Roman" w:hAnsi="Times New Roman"/>
                <w:color w:val="000000"/>
                <w:szCs w:val="24"/>
              </w:rPr>
              <w:t>Provide billing statements to patient</w:t>
            </w:r>
          </w:p>
        </w:tc>
        <w:tc>
          <w:tcPr>
            <w:tcW w:w="1463" w:type="dxa"/>
            <w:vAlign w:val="bottom"/>
          </w:tcPr>
          <w:p w14:paraId="295664D0" w14:textId="77777777" w:rsidR="00D11048" w:rsidRPr="008B0257" w:rsidRDefault="00D11048" w:rsidP="00CD3108">
            <w:pPr>
              <w:rPr>
                <w:rFonts w:ascii="Calibri" w:hAnsi="Calibri"/>
                <w:color w:val="000000"/>
                <w:szCs w:val="24"/>
              </w:rPr>
            </w:pPr>
            <w:r>
              <w:rPr>
                <w:rFonts w:ascii="Calibri" w:hAnsi="Calibri"/>
                <w:color w:val="000000"/>
                <w:szCs w:val="24"/>
              </w:rPr>
              <w:t>50</w:t>
            </w:r>
          </w:p>
        </w:tc>
      </w:tr>
      <w:tr w:rsidR="00D11048" w:rsidRPr="008B0257" w14:paraId="2C80D5CC" w14:textId="77777777" w:rsidTr="00D11048">
        <w:trPr>
          <w:trHeight w:val="300"/>
          <w:jc w:val="center"/>
        </w:trPr>
        <w:tc>
          <w:tcPr>
            <w:tcW w:w="7586" w:type="dxa"/>
            <w:shd w:val="clear" w:color="000000" w:fill="FFFFFF"/>
            <w:vAlign w:val="center"/>
            <w:hideMark/>
          </w:tcPr>
          <w:p w14:paraId="69B374F2" w14:textId="77777777" w:rsidR="00D11048" w:rsidRPr="00A66E29" w:rsidRDefault="00D11048" w:rsidP="00CD3108">
            <w:pPr>
              <w:pStyle w:val="ListParagraph"/>
              <w:numPr>
                <w:ilvl w:val="0"/>
                <w:numId w:val="5"/>
              </w:numPr>
              <w:spacing w:after="0" w:line="240" w:lineRule="auto"/>
              <w:rPr>
                <w:rFonts w:ascii="Times New Roman" w:hAnsi="Times New Roman"/>
                <w:color w:val="000000"/>
                <w:szCs w:val="24"/>
              </w:rPr>
            </w:pPr>
            <w:r w:rsidRPr="00A66E29">
              <w:rPr>
                <w:rFonts w:ascii="Times New Roman" w:hAnsi="Times New Roman"/>
                <w:color w:val="000000"/>
                <w:szCs w:val="24"/>
              </w:rPr>
              <w:t>Maintain Health Information</w:t>
            </w:r>
          </w:p>
          <w:p w14:paraId="249A650C" w14:textId="77777777" w:rsidR="00D11048" w:rsidRDefault="00D11048" w:rsidP="00CD3108">
            <w:pPr>
              <w:pStyle w:val="ListParagraph"/>
              <w:numPr>
                <w:ilvl w:val="0"/>
                <w:numId w:val="13"/>
              </w:numPr>
              <w:spacing w:after="0" w:line="240" w:lineRule="auto"/>
              <w:rPr>
                <w:rFonts w:ascii="Times New Roman" w:hAnsi="Times New Roman"/>
                <w:color w:val="000000"/>
                <w:szCs w:val="24"/>
              </w:rPr>
            </w:pPr>
            <w:r>
              <w:rPr>
                <w:rFonts w:ascii="Times New Roman" w:hAnsi="Times New Roman"/>
                <w:color w:val="000000"/>
                <w:szCs w:val="24"/>
              </w:rPr>
              <w:t>Provide for patient confidentiality</w:t>
            </w:r>
          </w:p>
          <w:p w14:paraId="52233DDF" w14:textId="77777777" w:rsidR="00D11048" w:rsidRDefault="00D11048" w:rsidP="00CD3108">
            <w:pPr>
              <w:pStyle w:val="ListParagraph"/>
              <w:numPr>
                <w:ilvl w:val="0"/>
                <w:numId w:val="13"/>
              </w:numPr>
              <w:spacing w:after="0" w:line="240" w:lineRule="auto"/>
              <w:rPr>
                <w:rFonts w:ascii="Times New Roman" w:hAnsi="Times New Roman"/>
                <w:color w:val="000000"/>
                <w:szCs w:val="24"/>
              </w:rPr>
            </w:pPr>
            <w:r>
              <w:rPr>
                <w:rFonts w:ascii="Times New Roman" w:hAnsi="Times New Roman"/>
                <w:color w:val="000000"/>
                <w:szCs w:val="24"/>
              </w:rPr>
              <w:t>Obtain and file consents</w:t>
            </w:r>
          </w:p>
          <w:p w14:paraId="2D097CEA" w14:textId="77777777" w:rsidR="00D11048" w:rsidRDefault="00D11048" w:rsidP="00CD3108">
            <w:pPr>
              <w:pStyle w:val="ListParagraph"/>
              <w:numPr>
                <w:ilvl w:val="0"/>
                <w:numId w:val="13"/>
              </w:numPr>
              <w:spacing w:after="0" w:line="240" w:lineRule="auto"/>
              <w:rPr>
                <w:rFonts w:ascii="Times New Roman" w:hAnsi="Times New Roman"/>
                <w:color w:val="000000"/>
                <w:szCs w:val="24"/>
              </w:rPr>
            </w:pPr>
            <w:r>
              <w:rPr>
                <w:rFonts w:ascii="Times New Roman" w:hAnsi="Times New Roman"/>
                <w:color w:val="000000"/>
                <w:szCs w:val="24"/>
              </w:rPr>
              <w:t>Document all patient information</w:t>
            </w:r>
          </w:p>
          <w:p w14:paraId="6009DBDF" w14:textId="77777777" w:rsidR="00D11048" w:rsidRDefault="00D11048" w:rsidP="00CD3108">
            <w:pPr>
              <w:pStyle w:val="ListParagraph"/>
              <w:numPr>
                <w:ilvl w:val="0"/>
                <w:numId w:val="13"/>
              </w:numPr>
              <w:spacing w:after="0" w:line="240" w:lineRule="auto"/>
              <w:rPr>
                <w:rFonts w:ascii="Times New Roman" w:hAnsi="Times New Roman"/>
                <w:color w:val="000000"/>
                <w:szCs w:val="24"/>
              </w:rPr>
            </w:pPr>
            <w:r>
              <w:rPr>
                <w:rFonts w:ascii="Times New Roman" w:hAnsi="Times New Roman"/>
                <w:color w:val="000000"/>
                <w:szCs w:val="24"/>
              </w:rPr>
              <w:t>Document patient’s allergies</w:t>
            </w:r>
          </w:p>
          <w:p w14:paraId="7544E30F" w14:textId="77777777" w:rsidR="00D11048" w:rsidRDefault="00D11048" w:rsidP="00CD3108">
            <w:pPr>
              <w:pStyle w:val="ListParagraph"/>
              <w:numPr>
                <w:ilvl w:val="0"/>
                <w:numId w:val="13"/>
              </w:numPr>
              <w:spacing w:after="0" w:line="240" w:lineRule="auto"/>
              <w:rPr>
                <w:rFonts w:ascii="Times New Roman" w:hAnsi="Times New Roman"/>
                <w:color w:val="000000"/>
                <w:szCs w:val="24"/>
              </w:rPr>
            </w:pPr>
            <w:r>
              <w:rPr>
                <w:rFonts w:ascii="Times New Roman" w:hAnsi="Times New Roman"/>
                <w:color w:val="000000"/>
                <w:szCs w:val="24"/>
              </w:rPr>
              <w:t>Prepare patient chart of office visit</w:t>
            </w:r>
          </w:p>
          <w:p w14:paraId="6EC7A99D" w14:textId="77777777" w:rsidR="00D11048" w:rsidRDefault="00D11048" w:rsidP="00CD3108">
            <w:pPr>
              <w:pStyle w:val="ListParagraph"/>
              <w:numPr>
                <w:ilvl w:val="0"/>
                <w:numId w:val="13"/>
              </w:numPr>
              <w:spacing w:after="0" w:line="240" w:lineRule="auto"/>
              <w:rPr>
                <w:rFonts w:ascii="Times New Roman" w:hAnsi="Times New Roman"/>
                <w:color w:val="000000"/>
                <w:szCs w:val="24"/>
              </w:rPr>
            </w:pPr>
            <w:r>
              <w:rPr>
                <w:rFonts w:ascii="Times New Roman" w:hAnsi="Times New Roman"/>
                <w:color w:val="000000"/>
                <w:szCs w:val="24"/>
              </w:rPr>
              <w:t>File office data</w:t>
            </w:r>
          </w:p>
          <w:p w14:paraId="7CC2CCEA" w14:textId="77777777" w:rsidR="00D11048" w:rsidRPr="00A66E29" w:rsidRDefault="00D11048" w:rsidP="00CD3108">
            <w:pPr>
              <w:pStyle w:val="ListParagraph"/>
              <w:numPr>
                <w:ilvl w:val="0"/>
                <w:numId w:val="13"/>
              </w:numPr>
              <w:spacing w:after="0" w:line="240" w:lineRule="auto"/>
              <w:rPr>
                <w:rFonts w:ascii="Times New Roman" w:hAnsi="Times New Roman"/>
                <w:color w:val="000000"/>
                <w:szCs w:val="24"/>
              </w:rPr>
            </w:pPr>
            <w:r>
              <w:rPr>
                <w:rFonts w:ascii="Times New Roman" w:hAnsi="Times New Roman"/>
                <w:color w:val="000000"/>
                <w:szCs w:val="24"/>
              </w:rPr>
              <w:t>Transfer patient/client records</w:t>
            </w:r>
          </w:p>
        </w:tc>
        <w:tc>
          <w:tcPr>
            <w:tcW w:w="1463" w:type="dxa"/>
            <w:vAlign w:val="bottom"/>
          </w:tcPr>
          <w:p w14:paraId="583C27F7" w14:textId="77777777" w:rsidR="00D11048" w:rsidRPr="008B0257" w:rsidRDefault="00D11048" w:rsidP="00CD3108">
            <w:pPr>
              <w:rPr>
                <w:rFonts w:ascii="Calibri" w:hAnsi="Calibri"/>
                <w:color w:val="000000"/>
                <w:szCs w:val="24"/>
              </w:rPr>
            </w:pPr>
            <w:r>
              <w:rPr>
                <w:rFonts w:ascii="Calibri" w:hAnsi="Calibri"/>
                <w:color w:val="000000"/>
                <w:szCs w:val="24"/>
              </w:rPr>
              <w:t>50</w:t>
            </w:r>
          </w:p>
        </w:tc>
      </w:tr>
      <w:tr w:rsidR="00D11048" w:rsidRPr="008B0257" w14:paraId="5C180C3E" w14:textId="77777777" w:rsidTr="00D11048">
        <w:trPr>
          <w:trHeight w:val="480"/>
          <w:jc w:val="center"/>
        </w:trPr>
        <w:tc>
          <w:tcPr>
            <w:tcW w:w="7586" w:type="dxa"/>
            <w:shd w:val="clear" w:color="000000" w:fill="FFFFFF"/>
            <w:vAlign w:val="center"/>
            <w:hideMark/>
          </w:tcPr>
          <w:p w14:paraId="6596C95A" w14:textId="77777777" w:rsidR="00D11048" w:rsidRPr="00652CD5" w:rsidRDefault="00D11048" w:rsidP="00CD3108">
            <w:pPr>
              <w:pStyle w:val="ListParagraph"/>
              <w:numPr>
                <w:ilvl w:val="0"/>
                <w:numId w:val="5"/>
              </w:numPr>
              <w:spacing w:after="0" w:line="240" w:lineRule="auto"/>
              <w:rPr>
                <w:rFonts w:ascii="Times New Roman" w:hAnsi="Times New Roman"/>
                <w:color w:val="000000"/>
                <w:szCs w:val="24"/>
              </w:rPr>
            </w:pPr>
            <w:r w:rsidRPr="00652CD5">
              <w:rPr>
                <w:rFonts w:ascii="Times New Roman" w:hAnsi="Times New Roman"/>
                <w:color w:val="000000"/>
                <w:szCs w:val="24"/>
              </w:rPr>
              <w:t>Provide/Maintain Aseptic Environment</w:t>
            </w:r>
          </w:p>
          <w:p w14:paraId="64B75E28" w14:textId="77777777" w:rsidR="00D11048" w:rsidRDefault="00D11048" w:rsidP="00CD3108">
            <w:pPr>
              <w:pStyle w:val="ListParagraph"/>
              <w:numPr>
                <w:ilvl w:val="0"/>
                <w:numId w:val="14"/>
              </w:numPr>
              <w:spacing w:after="0" w:line="240" w:lineRule="auto"/>
              <w:rPr>
                <w:rFonts w:ascii="Times New Roman" w:hAnsi="Times New Roman"/>
                <w:color w:val="000000"/>
                <w:szCs w:val="24"/>
              </w:rPr>
            </w:pPr>
            <w:r>
              <w:rPr>
                <w:rFonts w:ascii="Times New Roman" w:hAnsi="Times New Roman"/>
                <w:color w:val="000000"/>
                <w:szCs w:val="24"/>
              </w:rPr>
              <w:t>Hand hygiene</w:t>
            </w:r>
          </w:p>
          <w:p w14:paraId="69A403EA" w14:textId="77777777" w:rsidR="00D11048" w:rsidRDefault="00D11048" w:rsidP="00CD3108">
            <w:pPr>
              <w:pStyle w:val="ListParagraph"/>
              <w:numPr>
                <w:ilvl w:val="0"/>
                <w:numId w:val="14"/>
              </w:numPr>
              <w:spacing w:after="0" w:line="240" w:lineRule="auto"/>
              <w:rPr>
                <w:rFonts w:ascii="Times New Roman" w:hAnsi="Times New Roman"/>
                <w:color w:val="000000"/>
                <w:szCs w:val="24"/>
              </w:rPr>
            </w:pPr>
            <w:r>
              <w:rPr>
                <w:rFonts w:ascii="Times New Roman" w:hAnsi="Times New Roman"/>
                <w:color w:val="000000"/>
                <w:szCs w:val="24"/>
              </w:rPr>
              <w:t>Maintain clean room environment</w:t>
            </w:r>
          </w:p>
          <w:p w14:paraId="54370A9D" w14:textId="77777777" w:rsidR="00D11048" w:rsidRDefault="00D11048" w:rsidP="00CD3108">
            <w:pPr>
              <w:pStyle w:val="ListParagraph"/>
              <w:numPr>
                <w:ilvl w:val="0"/>
                <w:numId w:val="14"/>
              </w:numPr>
              <w:spacing w:after="0" w:line="240" w:lineRule="auto"/>
              <w:rPr>
                <w:rFonts w:ascii="Times New Roman" w:hAnsi="Times New Roman"/>
                <w:color w:val="000000"/>
                <w:szCs w:val="24"/>
              </w:rPr>
            </w:pPr>
            <w:r>
              <w:rPr>
                <w:rFonts w:ascii="Times New Roman" w:hAnsi="Times New Roman"/>
                <w:color w:val="000000"/>
                <w:szCs w:val="24"/>
              </w:rPr>
              <w:t>Set up roo</w:t>
            </w:r>
          </w:p>
          <w:p w14:paraId="5E9F045F" w14:textId="77777777" w:rsidR="00D11048" w:rsidRDefault="00D11048" w:rsidP="00CD3108">
            <w:pPr>
              <w:pStyle w:val="ListParagraph"/>
              <w:numPr>
                <w:ilvl w:val="0"/>
                <w:numId w:val="14"/>
              </w:numPr>
              <w:spacing w:after="0" w:line="240" w:lineRule="auto"/>
              <w:rPr>
                <w:rFonts w:ascii="Times New Roman" w:hAnsi="Times New Roman"/>
                <w:color w:val="000000"/>
                <w:szCs w:val="24"/>
              </w:rPr>
            </w:pPr>
            <w:r>
              <w:rPr>
                <w:rFonts w:ascii="Times New Roman" w:hAnsi="Times New Roman"/>
                <w:color w:val="000000"/>
                <w:szCs w:val="24"/>
              </w:rPr>
              <w:t>Sterilize instruments</w:t>
            </w:r>
          </w:p>
          <w:p w14:paraId="15779A77" w14:textId="77777777" w:rsidR="00D11048" w:rsidRDefault="00D11048" w:rsidP="00CD3108">
            <w:pPr>
              <w:pStyle w:val="ListParagraph"/>
              <w:numPr>
                <w:ilvl w:val="0"/>
                <w:numId w:val="14"/>
              </w:numPr>
              <w:spacing w:after="0" w:line="240" w:lineRule="auto"/>
              <w:rPr>
                <w:rFonts w:ascii="Times New Roman" w:hAnsi="Times New Roman"/>
                <w:color w:val="000000"/>
                <w:szCs w:val="24"/>
              </w:rPr>
            </w:pPr>
            <w:r>
              <w:rPr>
                <w:rFonts w:ascii="Times New Roman" w:hAnsi="Times New Roman"/>
                <w:color w:val="000000"/>
                <w:szCs w:val="24"/>
              </w:rPr>
              <w:t>Use of autoclave</w:t>
            </w:r>
          </w:p>
          <w:p w14:paraId="286D7490" w14:textId="77777777" w:rsidR="00D11048" w:rsidRDefault="00D11048" w:rsidP="00CD3108">
            <w:pPr>
              <w:pStyle w:val="ListParagraph"/>
              <w:numPr>
                <w:ilvl w:val="0"/>
                <w:numId w:val="14"/>
              </w:numPr>
              <w:spacing w:after="0" w:line="240" w:lineRule="auto"/>
              <w:rPr>
                <w:rFonts w:ascii="Times New Roman" w:hAnsi="Times New Roman"/>
                <w:color w:val="000000"/>
                <w:szCs w:val="24"/>
              </w:rPr>
            </w:pPr>
            <w:r>
              <w:rPr>
                <w:rFonts w:ascii="Times New Roman" w:hAnsi="Times New Roman"/>
                <w:color w:val="000000"/>
                <w:szCs w:val="24"/>
              </w:rPr>
              <w:t>Set up sterile tray</w:t>
            </w:r>
          </w:p>
          <w:p w14:paraId="0A1D8E09" w14:textId="77777777" w:rsidR="00D11048" w:rsidRDefault="00D11048" w:rsidP="00CD3108">
            <w:pPr>
              <w:pStyle w:val="ListParagraph"/>
              <w:numPr>
                <w:ilvl w:val="0"/>
                <w:numId w:val="14"/>
              </w:numPr>
              <w:spacing w:after="0" w:line="240" w:lineRule="auto"/>
              <w:rPr>
                <w:rFonts w:ascii="Times New Roman" w:hAnsi="Times New Roman"/>
                <w:color w:val="000000"/>
                <w:szCs w:val="24"/>
              </w:rPr>
            </w:pPr>
            <w:r>
              <w:rPr>
                <w:rFonts w:ascii="Times New Roman" w:hAnsi="Times New Roman"/>
                <w:color w:val="000000"/>
                <w:szCs w:val="24"/>
              </w:rPr>
              <w:t>Don gloves as appropriate</w:t>
            </w:r>
          </w:p>
          <w:p w14:paraId="2ADE9AF4" w14:textId="77777777" w:rsidR="00D11048" w:rsidRPr="00652CD5" w:rsidRDefault="00D11048" w:rsidP="00CD3108">
            <w:pPr>
              <w:pStyle w:val="ListParagraph"/>
              <w:numPr>
                <w:ilvl w:val="0"/>
                <w:numId w:val="14"/>
              </w:numPr>
              <w:spacing w:after="0" w:line="240" w:lineRule="auto"/>
              <w:rPr>
                <w:rFonts w:ascii="Times New Roman" w:hAnsi="Times New Roman"/>
                <w:color w:val="000000"/>
                <w:szCs w:val="24"/>
              </w:rPr>
            </w:pPr>
            <w:r>
              <w:rPr>
                <w:rFonts w:ascii="Times New Roman" w:hAnsi="Times New Roman"/>
                <w:color w:val="000000"/>
                <w:szCs w:val="24"/>
              </w:rPr>
              <w:t>Dispose of hazardous waste</w:t>
            </w:r>
          </w:p>
        </w:tc>
        <w:tc>
          <w:tcPr>
            <w:tcW w:w="1463" w:type="dxa"/>
            <w:vAlign w:val="bottom"/>
          </w:tcPr>
          <w:p w14:paraId="38EB5882" w14:textId="77777777" w:rsidR="00D11048" w:rsidRPr="008B0257" w:rsidRDefault="00D11048" w:rsidP="00CD3108">
            <w:pPr>
              <w:rPr>
                <w:rFonts w:ascii="Calibri" w:hAnsi="Calibri"/>
                <w:color w:val="000000"/>
                <w:szCs w:val="24"/>
              </w:rPr>
            </w:pPr>
            <w:r>
              <w:rPr>
                <w:rFonts w:ascii="Calibri" w:hAnsi="Calibri"/>
                <w:color w:val="000000"/>
                <w:szCs w:val="24"/>
              </w:rPr>
              <w:t>100</w:t>
            </w:r>
          </w:p>
        </w:tc>
      </w:tr>
      <w:tr w:rsidR="00D11048" w:rsidRPr="008B0257" w14:paraId="4B7F135F" w14:textId="77777777" w:rsidTr="00D11048">
        <w:trPr>
          <w:trHeight w:val="278"/>
          <w:jc w:val="center"/>
        </w:trPr>
        <w:tc>
          <w:tcPr>
            <w:tcW w:w="7586" w:type="dxa"/>
            <w:shd w:val="clear" w:color="000000" w:fill="FFFFFF"/>
            <w:vAlign w:val="center"/>
            <w:hideMark/>
          </w:tcPr>
          <w:p w14:paraId="219A8742" w14:textId="77777777" w:rsidR="00D11048" w:rsidRPr="00652CD5" w:rsidRDefault="00D11048" w:rsidP="00CD3108">
            <w:pPr>
              <w:pStyle w:val="ListParagraph"/>
              <w:numPr>
                <w:ilvl w:val="0"/>
                <w:numId w:val="5"/>
              </w:numPr>
              <w:spacing w:after="0" w:line="240" w:lineRule="auto"/>
              <w:rPr>
                <w:rFonts w:ascii="Times New Roman" w:hAnsi="Times New Roman"/>
                <w:color w:val="000000"/>
                <w:szCs w:val="24"/>
              </w:rPr>
            </w:pPr>
            <w:r w:rsidRPr="00652CD5">
              <w:rPr>
                <w:rFonts w:ascii="Times New Roman" w:hAnsi="Times New Roman"/>
                <w:color w:val="000000"/>
                <w:szCs w:val="24"/>
              </w:rPr>
              <w:t>Prepare Patient for Examination</w:t>
            </w:r>
          </w:p>
          <w:p w14:paraId="4043B58F" w14:textId="77777777" w:rsidR="00D11048" w:rsidRDefault="00D11048" w:rsidP="00CD3108">
            <w:pPr>
              <w:pStyle w:val="ListParagraph"/>
              <w:numPr>
                <w:ilvl w:val="0"/>
                <w:numId w:val="15"/>
              </w:numPr>
              <w:spacing w:after="0" w:line="240" w:lineRule="auto"/>
              <w:rPr>
                <w:rFonts w:ascii="Times New Roman" w:hAnsi="Times New Roman"/>
                <w:color w:val="000000"/>
                <w:szCs w:val="24"/>
              </w:rPr>
            </w:pPr>
            <w:r>
              <w:rPr>
                <w:rFonts w:ascii="Times New Roman" w:hAnsi="Times New Roman"/>
                <w:color w:val="000000"/>
                <w:szCs w:val="24"/>
              </w:rPr>
              <w:t xml:space="preserve">Record patient’s weight/height/head circumference </w:t>
            </w:r>
          </w:p>
          <w:p w14:paraId="00990CD7" w14:textId="77777777" w:rsidR="00D11048" w:rsidRDefault="00D11048" w:rsidP="00CD3108">
            <w:pPr>
              <w:pStyle w:val="ListParagraph"/>
              <w:numPr>
                <w:ilvl w:val="0"/>
                <w:numId w:val="15"/>
              </w:numPr>
              <w:spacing w:after="0" w:line="240" w:lineRule="auto"/>
              <w:rPr>
                <w:rFonts w:ascii="Times New Roman" w:hAnsi="Times New Roman"/>
                <w:color w:val="000000"/>
                <w:szCs w:val="24"/>
              </w:rPr>
            </w:pPr>
            <w:r>
              <w:rPr>
                <w:rFonts w:ascii="Times New Roman" w:hAnsi="Times New Roman"/>
                <w:color w:val="000000"/>
                <w:szCs w:val="24"/>
              </w:rPr>
              <w:t>Obtain vital signs – temperature, pulse, respiration, blood pressure</w:t>
            </w:r>
          </w:p>
          <w:p w14:paraId="0A8E3813" w14:textId="77777777" w:rsidR="00D11048" w:rsidRDefault="00D11048" w:rsidP="00CD3108">
            <w:pPr>
              <w:pStyle w:val="ListParagraph"/>
              <w:numPr>
                <w:ilvl w:val="0"/>
                <w:numId w:val="15"/>
              </w:numPr>
              <w:spacing w:after="0" w:line="240" w:lineRule="auto"/>
              <w:rPr>
                <w:rFonts w:ascii="Times New Roman" w:hAnsi="Times New Roman"/>
                <w:color w:val="000000"/>
                <w:szCs w:val="24"/>
              </w:rPr>
            </w:pPr>
            <w:r>
              <w:rPr>
                <w:rFonts w:ascii="Times New Roman" w:hAnsi="Times New Roman"/>
                <w:color w:val="000000"/>
                <w:szCs w:val="24"/>
              </w:rPr>
              <w:t>Obtain health history</w:t>
            </w:r>
          </w:p>
          <w:p w14:paraId="0D09EB93" w14:textId="77777777" w:rsidR="00D11048" w:rsidRDefault="00D11048" w:rsidP="00CD3108">
            <w:pPr>
              <w:pStyle w:val="ListParagraph"/>
              <w:numPr>
                <w:ilvl w:val="0"/>
                <w:numId w:val="15"/>
              </w:numPr>
              <w:spacing w:after="0" w:line="240" w:lineRule="auto"/>
              <w:rPr>
                <w:rFonts w:ascii="Times New Roman" w:hAnsi="Times New Roman"/>
                <w:color w:val="000000"/>
                <w:szCs w:val="24"/>
              </w:rPr>
            </w:pPr>
            <w:r>
              <w:rPr>
                <w:rFonts w:ascii="Times New Roman" w:hAnsi="Times New Roman"/>
                <w:color w:val="000000"/>
                <w:szCs w:val="24"/>
              </w:rPr>
              <w:t>Set-up for exam and/or procedure</w:t>
            </w:r>
          </w:p>
          <w:p w14:paraId="509F2DFF" w14:textId="77777777" w:rsidR="00D11048" w:rsidRPr="00652CD5" w:rsidRDefault="00D11048" w:rsidP="00CD3108">
            <w:pPr>
              <w:pStyle w:val="ListParagraph"/>
              <w:numPr>
                <w:ilvl w:val="0"/>
                <w:numId w:val="15"/>
              </w:numPr>
              <w:spacing w:after="0" w:line="240" w:lineRule="auto"/>
              <w:rPr>
                <w:rFonts w:ascii="Times New Roman" w:hAnsi="Times New Roman"/>
                <w:color w:val="000000"/>
                <w:szCs w:val="24"/>
              </w:rPr>
            </w:pPr>
            <w:r>
              <w:rPr>
                <w:rFonts w:ascii="Times New Roman" w:hAnsi="Times New Roman"/>
                <w:color w:val="000000"/>
                <w:szCs w:val="24"/>
              </w:rPr>
              <w:t>Position/drape patient as appropriate</w:t>
            </w:r>
          </w:p>
        </w:tc>
        <w:tc>
          <w:tcPr>
            <w:tcW w:w="1463" w:type="dxa"/>
            <w:vAlign w:val="bottom"/>
          </w:tcPr>
          <w:p w14:paraId="05B46BB1" w14:textId="77777777" w:rsidR="00D11048" w:rsidRPr="008B0257" w:rsidRDefault="00D11048" w:rsidP="00CD3108">
            <w:pPr>
              <w:rPr>
                <w:rFonts w:ascii="Calibri" w:hAnsi="Calibri"/>
                <w:color w:val="000000"/>
                <w:szCs w:val="24"/>
              </w:rPr>
            </w:pPr>
            <w:r>
              <w:rPr>
                <w:rFonts w:ascii="Calibri" w:hAnsi="Calibri"/>
                <w:color w:val="000000"/>
                <w:szCs w:val="24"/>
              </w:rPr>
              <w:t>150</w:t>
            </w:r>
          </w:p>
        </w:tc>
      </w:tr>
      <w:tr w:rsidR="00D11048" w:rsidRPr="008B0257" w14:paraId="6787B1FC" w14:textId="77777777" w:rsidTr="00D11048">
        <w:trPr>
          <w:trHeight w:val="300"/>
          <w:jc w:val="center"/>
        </w:trPr>
        <w:tc>
          <w:tcPr>
            <w:tcW w:w="7586" w:type="dxa"/>
            <w:shd w:val="clear" w:color="000000" w:fill="FFFFFF"/>
            <w:vAlign w:val="center"/>
            <w:hideMark/>
          </w:tcPr>
          <w:p w14:paraId="65170DFC" w14:textId="77777777" w:rsidR="00D11048" w:rsidRPr="00652CD5" w:rsidRDefault="00D11048" w:rsidP="00CD3108">
            <w:pPr>
              <w:pStyle w:val="ListParagraph"/>
              <w:numPr>
                <w:ilvl w:val="0"/>
                <w:numId w:val="5"/>
              </w:numPr>
              <w:spacing w:after="0" w:line="240" w:lineRule="auto"/>
              <w:rPr>
                <w:rFonts w:ascii="Times New Roman" w:hAnsi="Times New Roman"/>
                <w:color w:val="000000"/>
                <w:szCs w:val="24"/>
              </w:rPr>
            </w:pPr>
            <w:r w:rsidRPr="00652CD5">
              <w:rPr>
                <w:rFonts w:ascii="Times New Roman" w:hAnsi="Times New Roman"/>
                <w:color w:val="000000"/>
                <w:szCs w:val="24"/>
              </w:rPr>
              <w:t>Assist/Implement Physician</w:t>
            </w:r>
            <w:r>
              <w:rPr>
                <w:rFonts w:ascii="Times New Roman" w:hAnsi="Times New Roman"/>
                <w:color w:val="000000"/>
                <w:szCs w:val="24"/>
              </w:rPr>
              <w:t>/</w:t>
            </w:r>
            <w:r w:rsidRPr="00652CD5">
              <w:rPr>
                <w:rFonts w:ascii="Times New Roman" w:hAnsi="Times New Roman"/>
                <w:color w:val="000000"/>
                <w:szCs w:val="24"/>
              </w:rPr>
              <w:t>Providers Orders</w:t>
            </w:r>
          </w:p>
          <w:p w14:paraId="40805AA8" w14:textId="77777777" w:rsidR="00D11048" w:rsidRDefault="00D11048" w:rsidP="00CD3108">
            <w:pPr>
              <w:pStyle w:val="ListParagraph"/>
              <w:numPr>
                <w:ilvl w:val="0"/>
                <w:numId w:val="16"/>
              </w:numPr>
              <w:spacing w:after="0" w:line="240" w:lineRule="auto"/>
              <w:rPr>
                <w:rFonts w:ascii="Times New Roman" w:hAnsi="Times New Roman"/>
                <w:color w:val="000000"/>
                <w:szCs w:val="24"/>
              </w:rPr>
            </w:pPr>
            <w:r>
              <w:rPr>
                <w:rFonts w:ascii="Times New Roman" w:hAnsi="Times New Roman"/>
                <w:color w:val="000000"/>
                <w:szCs w:val="24"/>
              </w:rPr>
              <w:t>Set-up assist with minor surgical procedures</w:t>
            </w:r>
          </w:p>
          <w:p w14:paraId="1722BE45" w14:textId="77777777" w:rsidR="00D11048" w:rsidRDefault="00D11048" w:rsidP="00CD3108">
            <w:pPr>
              <w:pStyle w:val="ListParagraph"/>
              <w:numPr>
                <w:ilvl w:val="0"/>
                <w:numId w:val="16"/>
              </w:numPr>
              <w:spacing w:after="0" w:line="240" w:lineRule="auto"/>
              <w:rPr>
                <w:rFonts w:ascii="Times New Roman" w:hAnsi="Times New Roman"/>
                <w:color w:val="000000"/>
                <w:szCs w:val="24"/>
              </w:rPr>
            </w:pPr>
            <w:r>
              <w:rPr>
                <w:rFonts w:ascii="Times New Roman" w:hAnsi="Times New Roman"/>
                <w:color w:val="000000"/>
                <w:szCs w:val="24"/>
              </w:rPr>
              <w:t>Prescription refill</w:t>
            </w:r>
          </w:p>
          <w:p w14:paraId="2AEA0B60" w14:textId="77777777" w:rsidR="00D11048" w:rsidRDefault="00D11048" w:rsidP="00CD3108">
            <w:pPr>
              <w:pStyle w:val="ListParagraph"/>
              <w:numPr>
                <w:ilvl w:val="0"/>
                <w:numId w:val="16"/>
              </w:numPr>
              <w:spacing w:after="0" w:line="240" w:lineRule="auto"/>
              <w:rPr>
                <w:rFonts w:ascii="Times New Roman" w:hAnsi="Times New Roman"/>
                <w:color w:val="000000"/>
                <w:szCs w:val="24"/>
              </w:rPr>
            </w:pPr>
            <w:r>
              <w:rPr>
                <w:rFonts w:ascii="Times New Roman" w:hAnsi="Times New Roman"/>
                <w:color w:val="000000"/>
                <w:szCs w:val="24"/>
              </w:rPr>
              <w:t>Perform allergy tests</w:t>
            </w:r>
          </w:p>
          <w:p w14:paraId="6FC31F17" w14:textId="77777777" w:rsidR="00D11048" w:rsidRDefault="00D11048" w:rsidP="00CD3108">
            <w:pPr>
              <w:pStyle w:val="ListParagraph"/>
              <w:numPr>
                <w:ilvl w:val="0"/>
                <w:numId w:val="16"/>
              </w:numPr>
              <w:spacing w:after="0" w:line="240" w:lineRule="auto"/>
              <w:rPr>
                <w:rFonts w:ascii="Times New Roman" w:hAnsi="Times New Roman"/>
                <w:color w:val="000000"/>
                <w:szCs w:val="24"/>
              </w:rPr>
            </w:pPr>
            <w:r>
              <w:rPr>
                <w:rFonts w:ascii="Times New Roman" w:hAnsi="Times New Roman"/>
                <w:color w:val="000000"/>
                <w:szCs w:val="24"/>
              </w:rPr>
              <w:t>Apply splints/support wraps</w:t>
            </w:r>
          </w:p>
          <w:p w14:paraId="2B8C9E8E" w14:textId="77777777" w:rsidR="00D11048" w:rsidRDefault="00D11048" w:rsidP="00CD3108">
            <w:pPr>
              <w:pStyle w:val="ListParagraph"/>
              <w:numPr>
                <w:ilvl w:val="0"/>
                <w:numId w:val="16"/>
              </w:numPr>
              <w:spacing w:after="0" w:line="240" w:lineRule="auto"/>
              <w:rPr>
                <w:rFonts w:ascii="Times New Roman" w:hAnsi="Times New Roman"/>
                <w:color w:val="000000"/>
                <w:szCs w:val="24"/>
              </w:rPr>
            </w:pPr>
            <w:r>
              <w:rPr>
                <w:rFonts w:ascii="Times New Roman" w:hAnsi="Times New Roman"/>
                <w:color w:val="000000"/>
                <w:szCs w:val="24"/>
              </w:rPr>
              <w:t>Provide patient counseling/education</w:t>
            </w:r>
          </w:p>
          <w:p w14:paraId="4CAB8853" w14:textId="77777777" w:rsidR="00D11048" w:rsidRDefault="00D11048" w:rsidP="00CD3108">
            <w:pPr>
              <w:pStyle w:val="ListParagraph"/>
              <w:numPr>
                <w:ilvl w:val="0"/>
                <w:numId w:val="16"/>
              </w:numPr>
              <w:spacing w:after="0" w:line="240" w:lineRule="auto"/>
              <w:rPr>
                <w:rFonts w:ascii="Times New Roman" w:hAnsi="Times New Roman"/>
                <w:color w:val="000000"/>
                <w:szCs w:val="24"/>
              </w:rPr>
            </w:pPr>
            <w:r>
              <w:rPr>
                <w:rFonts w:ascii="Times New Roman" w:hAnsi="Times New Roman"/>
                <w:color w:val="000000"/>
                <w:szCs w:val="24"/>
              </w:rPr>
              <w:t>Coordinate transportation of the patient</w:t>
            </w:r>
          </w:p>
          <w:p w14:paraId="6B99B0B7" w14:textId="77777777" w:rsidR="00D11048" w:rsidRPr="00652CD5" w:rsidRDefault="00D11048" w:rsidP="00CD3108">
            <w:pPr>
              <w:pStyle w:val="ListParagraph"/>
              <w:numPr>
                <w:ilvl w:val="0"/>
                <w:numId w:val="16"/>
              </w:numPr>
              <w:spacing w:after="0" w:line="240" w:lineRule="auto"/>
              <w:rPr>
                <w:rFonts w:ascii="Times New Roman" w:hAnsi="Times New Roman"/>
                <w:color w:val="000000"/>
                <w:szCs w:val="24"/>
              </w:rPr>
            </w:pPr>
            <w:r>
              <w:rPr>
                <w:rFonts w:ascii="Times New Roman" w:hAnsi="Times New Roman"/>
                <w:color w:val="000000"/>
                <w:szCs w:val="24"/>
              </w:rPr>
              <w:t>Release patient</w:t>
            </w:r>
          </w:p>
        </w:tc>
        <w:tc>
          <w:tcPr>
            <w:tcW w:w="1463" w:type="dxa"/>
            <w:vAlign w:val="bottom"/>
          </w:tcPr>
          <w:p w14:paraId="021D5126" w14:textId="77777777" w:rsidR="00D11048" w:rsidRPr="008B0257" w:rsidRDefault="00D11048" w:rsidP="00CD3108">
            <w:pPr>
              <w:rPr>
                <w:rFonts w:ascii="Calibri" w:hAnsi="Calibri"/>
                <w:color w:val="000000"/>
                <w:szCs w:val="24"/>
              </w:rPr>
            </w:pPr>
            <w:r>
              <w:rPr>
                <w:rFonts w:ascii="Calibri" w:hAnsi="Calibri"/>
                <w:color w:val="000000"/>
                <w:szCs w:val="24"/>
              </w:rPr>
              <w:t>150</w:t>
            </w:r>
          </w:p>
        </w:tc>
      </w:tr>
      <w:tr w:rsidR="00D11048" w:rsidRPr="008B0257" w14:paraId="711E33A6" w14:textId="77777777" w:rsidTr="00D11048">
        <w:trPr>
          <w:trHeight w:val="323"/>
          <w:jc w:val="center"/>
        </w:trPr>
        <w:tc>
          <w:tcPr>
            <w:tcW w:w="7586" w:type="dxa"/>
            <w:shd w:val="clear" w:color="000000" w:fill="FFFFFF"/>
            <w:vAlign w:val="center"/>
            <w:hideMark/>
          </w:tcPr>
          <w:p w14:paraId="5BC404AF" w14:textId="77777777" w:rsidR="00D11048" w:rsidRPr="00652CD5" w:rsidRDefault="00D11048" w:rsidP="00CD3108">
            <w:pPr>
              <w:pStyle w:val="ListParagraph"/>
              <w:numPr>
                <w:ilvl w:val="0"/>
                <w:numId w:val="5"/>
              </w:numPr>
              <w:spacing w:after="0" w:line="240" w:lineRule="auto"/>
              <w:rPr>
                <w:rFonts w:ascii="Times New Roman" w:hAnsi="Times New Roman"/>
                <w:color w:val="000000"/>
                <w:szCs w:val="24"/>
              </w:rPr>
            </w:pPr>
            <w:r w:rsidRPr="00652CD5">
              <w:rPr>
                <w:rFonts w:ascii="Times New Roman" w:hAnsi="Times New Roman"/>
                <w:color w:val="000000"/>
                <w:szCs w:val="24"/>
              </w:rPr>
              <w:lastRenderedPageBreak/>
              <w:t>Perfor</w:t>
            </w:r>
            <w:r>
              <w:rPr>
                <w:rFonts w:ascii="Times New Roman" w:hAnsi="Times New Roman"/>
                <w:color w:val="000000"/>
                <w:szCs w:val="24"/>
              </w:rPr>
              <w:t>m</w:t>
            </w:r>
            <w:r w:rsidRPr="00652CD5">
              <w:rPr>
                <w:rFonts w:ascii="Times New Roman" w:hAnsi="Times New Roman"/>
                <w:color w:val="000000"/>
                <w:szCs w:val="24"/>
              </w:rPr>
              <w:t xml:space="preserve"> Clinical Procedures</w:t>
            </w:r>
          </w:p>
          <w:p w14:paraId="09F49C3F" w14:textId="77777777" w:rsidR="00D11048" w:rsidRDefault="00D11048" w:rsidP="00CD3108">
            <w:pPr>
              <w:pStyle w:val="ListParagraph"/>
              <w:numPr>
                <w:ilvl w:val="0"/>
                <w:numId w:val="17"/>
              </w:numPr>
              <w:spacing w:after="0" w:line="240" w:lineRule="auto"/>
              <w:rPr>
                <w:rFonts w:ascii="Times New Roman" w:hAnsi="Times New Roman"/>
                <w:color w:val="000000"/>
                <w:szCs w:val="24"/>
              </w:rPr>
            </w:pPr>
            <w:r>
              <w:rPr>
                <w:rFonts w:ascii="Times New Roman" w:hAnsi="Times New Roman"/>
                <w:color w:val="000000"/>
                <w:szCs w:val="24"/>
              </w:rPr>
              <w:t>Remove wound/incision closures</w:t>
            </w:r>
          </w:p>
          <w:p w14:paraId="081ADB3B" w14:textId="77777777" w:rsidR="00D11048" w:rsidRDefault="00D11048" w:rsidP="00CD3108">
            <w:pPr>
              <w:pStyle w:val="ListParagraph"/>
              <w:numPr>
                <w:ilvl w:val="0"/>
                <w:numId w:val="17"/>
              </w:numPr>
              <w:spacing w:after="0" w:line="240" w:lineRule="auto"/>
              <w:rPr>
                <w:rFonts w:ascii="Times New Roman" w:hAnsi="Times New Roman"/>
                <w:color w:val="000000"/>
                <w:szCs w:val="24"/>
              </w:rPr>
            </w:pPr>
            <w:r>
              <w:rPr>
                <w:rFonts w:ascii="Times New Roman" w:hAnsi="Times New Roman"/>
                <w:color w:val="000000"/>
                <w:szCs w:val="24"/>
              </w:rPr>
              <w:t>Perform EKGs</w:t>
            </w:r>
          </w:p>
          <w:p w14:paraId="09591EB5" w14:textId="77777777" w:rsidR="00D11048" w:rsidRDefault="00D11048" w:rsidP="00CD3108">
            <w:pPr>
              <w:pStyle w:val="ListParagraph"/>
              <w:numPr>
                <w:ilvl w:val="0"/>
                <w:numId w:val="17"/>
              </w:numPr>
              <w:spacing w:after="0" w:line="240" w:lineRule="auto"/>
              <w:rPr>
                <w:rFonts w:ascii="Times New Roman" w:hAnsi="Times New Roman"/>
                <w:color w:val="000000"/>
                <w:szCs w:val="24"/>
              </w:rPr>
            </w:pPr>
            <w:r>
              <w:rPr>
                <w:rFonts w:ascii="Times New Roman" w:hAnsi="Times New Roman"/>
                <w:color w:val="000000"/>
                <w:szCs w:val="24"/>
              </w:rPr>
              <w:t>Perform auditory screening</w:t>
            </w:r>
          </w:p>
          <w:p w14:paraId="3AFBC90A" w14:textId="77777777" w:rsidR="00D11048" w:rsidRDefault="00D11048" w:rsidP="00CD3108">
            <w:pPr>
              <w:pStyle w:val="ListParagraph"/>
              <w:numPr>
                <w:ilvl w:val="0"/>
                <w:numId w:val="17"/>
              </w:numPr>
              <w:spacing w:after="0" w:line="240" w:lineRule="auto"/>
              <w:rPr>
                <w:rFonts w:ascii="Times New Roman" w:hAnsi="Times New Roman"/>
                <w:color w:val="000000"/>
                <w:szCs w:val="24"/>
              </w:rPr>
            </w:pPr>
            <w:r>
              <w:rPr>
                <w:rFonts w:ascii="Times New Roman" w:hAnsi="Times New Roman"/>
                <w:color w:val="000000"/>
                <w:szCs w:val="24"/>
              </w:rPr>
              <w:t>Perform pulmonary function study</w:t>
            </w:r>
          </w:p>
          <w:p w14:paraId="685C62D1" w14:textId="77777777" w:rsidR="00D11048" w:rsidRDefault="00D11048" w:rsidP="00CD3108">
            <w:pPr>
              <w:pStyle w:val="ListParagraph"/>
              <w:numPr>
                <w:ilvl w:val="0"/>
                <w:numId w:val="17"/>
              </w:numPr>
              <w:spacing w:after="0" w:line="240" w:lineRule="auto"/>
              <w:rPr>
                <w:rFonts w:ascii="Times New Roman" w:hAnsi="Times New Roman"/>
                <w:color w:val="000000"/>
                <w:szCs w:val="24"/>
              </w:rPr>
            </w:pPr>
            <w:r>
              <w:rPr>
                <w:rFonts w:ascii="Times New Roman" w:hAnsi="Times New Roman"/>
                <w:color w:val="000000"/>
                <w:szCs w:val="24"/>
              </w:rPr>
              <w:t>Obtain venous and capillary specimens</w:t>
            </w:r>
          </w:p>
          <w:p w14:paraId="3B47D221" w14:textId="77777777" w:rsidR="00D11048" w:rsidRDefault="00D11048" w:rsidP="00CD3108">
            <w:pPr>
              <w:pStyle w:val="ListParagraph"/>
              <w:numPr>
                <w:ilvl w:val="0"/>
                <w:numId w:val="17"/>
              </w:numPr>
              <w:spacing w:after="0" w:line="240" w:lineRule="auto"/>
              <w:rPr>
                <w:rFonts w:ascii="Times New Roman" w:hAnsi="Times New Roman"/>
                <w:color w:val="000000"/>
                <w:szCs w:val="24"/>
              </w:rPr>
            </w:pPr>
            <w:r>
              <w:rPr>
                <w:rFonts w:ascii="Times New Roman" w:hAnsi="Times New Roman"/>
                <w:color w:val="000000"/>
                <w:szCs w:val="24"/>
              </w:rPr>
              <w:t>Measure visual acuity</w:t>
            </w:r>
          </w:p>
          <w:p w14:paraId="4D550C89" w14:textId="77777777" w:rsidR="00D11048" w:rsidRDefault="00D11048" w:rsidP="00CD3108">
            <w:pPr>
              <w:pStyle w:val="ListParagraph"/>
              <w:numPr>
                <w:ilvl w:val="0"/>
                <w:numId w:val="17"/>
              </w:numPr>
              <w:spacing w:after="0" w:line="240" w:lineRule="auto"/>
              <w:rPr>
                <w:rFonts w:ascii="Times New Roman" w:hAnsi="Times New Roman"/>
                <w:color w:val="000000"/>
                <w:szCs w:val="24"/>
              </w:rPr>
            </w:pPr>
            <w:r>
              <w:rPr>
                <w:rFonts w:ascii="Times New Roman" w:hAnsi="Times New Roman"/>
                <w:color w:val="000000"/>
                <w:szCs w:val="24"/>
              </w:rPr>
              <w:t>Perform ear lavage</w:t>
            </w:r>
          </w:p>
          <w:p w14:paraId="52CEC7B9" w14:textId="77777777" w:rsidR="00D11048" w:rsidRDefault="00D11048" w:rsidP="00CD3108">
            <w:pPr>
              <w:pStyle w:val="ListParagraph"/>
              <w:numPr>
                <w:ilvl w:val="0"/>
                <w:numId w:val="17"/>
              </w:numPr>
              <w:spacing w:after="0" w:line="240" w:lineRule="auto"/>
              <w:rPr>
                <w:rFonts w:ascii="Times New Roman" w:hAnsi="Times New Roman"/>
                <w:color w:val="000000"/>
                <w:szCs w:val="24"/>
              </w:rPr>
            </w:pPr>
            <w:r>
              <w:rPr>
                <w:rFonts w:ascii="Times New Roman" w:hAnsi="Times New Roman"/>
                <w:color w:val="000000"/>
                <w:szCs w:val="24"/>
              </w:rPr>
              <w:t>Use of audiometer</w:t>
            </w:r>
          </w:p>
          <w:p w14:paraId="61D0E9E2" w14:textId="77777777" w:rsidR="00D11048" w:rsidRDefault="00D11048" w:rsidP="00CD3108">
            <w:pPr>
              <w:pStyle w:val="ListParagraph"/>
              <w:numPr>
                <w:ilvl w:val="0"/>
                <w:numId w:val="17"/>
              </w:numPr>
              <w:spacing w:after="0" w:line="240" w:lineRule="auto"/>
              <w:rPr>
                <w:rFonts w:ascii="Times New Roman" w:hAnsi="Times New Roman"/>
                <w:color w:val="000000"/>
                <w:szCs w:val="24"/>
              </w:rPr>
            </w:pPr>
            <w:r>
              <w:rPr>
                <w:rFonts w:ascii="Times New Roman" w:hAnsi="Times New Roman"/>
                <w:color w:val="000000"/>
                <w:szCs w:val="24"/>
              </w:rPr>
              <w:t>Apply/change dressing</w:t>
            </w:r>
          </w:p>
          <w:p w14:paraId="26A96F99" w14:textId="77777777" w:rsidR="00D11048" w:rsidRDefault="00D11048" w:rsidP="00CD3108">
            <w:pPr>
              <w:pStyle w:val="ListParagraph"/>
              <w:numPr>
                <w:ilvl w:val="0"/>
                <w:numId w:val="17"/>
              </w:numPr>
              <w:spacing w:after="0" w:line="240" w:lineRule="auto"/>
              <w:rPr>
                <w:rFonts w:ascii="Times New Roman" w:hAnsi="Times New Roman"/>
                <w:color w:val="000000"/>
                <w:szCs w:val="24"/>
              </w:rPr>
            </w:pPr>
            <w:r>
              <w:rPr>
                <w:rFonts w:ascii="Times New Roman" w:hAnsi="Times New Roman"/>
                <w:color w:val="000000"/>
                <w:szCs w:val="24"/>
              </w:rPr>
              <w:t>Administer breath/alcohol test</w:t>
            </w:r>
          </w:p>
          <w:p w14:paraId="4D2B1B05" w14:textId="77777777" w:rsidR="00D11048" w:rsidRDefault="00D11048" w:rsidP="00CD3108">
            <w:pPr>
              <w:pStyle w:val="ListParagraph"/>
              <w:numPr>
                <w:ilvl w:val="0"/>
                <w:numId w:val="17"/>
              </w:numPr>
              <w:spacing w:after="0" w:line="240" w:lineRule="auto"/>
              <w:rPr>
                <w:rFonts w:ascii="Times New Roman" w:hAnsi="Times New Roman"/>
                <w:color w:val="000000"/>
                <w:szCs w:val="24"/>
              </w:rPr>
            </w:pPr>
            <w:r>
              <w:rPr>
                <w:rFonts w:ascii="Times New Roman" w:hAnsi="Times New Roman"/>
                <w:color w:val="000000"/>
                <w:szCs w:val="24"/>
              </w:rPr>
              <w:t>Administer test color blindness</w:t>
            </w:r>
          </w:p>
          <w:p w14:paraId="09B871E0" w14:textId="77777777" w:rsidR="00D11048" w:rsidRDefault="00D11048" w:rsidP="00CD3108">
            <w:pPr>
              <w:pStyle w:val="ListParagraph"/>
              <w:numPr>
                <w:ilvl w:val="0"/>
                <w:numId w:val="17"/>
              </w:numPr>
              <w:spacing w:after="0" w:line="240" w:lineRule="auto"/>
              <w:rPr>
                <w:rFonts w:ascii="Times New Roman" w:hAnsi="Times New Roman"/>
                <w:color w:val="000000"/>
                <w:szCs w:val="24"/>
              </w:rPr>
            </w:pPr>
            <w:r>
              <w:rPr>
                <w:rFonts w:ascii="Times New Roman" w:hAnsi="Times New Roman"/>
                <w:color w:val="000000"/>
                <w:szCs w:val="24"/>
              </w:rPr>
              <w:t>Crash cart and AED procedures</w:t>
            </w:r>
          </w:p>
          <w:p w14:paraId="03F556CD" w14:textId="77777777" w:rsidR="00D11048" w:rsidRDefault="00D11048" w:rsidP="00CD3108">
            <w:pPr>
              <w:pStyle w:val="ListParagraph"/>
              <w:numPr>
                <w:ilvl w:val="0"/>
                <w:numId w:val="17"/>
              </w:numPr>
              <w:spacing w:after="0" w:line="240" w:lineRule="auto"/>
              <w:rPr>
                <w:rFonts w:ascii="Times New Roman" w:hAnsi="Times New Roman"/>
                <w:color w:val="000000"/>
                <w:szCs w:val="24"/>
              </w:rPr>
            </w:pPr>
            <w:r>
              <w:rPr>
                <w:rFonts w:ascii="Times New Roman" w:hAnsi="Times New Roman"/>
                <w:color w:val="000000"/>
                <w:szCs w:val="24"/>
              </w:rPr>
              <w:t>Breathing Treatments</w:t>
            </w:r>
          </w:p>
          <w:p w14:paraId="760FA154" w14:textId="77777777" w:rsidR="00D11048" w:rsidRDefault="00D11048" w:rsidP="00CD3108">
            <w:pPr>
              <w:pStyle w:val="ListParagraph"/>
              <w:numPr>
                <w:ilvl w:val="0"/>
                <w:numId w:val="17"/>
              </w:numPr>
              <w:spacing w:after="0" w:line="240" w:lineRule="auto"/>
              <w:rPr>
                <w:rFonts w:ascii="Times New Roman" w:hAnsi="Times New Roman"/>
                <w:color w:val="000000"/>
                <w:szCs w:val="24"/>
              </w:rPr>
            </w:pPr>
            <w:r>
              <w:rPr>
                <w:rFonts w:ascii="Times New Roman" w:hAnsi="Times New Roman"/>
                <w:color w:val="000000"/>
                <w:szCs w:val="24"/>
              </w:rPr>
              <w:t>Blood draws</w:t>
            </w:r>
          </w:p>
          <w:p w14:paraId="50AD0FD2" w14:textId="77777777" w:rsidR="00D11048" w:rsidRDefault="00D11048" w:rsidP="00CD3108">
            <w:pPr>
              <w:pStyle w:val="ListParagraph"/>
              <w:numPr>
                <w:ilvl w:val="0"/>
                <w:numId w:val="17"/>
              </w:numPr>
              <w:spacing w:after="0" w:line="240" w:lineRule="auto"/>
              <w:rPr>
                <w:rFonts w:ascii="Times New Roman" w:hAnsi="Times New Roman"/>
                <w:color w:val="000000"/>
                <w:szCs w:val="24"/>
              </w:rPr>
            </w:pPr>
            <w:r>
              <w:rPr>
                <w:rFonts w:ascii="Times New Roman" w:hAnsi="Times New Roman"/>
                <w:color w:val="000000"/>
                <w:szCs w:val="24"/>
              </w:rPr>
              <w:t>Use of liquid nitrogen</w:t>
            </w:r>
          </w:p>
          <w:p w14:paraId="1A44D251" w14:textId="77777777" w:rsidR="00D11048" w:rsidRDefault="00D11048" w:rsidP="00CD3108">
            <w:pPr>
              <w:pStyle w:val="ListParagraph"/>
              <w:numPr>
                <w:ilvl w:val="0"/>
                <w:numId w:val="17"/>
              </w:numPr>
              <w:spacing w:after="0" w:line="240" w:lineRule="auto"/>
              <w:rPr>
                <w:rFonts w:ascii="Times New Roman" w:hAnsi="Times New Roman"/>
                <w:color w:val="000000"/>
                <w:szCs w:val="24"/>
              </w:rPr>
            </w:pPr>
            <w:r>
              <w:rPr>
                <w:rFonts w:ascii="Times New Roman" w:hAnsi="Times New Roman"/>
                <w:color w:val="000000"/>
                <w:szCs w:val="24"/>
              </w:rPr>
              <w:t>Excisional Biopsy</w:t>
            </w:r>
          </w:p>
          <w:p w14:paraId="5D453DE6" w14:textId="77777777" w:rsidR="00D11048" w:rsidRDefault="00D11048" w:rsidP="00CD3108">
            <w:pPr>
              <w:pStyle w:val="ListParagraph"/>
              <w:numPr>
                <w:ilvl w:val="0"/>
                <w:numId w:val="17"/>
              </w:numPr>
              <w:spacing w:after="0" w:line="240" w:lineRule="auto"/>
              <w:rPr>
                <w:rFonts w:ascii="Times New Roman" w:hAnsi="Times New Roman"/>
                <w:color w:val="000000"/>
                <w:szCs w:val="24"/>
              </w:rPr>
            </w:pPr>
            <w:r>
              <w:rPr>
                <w:rFonts w:ascii="Times New Roman" w:hAnsi="Times New Roman"/>
                <w:color w:val="000000"/>
                <w:szCs w:val="24"/>
              </w:rPr>
              <w:t>Joint Aspiration</w:t>
            </w:r>
          </w:p>
          <w:p w14:paraId="44647D8A" w14:textId="77777777" w:rsidR="00D11048" w:rsidRDefault="00D11048" w:rsidP="00CD3108">
            <w:pPr>
              <w:pStyle w:val="ListParagraph"/>
              <w:numPr>
                <w:ilvl w:val="0"/>
                <w:numId w:val="17"/>
              </w:numPr>
              <w:spacing w:after="0" w:line="240" w:lineRule="auto"/>
              <w:rPr>
                <w:rFonts w:ascii="Times New Roman" w:hAnsi="Times New Roman"/>
                <w:color w:val="000000"/>
                <w:szCs w:val="24"/>
              </w:rPr>
            </w:pPr>
            <w:r>
              <w:rPr>
                <w:rFonts w:ascii="Times New Roman" w:hAnsi="Times New Roman"/>
                <w:color w:val="000000"/>
                <w:szCs w:val="24"/>
              </w:rPr>
              <w:t>Toenail Removal</w:t>
            </w:r>
          </w:p>
          <w:p w14:paraId="5E3100EE" w14:textId="77777777" w:rsidR="00D11048" w:rsidRPr="00652CD5" w:rsidRDefault="00D11048" w:rsidP="00CD3108">
            <w:pPr>
              <w:pStyle w:val="ListParagraph"/>
              <w:numPr>
                <w:ilvl w:val="0"/>
                <w:numId w:val="17"/>
              </w:numPr>
              <w:spacing w:after="0" w:line="240" w:lineRule="auto"/>
              <w:rPr>
                <w:rFonts w:ascii="Times New Roman" w:hAnsi="Times New Roman"/>
                <w:color w:val="000000"/>
                <w:szCs w:val="24"/>
              </w:rPr>
            </w:pPr>
            <w:r>
              <w:rPr>
                <w:rFonts w:ascii="Times New Roman" w:hAnsi="Times New Roman"/>
                <w:color w:val="000000"/>
                <w:szCs w:val="24"/>
              </w:rPr>
              <w:t>Endometrial Biopsy</w:t>
            </w:r>
          </w:p>
        </w:tc>
        <w:tc>
          <w:tcPr>
            <w:tcW w:w="1463" w:type="dxa"/>
            <w:vAlign w:val="bottom"/>
          </w:tcPr>
          <w:p w14:paraId="18FD9696" w14:textId="77777777" w:rsidR="00D11048" w:rsidRPr="008B0257" w:rsidRDefault="00D11048" w:rsidP="00CD3108">
            <w:pPr>
              <w:rPr>
                <w:rFonts w:ascii="Calibri" w:hAnsi="Calibri"/>
                <w:color w:val="000000"/>
                <w:szCs w:val="24"/>
              </w:rPr>
            </w:pPr>
            <w:r>
              <w:rPr>
                <w:rFonts w:ascii="Calibri" w:hAnsi="Calibri"/>
                <w:color w:val="000000"/>
                <w:szCs w:val="24"/>
              </w:rPr>
              <w:t>250</w:t>
            </w:r>
          </w:p>
        </w:tc>
      </w:tr>
      <w:tr w:rsidR="00D11048" w:rsidRPr="008B0257" w14:paraId="7ACC82E3" w14:textId="77777777" w:rsidTr="00D11048">
        <w:trPr>
          <w:trHeight w:val="300"/>
          <w:jc w:val="center"/>
        </w:trPr>
        <w:tc>
          <w:tcPr>
            <w:tcW w:w="7586" w:type="dxa"/>
            <w:shd w:val="clear" w:color="000000" w:fill="FFFFFF"/>
            <w:vAlign w:val="center"/>
            <w:hideMark/>
          </w:tcPr>
          <w:p w14:paraId="2EB06A95" w14:textId="77777777" w:rsidR="00D11048" w:rsidRPr="00652CD5" w:rsidRDefault="00D11048" w:rsidP="00CD3108">
            <w:pPr>
              <w:pStyle w:val="ListParagraph"/>
              <w:numPr>
                <w:ilvl w:val="0"/>
                <w:numId w:val="5"/>
              </w:numPr>
              <w:spacing w:after="0" w:line="240" w:lineRule="auto"/>
              <w:rPr>
                <w:rFonts w:ascii="Times New Roman" w:hAnsi="Times New Roman"/>
                <w:color w:val="000000"/>
                <w:szCs w:val="24"/>
              </w:rPr>
            </w:pPr>
            <w:r w:rsidRPr="00652CD5">
              <w:rPr>
                <w:rFonts w:ascii="Times New Roman" w:hAnsi="Times New Roman"/>
                <w:color w:val="000000"/>
                <w:szCs w:val="24"/>
              </w:rPr>
              <w:t xml:space="preserve">Perform CLIA/State Approved in office lab procedures’   </w:t>
            </w:r>
          </w:p>
          <w:p w14:paraId="40F59299" w14:textId="77777777" w:rsidR="00D11048" w:rsidRDefault="00D11048" w:rsidP="00CD3108">
            <w:pPr>
              <w:pStyle w:val="ListParagraph"/>
              <w:numPr>
                <w:ilvl w:val="0"/>
                <w:numId w:val="18"/>
              </w:numPr>
              <w:spacing w:after="0" w:line="240" w:lineRule="auto"/>
              <w:rPr>
                <w:rFonts w:ascii="Times New Roman" w:hAnsi="Times New Roman"/>
                <w:color w:val="000000"/>
                <w:szCs w:val="24"/>
              </w:rPr>
            </w:pPr>
            <w:r>
              <w:rPr>
                <w:rFonts w:ascii="Times New Roman" w:hAnsi="Times New Roman"/>
                <w:color w:val="000000"/>
                <w:szCs w:val="24"/>
              </w:rPr>
              <w:t>Calibrate and standardize all equipment</w:t>
            </w:r>
          </w:p>
          <w:p w14:paraId="2805C177" w14:textId="77777777" w:rsidR="00D11048" w:rsidRDefault="00D11048" w:rsidP="00CD3108">
            <w:pPr>
              <w:pStyle w:val="ListParagraph"/>
              <w:numPr>
                <w:ilvl w:val="0"/>
                <w:numId w:val="18"/>
              </w:numPr>
              <w:spacing w:after="0" w:line="240" w:lineRule="auto"/>
              <w:rPr>
                <w:rFonts w:ascii="Times New Roman" w:hAnsi="Times New Roman"/>
                <w:color w:val="000000"/>
                <w:szCs w:val="24"/>
              </w:rPr>
            </w:pPr>
            <w:r>
              <w:rPr>
                <w:rFonts w:ascii="Times New Roman" w:hAnsi="Times New Roman"/>
                <w:color w:val="000000"/>
                <w:szCs w:val="24"/>
              </w:rPr>
              <w:t>PPD test reading</w:t>
            </w:r>
          </w:p>
          <w:p w14:paraId="7FDBA973" w14:textId="77777777" w:rsidR="00D11048" w:rsidRDefault="00D11048" w:rsidP="00CD3108">
            <w:pPr>
              <w:pStyle w:val="ListParagraph"/>
              <w:numPr>
                <w:ilvl w:val="0"/>
                <w:numId w:val="18"/>
              </w:numPr>
              <w:spacing w:after="0" w:line="240" w:lineRule="auto"/>
              <w:rPr>
                <w:rFonts w:ascii="Times New Roman" w:hAnsi="Times New Roman"/>
                <w:color w:val="000000"/>
                <w:szCs w:val="24"/>
              </w:rPr>
            </w:pPr>
            <w:r>
              <w:rPr>
                <w:rFonts w:ascii="Times New Roman" w:hAnsi="Times New Roman"/>
                <w:color w:val="000000"/>
                <w:szCs w:val="24"/>
              </w:rPr>
              <w:t>Collect/process lab specimen</w:t>
            </w:r>
          </w:p>
          <w:p w14:paraId="29009BF6" w14:textId="77777777" w:rsidR="00D11048" w:rsidRDefault="00D11048" w:rsidP="00CD3108">
            <w:pPr>
              <w:pStyle w:val="ListParagraph"/>
              <w:numPr>
                <w:ilvl w:val="0"/>
                <w:numId w:val="18"/>
              </w:numPr>
              <w:spacing w:after="0" w:line="240" w:lineRule="auto"/>
              <w:rPr>
                <w:rFonts w:ascii="Times New Roman" w:hAnsi="Times New Roman"/>
                <w:color w:val="000000"/>
                <w:szCs w:val="24"/>
              </w:rPr>
            </w:pPr>
            <w:r>
              <w:rPr>
                <w:rFonts w:ascii="Times New Roman" w:hAnsi="Times New Roman"/>
                <w:color w:val="000000"/>
                <w:szCs w:val="24"/>
              </w:rPr>
              <w:t>Perform blood glucose testing</w:t>
            </w:r>
          </w:p>
          <w:p w14:paraId="176BF786" w14:textId="77777777" w:rsidR="00D11048" w:rsidRPr="00500F6E" w:rsidRDefault="00D11048" w:rsidP="00CD3108">
            <w:pPr>
              <w:pStyle w:val="ListParagraph"/>
              <w:numPr>
                <w:ilvl w:val="0"/>
                <w:numId w:val="18"/>
              </w:numPr>
              <w:spacing w:after="0" w:line="240" w:lineRule="auto"/>
              <w:rPr>
                <w:rFonts w:ascii="Times New Roman" w:hAnsi="Times New Roman"/>
                <w:color w:val="000000"/>
                <w:szCs w:val="24"/>
              </w:rPr>
            </w:pPr>
            <w:r w:rsidRPr="00500F6E">
              <w:rPr>
                <w:rFonts w:ascii="Times New Roman" w:hAnsi="Times New Roman"/>
                <w:color w:val="000000"/>
                <w:szCs w:val="24"/>
              </w:rPr>
              <w:t>Perform stool testing for occult blood</w:t>
            </w:r>
          </w:p>
          <w:p w14:paraId="24038A47" w14:textId="77777777" w:rsidR="00D11048" w:rsidRDefault="00D11048" w:rsidP="00CD3108">
            <w:pPr>
              <w:pStyle w:val="ListParagraph"/>
              <w:numPr>
                <w:ilvl w:val="0"/>
                <w:numId w:val="18"/>
              </w:numPr>
              <w:spacing w:after="0" w:line="240" w:lineRule="auto"/>
              <w:rPr>
                <w:rFonts w:ascii="Times New Roman" w:hAnsi="Times New Roman"/>
                <w:color w:val="000000"/>
                <w:szCs w:val="24"/>
              </w:rPr>
            </w:pPr>
            <w:r>
              <w:rPr>
                <w:rFonts w:ascii="Times New Roman" w:hAnsi="Times New Roman"/>
                <w:color w:val="000000"/>
                <w:szCs w:val="24"/>
              </w:rPr>
              <w:t>Perform hemoglobin determination</w:t>
            </w:r>
          </w:p>
          <w:p w14:paraId="36DC7AEB" w14:textId="77777777" w:rsidR="00D11048" w:rsidRDefault="00D11048" w:rsidP="00CD3108">
            <w:pPr>
              <w:pStyle w:val="ListParagraph"/>
              <w:numPr>
                <w:ilvl w:val="0"/>
                <w:numId w:val="18"/>
              </w:numPr>
              <w:spacing w:after="0" w:line="240" w:lineRule="auto"/>
              <w:rPr>
                <w:rFonts w:ascii="Times New Roman" w:hAnsi="Times New Roman"/>
                <w:color w:val="000000"/>
                <w:szCs w:val="24"/>
              </w:rPr>
            </w:pPr>
            <w:r>
              <w:rPr>
                <w:rFonts w:ascii="Times New Roman" w:hAnsi="Times New Roman"/>
                <w:color w:val="000000"/>
                <w:szCs w:val="24"/>
              </w:rPr>
              <w:t>Perform hematocrit determination</w:t>
            </w:r>
          </w:p>
          <w:p w14:paraId="43645AE5" w14:textId="77777777" w:rsidR="00D11048" w:rsidRDefault="00D11048" w:rsidP="00CD3108">
            <w:pPr>
              <w:pStyle w:val="ListParagraph"/>
              <w:numPr>
                <w:ilvl w:val="0"/>
                <w:numId w:val="18"/>
              </w:numPr>
              <w:spacing w:after="0" w:line="240" w:lineRule="auto"/>
              <w:rPr>
                <w:rFonts w:ascii="Times New Roman" w:hAnsi="Times New Roman"/>
                <w:color w:val="000000"/>
                <w:szCs w:val="24"/>
              </w:rPr>
            </w:pPr>
            <w:r>
              <w:rPr>
                <w:rFonts w:ascii="Times New Roman" w:hAnsi="Times New Roman"/>
                <w:color w:val="000000"/>
                <w:szCs w:val="24"/>
              </w:rPr>
              <w:t>Perform mono testing</w:t>
            </w:r>
          </w:p>
          <w:p w14:paraId="7BFFCEA4" w14:textId="77777777" w:rsidR="00D11048" w:rsidRDefault="00D11048" w:rsidP="00CD3108">
            <w:pPr>
              <w:pStyle w:val="ListParagraph"/>
              <w:numPr>
                <w:ilvl w:val="0"/>
                <w:numId w:val="18"/>
              </w:numPr>
              <w:spacing w:after="0" w:line="240" w:lineRule="auto"/>
              <w:rPr>
                <w:rFonts w:ascii="Times New Roman" w:hAnsi="Times New Roman"/>
                <w:color w:val="000000"/>
                <w:szCs w:val="24"/>
              </w:rPr>
            </w:pPr>
            <w:r>
              <w:rPr>
                <w:rFonts w:ascii="Times New Roman" w:hAnsi="Times New Roman"/>
                <w:color w:val="000000"/>
                <w:szCs w:val="24"/>
              </w:rPr>
              <w:t>Perform cholesterol testing</w:t>
            </w:r>
          </w:p>
          <w:p w14:paraId="1FA76669" w14:textId="77777777" w:rsidR="00D11048" w:rsidRDefault="00D11048" w:rsidP="00CD3108">
            <w:pPr>
              <w:pStyle w:val="ListParagraph"/>
              <w:numPr>
                <w:ilvl w:val="0"/>
                <w:numId w:val="18"/>
              </w:numPr>
              <w:spacing w:after="0" w:line="240" w:lineRule="auto"/>
              <w:rPr>
                <w:rFonts w:ascii="Times New Roman" w:hAnsi="Times New Roman"/>
                <w:color w:val="000000"/>
                <w:szCs w:val="24"/>
              </w:rPr>
            </w:pPr>
            <w:r>
              <w:rPr>
                <w:rFonts w:ascii="Times New Roman" w:hAnsi="Times New Roman"/>
                <w:color w:val="000000"/>
                <w:szCs w:val="24"/>
              </w:rPr>
              <w:t>Perform pregnancy testing</w:t>
            </w:r>
          </w:p>
          <w:p w14:paraId="7410954B" w14:textId="77777777" w:rsidR="00D11048" w:rsidRDefault="00D11048" w:rsidP="00CD3108">
            <w:pPr>
              <w:pStyle w:val="ListParagraph"/>
              <w:numPr>
                <w:ilvl w:val="0"/>
                <w:numId w:val="18"/>
              </w:numPr>
              <w:spacing w:after="0" w:line="240" w:lineRule="auto"/>
              <w:rPr>
                <w:rFonts w:ascii="Times New Roman" w:hAnsi="Times New Roman"/>
                <w:color w:val="000000"/>
                <w:szCs w:val="24"/>
              </w:rPr>
            </w:pPr>
            <w:r>
              <w:rPr>
                <w:rFonts w:ascii="Times New Roman" w:hAnsi="Times New Roman"/>
                <w:color w:val="000000"/>
                <w:szCs w:val="24"/>
              </w:rPr>
              <w:t>Perform urinalysis (dip stick)</w:t>
            </w:r>
          </w:p>
          <w:p w14:paraId="3B3C6591" w14:textId="77777777" w:rsidR="00D11048" w:rsidRPr="00652CD5" w:rsidRDefault="00D11048" w:rsidP="00CD3108">
            <w:pPr>
              <w:pStyle w:val="ListParagraph"/>
              <w:numPr>
                <w:ilvl w:val="0"/>
                <w:numId w:val="18"/>
              </w:numPr>
              <w:spacing w:after="0" w:line="240" w:lineRule="auto"/>
              <w:rPr>
                <w:rFonts w:ascii="Times New Roman" w:hAnsi="Times New Roman"/>
                <w:color w:val="000000"/>
                <w:szCs w:val="24"/>
              </w:rPr>
            </w:pPr>
            <w:r>
              <w:rPr>
                <w:rFonts w:ascii="Times New Roman" w:hAnsi="Times New Roman"/>
                <w:color w:val="000000"/>
                <w:szCs w:val="24"/>
              </w:rPr>
              <w:t>Eyewash station</w:t>
            </w:r>
          </w:p>
        </w:tc>
        <w:tc>
          <w:tcPr>
            <w:tcW w:w="1463" w:type="dxa"/>
            <w:vAlign w:val="bottom"/>
          </w:tcPr>
          <w:p w14:paraId="17114751" w14:textId="77777777" w:rsidR="00D11048" w:rsidRPr="008B0257" w:rsidRDefault="00D11048" w:rsidP="00CD3108">
            <w:pPr>
              <w:rPr>
                <w:rFonts w:ascii="Calibri" w:hAnsi="Calibri"/>
                <w:color w:val="000000"/>
                <w:szCs w:val="24"/>
              </w:rPr>
            </w:pPr>
            <w:r>
              <w:rPr>
                <w:rFonts w:ascii="Calibri" w:hAnsi="Calibri"/>
                <w:color w:val="000000"/>
                <w:szCs w:val="24"/>
              </w:rPr>
              <w:t>250</w:t>
            </w:r>
          </w:p>
        </w:tc>
      </w:tr>
      <w:tr w:rsidR="00D11048" w:rsidRPr="008B0257" w14:paraId="68A4E677" w14:textId="77777777" w:rsidTr="00D11048">
        <w:trPr>
          <w:trHeight w:val="260"/>
          <w:jc w:val="center"/>
        </w:trPr>
        <w:tc>
          <w:tcPr>
            <w:tcW w:w="7586" w:type="dxa"/>
            <w:shd w:val="clear" w:color="000000" w:fill="FFFFFF"/>
            <w:vAlign w:val="center"/>
            <w:hideMark/>
          </w:tcPr>
          <w:p w14:paraId="12C63C0C" w14:textId="77777777" w:rsidR="00D11048" w:rsidRPr="00925A88" w:rsidRDefault="00D11048" w:rsidP="00CD3108">
            <w:pPr>
              <w:pStyle w:val="ListParagraph"/>
              <w:numPr>
                <w:ilvl w:val="0"/>
                <w:numId w:val="5"/>
              </w:numPr>
              <w:spacing w:after="0" w:line="240" w:lineRule="auto"/>
              <w:rPr>
                <w:rFonts w:ascii="Times New Roman" w:hAnsi="Times New Roman"/>
                <w:color w:val="000000"/>
                <w:szCs w:val="24"/>
              </w:rPr>
            </w:pPr>
            <w:r w:rsidRPr="00925A88">
              <w:rPr>
                <w:rFonts w:ascii="Times New Roman" w:hAnsi="Times New Roman"/>
                <w:color w:val="000000"/>
                <w:szCs w:val="24"/>
              </w:rPr>
              <w:t>Maintain Professional Responsibilities</w:t>
            </w:r>
          </w:p>
          <w:p w14:paraId="59FA5C51" w14:textId="77777777" w:rsidR="00D11048" w:rsidRDefault="00D11048" w:rsidP="00CD3108">
            <w:pPr>
              <w:pStyle w:val="ListParagraph"/>
              <w:numPr>
                <w:ilvl w:val="0"/>
                <w:numId w:val="19"/>
              </w:numPr>
              <w:spacing w:after="0" w:line="240" w:lineRule="auto"/>
              <w:rPr>
                <w:rFonts w:ascii="Times New Roman" w:hAnsi="Times New Roman"/>
                <w:color w:val="000000"/>
                <w:szCs w:val="24"/>
              </w:rPr>
            </w:pPr>
            <w:r>
              <w:rPr>
                <w:rFonts w:ascii="Times New Roman" w:hAnsi="Times New Roman"/>
                <w:color w:val="000000"/>
                <w:szCs w:val="24"/>
              </w:rPr>
              <w:t>Maintain personal hygiene</w:t>
            </w:r>
          </w:p>
          <w:p w14:paraId="74B485F6" w14:textId="77777777" w:rsidR="00D11048" w:rsidRDefault="00D11048" w:rsidP="00CD3108">
            <w:pPr>
              <w:pStyle w:val="ListParagraph"/>
              <w:numPr>
                <w:ilvl w:val="0"/>
                <w:numId w:val="19"/>
              </w:numPr>
              <w:spacing w:after="0" w:line="240" w:lineRule="auto"/>
              <w:rPr>
                <w:rFonts w:ascii="Times New Roman" w:hAnsi="Times New Roman"/>
                <w:color w:val="000000"/>
                <w:szCs w:val="24"/>
              </w:rPr>
            </w:pPr>
            <w:r>
              <w:rPr>
                <w:rFonts w:ascii="Times New Roman" w:hAnsi="Times New Roman"/>
                <w:color w:val="000000"/>
                <w:szCs w:val="24"/>
              </w:rPr>
              <w:t>Participate in continuing education classes</w:t>
            </w:r>
          </w:p>
          <w:p w14:paraId="4C8415D8" w14:textId="77777777" w:rsidR="00D11048" w:rsidRDefault="00D11048" w:rsidP="00CD3108">
            <w:pPr>
              <w:pStyle w:val="ListParagraph"/>
              <w:numPr>
                <w:ilvl w:val="0"/>
                <w:numId w:val="19"/>
              </w:numPr>
              <w:spacing w:after="0" w:line="240" w:lineRule="auto"/>
              <w:rPr>
                <w:rFonts w:ascii="Times New Roman" w:hAnsi="Times New Roman"/>
                <w:color w:val="000000"/>
                <w:szCs w:val="24"/>
              </w:rPr>
            </w:pPr>
            <w:r>
              <w:rPr>
                <w:rFonts w:ascii="Times New Roman" w:hAnsi="Times New Roman"/>
                <w:color w:val="000000"/>
                <w:szCs w:val="24"/>
              </w:rPr>
              <w:t>Participate in community health activities</w:t>
            </w:r>
          </w:p>
          <w:p w14:paraId="0246D378" w14:textId="77777777" w:rsidR="00D11048" w:rsidRDefault="00D11048" w:rsidP="00CD3108">
            <w:pPr>
              <w:pStyle w:val="ListParagraph"/>
              <w:numPr>
                <w:ilvl w:val="0"/>
                <w:numId w:val="19"/>
              </w:numPr>
              <w:spacing w:after="0" w:line="240" w:lineRule="auto"/>
              <w:rPr>
                <w:rFonts w:ascii="Times New Roman" w:hAnsi="Times New Roman"/>
                <w:color w:val="000000"/>
                <w:szCs w:val="24"/>
              </w:rPr>
            </w:pPr>
            <w:r>
              <w:rPr>
                <w:rFonts w:ascii="Times New Roman" w:hAnsi="Times New Roman"/>
                <w:color w:val="000000"/>
                <w:szCs w:val="24"/>
              </w:rPr>
              <w:t>Serve as mentor to other health care professionals</w:t>
            </w:r>
          </w:p>
          <w:p w14:paraId="722B4775" w14:textId="77777777" w:rsidR="00D11048" w:rsidRDefault="00D11048" w:rsidP="00CD3108">
            <w:pPr>
              <w:pStyle w:val="ListParagraph"/>
              <w:numPr>
                <w:ilvl w:val="0"/>
                <w:numId w:val="19"/>
              </w:numPr>
              <w:spacing w:after="0" w:line="240" w:lineRule="auto"/>
              <w:rPr>
                <w:rFonts w:ascii="Times New Roman" w:hAnsi="Times New Roman"/>
                <w:color w:val="000000"/>
                <w:szCs w:val="24"/>
              </w:rPr>
            </w:pPr>
            <w:r>
              <w:rPr>
                <w:rFonts w:ascii="Times New Roman" w:hAnsi="Times New Roman"/>
                <w:color w:val="000000"/>
                <w:szCs w:val="24"/>
              </w:rPr>
              <w:t>Maintain basic life support certificate</w:t>
            </w:r>
          </w:p>
          <w:p w14:paraId="01613B70" w14:textId="77777777" w:rsidR="00D11048" w:rsidRDefault="00D11048" w:rsidP="00CD3108">
            <w:pPr>
              <w:pStyle w:val="ListParagraph"/>
              <w:numPr>
                <w:ilvl w:val="0"/>
                <w:numId w:val="19"/>
              </w:numPr>
              <w:spacing w:after="0" w:line="240" w:lineRule="auto"/>
              <w:rPr>
                <w:rFonts w:ascii="Times New Roman" w:hAnsi="Times New Roman"/>
                <w:color w:val="000000"/>
                <w:szCs w:val="24"/>
              </w:rPr>
            </w:pPr>
            <w:r>
              <w:rPr>
                <w:rFonts w:ascii="Times New Roman" w:hAnsi="Times New Roman"/>
                <w:color w:val="000000"/>
                <w:szCs w:val="24"/>
              </w:rPr>
              <w:t>Maintain professional network</w:t>
            </w:r>
          </w:p>
          <w:p w14:paraId="0A31D955" w14:textId="77777777" w:rsidR="00D11048" w:rsidRDefault="00D11048" w:rsidP="00CD3108">
            <w:pPr>
              <w:pStyle w:val="ListParagraph"/>
              <w:numPr>
                <w:ilvl w:val="0"/>
                <w:numId w:val="19"/>
              </w:numPr>
              <w:spacing w:after="0" w:line="240" w:lineRule="auto"/>
              <w:rPr>
                <w:rFonts w:ascii="Times New Roman" w:hAnsi="Times New Roman"/>
                <w:color w:val="000000"/>
                <w:szCs w:val="24"/>
              </w:rPr>
            </w:pPr>
            <w:r>
              <w:rPr>
                <w:rFonts w:ascii="Times New Roman" w:hAnsi="Times New Roman"/>
                <w:color w:val="000000"/>
                <w:szCs w:val="24"/>
              </w:rPr>
              <w:t>Participate in performance improvement</w:t>
            </w:r>
          </w:p>
          <w:p w14:paraId="356B5AB6" w14:textId="77777777" w:rsidR="00D11048" w:rsidRPr="00925A88" w:rsidRDefault="00D11048" w:rsidP="00CD3108">
            <w:pPr>
              <w:pStyle w:val="ListParagraph"/>
              <w:numPr>
                <w:ilvl w:val="0"/>
                <w:numId w:val="19"/>
              </w:numPr>
              <w:spacing w:after="0" w:line="240" w:lineRule="auto"/>
              <w:rPr>
                <w:rFonts w:ascii="Times New Roman" w:hAnsi="Times New Roman"/>
                <w:color w:val="000000"/>
                <w:szCs w:val="24"/>
              </w:rPr>
            </w:pPr>
            <w:r>
              <w:rPr>
                <w:rFonts w:ascii="Times New Roman" w:hAnsi="Times New Roman"/>
                <w:color w:val="000000"/>
                <w:szCs w:val="24"/>
              </w:rPr>
              <w:t>Perform within legal and ethical boundaries</w:t>
            </w:r>
          </w:p>
        </w:tc>
        <w:tc>
          <w:tcPr>
            <w:tcW w:w="1463" w:type="dxa"/>
            <w:vAlign w:val="bottom"/>
          </w:tcPr>
          <w:p w14:paraId="7283CC5F" w14:textId="77777777" w:rsidR="00D11048" w:rsidRPr="008B0257" w:rsidRDefault="00D11048" w:rsidP="00CD3108">
            <w:pPr>
              <w:rPr>
                <w:rFonts w:ascii="Calibri" w:hAnsi="Calibri"/>
                <w:color w:val="000000"/>
                <w:szCs w:val="24"/>
              </w:rPr>
            </w:pPr>
            <w:r>
              <w:rPr>
                <w:rFonts w:ascii="Calibri" w:hAnsi="Calibri"/>
                <w:color w:val="000000"/>
                <w:szCs w:val="24"/>
              </w:rPr>
              <w:t>50</w:t>
            </w:r>
          </w:p>
        </w:tc>
      </w:tr>
      <w:tr w:rsidR="00D11048" w:rsidRPr="008B0257" w14:paraId="52C44B68" w14:textId="77777777" w:rsidTr="00D11048">
        <w:trPr>
          <w:trHeight w:val="260"/>
          <w:jc w:val="center"/>
        </w:trPr>
        <w:tc>
          <w:tcPr>
            <w:tcW w:w="7586" w:type="dxa"/>
            <w:shd w:val="clear" w:color="000000" w:fill="FFFFFF"/>
            <w:vAlign w:val="center"/>
          </w:tcPr>
          <w:p w14:paraId="192A5AF8" w14:textId="77777777" w:rsidR="00D11048" w:rsidRPr="00925A88" w:rsidRDefault="00D11048" w:rsidP="00CD3108">
            <w:pPr>
              <w:pStyle w:val="ListParagraph"/>
              <w:numPr>
                <w:ilvl w:val="0"/>
                <w:numId w:val="5"/>
              </w:numPr>
              <w:spacing w:after="0" w:line="240" w:lineRule="auto"/>
              <w:rPr>
                <w:rFonts w:ascii="Times New Roman" w:hAnsi="Times New Roman"/>
                <w:color w:val="000000"/>
                <w:szCs w:val="24"/>
              </w:rPr>
            </w:pPr>
            <w:r w:rsidRPr="00925A88">
              <w:rPr>
                <w:rFonts w:ascii="Times New Roman" w:hAnsi="Times New Roman"/>
                <w:color w:val="000000"/>
                <w:szCs w:val="24"/>
              </w:rPr>
              <w:t>M</w:t>
            </w:r>
            <w:r>
              <w:rPr>
                <w:rFonts w:ascii="Times New Roman" w:hAnsi="Times New Roman"/>
                <w:color w:val="000000"/>
                <w:szCs w:val="24"/>
              </w:rPr>
              <w:t>edication Administration</w:t>
            </w:r>
          </w:p>
          <w:p w14:paraId="08F0999D" w14:textId="77777777" w:rsidR="00D11048" w:rsidRDefault="00D11048" w:rsidP="00CD3108">
            <w:pPr>
              <w:pStyle w:val="ListParagraph"/>
              <w:numPr>
                <w:ilvl w:val="0"/>
                <w:numId w:val="19"/>
              </w:numPr>
              <w:spacing w:after="0" w:line="240" w:lineRule="auto"/>
              <w:rPr>
                <w:rFonts w:ascii="Times New Roman" w:hAnsi="Times New Roman"/>
                <w:color w:val="000000"/>
                <w:szCs w:val="24"/>
              </w:rPr>
            </w:pPr>
            <w:r>
              <w:rPr>
                <w:rFonts w:ascii="Times New Roman" w:hAnsi="Times New Roman"/>
                <w:color w:val="000000"/>
                <w:szCs w:val="24"/>
              </w:rPr>
              <w:t>5Rs of giving medication</w:t>
            </w:r>
          </w:p>
          <w:p w14:paraId="1141D462" w14:textId="77777777" w:rsidR="00D11048" w:rsidRDefault="00D11048" w:rsidP="00CD3108">
            <w:pPr>
              <w:pStyle w:val="ListParagraph"/>
              <w:numPr>
                <w:ilvl w:val="0"/>
                <w:numId w:val="19"/>
              </w:numPr>
              <w:spacing w:after="0" w:line="240" w:lineRule="auto"/>
              <w:rPr>
                <w:rFonts w:ascii="Times New Roman" w:hAnsi="Times New Roman"/>
                <w:color w:val="000000"/>
                <w:szCs w:val="24"/>
              </w:rPr>
            </w:pPr>
            <w:r>
              <w:rPr>
                <w:rFonts w:ascii="Times New Roman" w:hAnsi="Times New Roman"/>
                <w:color w:val="000000"/>
                <w:szCs w:val="24"/>
              </w:rPr>
              <w:t>Documentation of giving medication</w:t>
            </w:r>
          </w:p>
          <w:p w14:paraId="257D7DDC" w14:textId="77777777" w:rsidR="00D11048" w:rsidRDefault="00D11048" w:rsidP="00CD3108">
            <w:pPr>
              <w:pStyle w:val="ListParagraph"/>
              <w:numPr>
                <w:ilvl w:val="0"/>
                <w:numId w:val="19"/>
              </w:numPr>
              <w:spacing w:after="0" w:line="240" w:lineRule="auto"/>
              <w:rPr>
                <w:rFonts w:ascii="Times New Roman" w:hAnsi="Times New Roman"/>
                <w:color w:val="000000"/>
                <w:szCs w:val="24"/>
              </w:rPr>
            </w:pPr>
            <w:r>
              <w:rPr>
                <w:rFonts w:ascii="Times New Roman" w:hAnsi="Times New Roman"/>
                <w:color w:val="000000"/>
                <w:szCs w:val="24"/>
              </w:rPr>
              <w:t>Sublingual medications</w:t>
            </w:r>
          </w:p>
          <w:p w14:paraId="5A52149F" w14:textId="77777777" w:rsidR="00D11048" w:rsidRDefault="00D11048" w:rsidP="00CD3108">
            <w:pPr>
              <w:pStyle w:val="ListParagraph"/>
              <w:numPr>
                <w:ilvl w:val="0"/>
                <w:numId w:val="19"/>
              </w:numPr>
              <w:spacing w:after="0" w:line="240" w:lineRule="auto"/>
              <w:rPr>
                <w:rFonts w:ascii="Times New Roman" w:hAnsi="Times New Roman"/>
                <w:color w:val="000000"/>
                <w:szCs w:val="24"/>
              </w:rPr>
            </w:pPr>
            <w:r>
              <w:rPr>
                <w:rFonts w:ascii="Times New Roman" w:hAnsi="Times New Roman"/>
                <w:color w:val="000000"/>
                <w:szCs w:val="24"/>
              </w:rPr>
              <w:t>Controlled Medications</w:t>
            </w:r>
          </w:p>
          <w:p w14:paraId="19EDFE57" w14:textId="77777777" w:rsidR="00D11048" w:rsidRDefault="00D11048" w:rsidP="00CD3108">
            <w:pPr>
              <w:pStyle w:val="ListParagraph"/>
              <w:numPr>
                <w:ilvl w:val="0"/>
                <w:numId w:val="19"/>
              </w:numPr>
              <w:spacing w:after="0" w:line="240" w:lineRule="auto"/>
              <w:rPr>
                <w:rFonts w:ascii="Times New Roman" w:hAnsi="Times New Roman"/>
                <w:color w:val="000000"/>
                <w:szCs w:val="24"/>
              </w:rPr>
            </w:pPr>
            <w:r>
              <w:rPr>
                <w:rFonts w:ascii="Times New Roman" w:hAnsi="Times New Roman"/>
                <w:color w:val="000000"/>
                <w:szCs w:val="24"/>
              </w:rPr>
              <w:t>Injections</w:t>
            </w:r>
          </w:p>
          <w:p w14:paraId="5A431CA1" w14:textId="77777777" w:rsidR="00D11048" w:rsidRDefault="00D11048" w:rsidP="00CD3108">
            <w:pPr>
              <w:pStyle w:val="ListParagraph"/>
              <w:numPr>
                <w:ilvl w:val="0"/>
                <w:numId w:val="19"/>
              </w:numPr>
              <w:spacing w:after="0" w:line="240" w:lineRule="auto"/>
              <w:rPr>
                <w:rFonts w:ascii="Times New Roman" w:hAnsi="Times New Roman"/>
                <w:color w:val="000000"/>
                <w:szCs w:val="24"/>
              </w:rPr>
            </w:pPr>
            <w:r>
              <w:rPr>
                <w:rFonts w:ascii="Times New Roman" w:hAnsi="Times New Roman"/>
                <w:color w:val="000000"/>
                <w:szCs w:val="24"/>
              </w:rPr>
              <w:lastRenderedPageBreak/>
              <w:t>Post-injection care</w:t>
            </w:r>
          </w:p>
          <w:p w14:paraId="5BAE4233" w14:textId="77777777" w:rsidR="00D11048" w:rsidRDefault="00D11048" w:rsidP="00CD3108">
            <w:pPr>
              <w:pStyle w:val="ListParagraph"/>
              <w:numPr>
                <w:ilvl w:val="0"/>
                <w:numId w:val="19"/>
              </w:numPr>
              <w:spacing w:after="0" w:line="240" w:lineRule="auto"/>
              <w:rPr>
                <w:rFonts w:ascii="Times New Roman" w:hAnsi="Times New Roman"/>
                <w:color w:val="000000"/>
                <w:szCs w:val="24"/>
              </w:rPr>
            </w:pPr>
            <w:r>
              <w:rPr>
                <w:rFonts w:ascii="Times New Roman" w:hAnsi="Times New Roman"/>
                <w:color w:val="000000"/>
                <w:szCs w:val="24"/>
              </w:rPr>
              <w:t>Mixing Medications</w:t>
            </w:r>
          </w:p>
          <w:p w14:paraId="472E8614" w14:textId="77777777" w:rsidR="00D11048" w:rsidRDefault="00D11048" w:rsidP="00CD3108">
            <w:pPr>
              <w:pStyle w:val="ListParagraph"/>
              <w:numPr>
                <w:ilvl w:val="0"/>
                <w:numId w:val="19"/>
              </w:numPr>
              <w:spacing w:after="0" w:line="240" w:lineRule="auto"/>
              <w:rPr>
                <w:rFonts w:ascii="Times New Roman" w:hAnsi="Times New Roman"/>
                <w:color w:val="000000"/>
                <w:szCs w:val="24"/>
              </w:rPr>
            </w:pPr>
            <w:r>
              <w:rPr>
                <w:rFonts w:ascii="Times New Roman" w:hAnsi="Times New Roman"/>
                <w:color w:val="000000"/>
                <w:szCs w:val="24"/>
              </w:rPr>
              <w:t>Drug Samples</w:t>
            </w:r>
          </w:p>
          <w:p w14:paraId="5EDA8827" w14:textId="77777777" w:rsidR="00D11048" w:rsidRDefault="00D11048" w:rsidP="00CD3108">
            <w:pPr>
              <w:pStyle w:val="ListParagraph"/>
              <w:numPr>
                <w:ilvl w:val="0"/>
                <w:numId w:val="19"/>
              </w:numPr>
              <w:spacing w:after="0" w:line="240" w:lineRule="auto"/>
              <w:rPr>
                <w:rFonts w:ascii="Times New Roman" w:hAnsi="Times New Roman"/>
                <w:color w:val="000000"/>
                <w:szCs w:val="24"/>
              </w:rPr>
            </w:pPr>
            <w:r>
              <w:rPr>
                <w:rFonts w:ascii="Times New Roman" w:hAnsi="Times New Roman"/>
                <w:color w:val="000000"/>
                <w:szCs w:val="24"/>
              </w:rPr>
              <w:t>Narcotic Prescriptions</w:t>
            </w:r>
          </w:p>
          <w:p w14:paraId="00A626AD" w14:textId="77777777" w:rsidR="00D11048" w:rsidRPr="00925A88" w:rsidRDefault="00D11048" w:rsidP="00CD3108">
            <w:pPr>
              <w:pStyle w:val="ListParagraph"/>
              <w:numPr>
                <w:ilvl w:val="0"/>
                <w:numId w:val="19"/>
              </w:numPr>
              <w:spacing w:after="0" w:line="240" w:lineRule="auto"/>
              <w:rPr>
                <w:rFonts w:ascii="Times New Roman" w:hAnsi="Times New Roman"/>
                <w:color w:val="000000"/>
                <w:szCs w:val="24"/>
              </w:rPr>
            </w:pPr>
            <w:r>
              <w:rPr>
                <w:rFonts w:ascii="Times New Roman" w:hAnsi="Times New Roman"/>
                <w:color w:val="000000"/>
                <w:szCs w:val="24"/>
              </w:rPr>
              <w:t>Immunizations</w:t>
            </w:r>
          </w:p>
        </w:tc>
        <w:tc>
          <w:tcPr>
            <w:tcW w:w="1463" w:type="dxa"/>
            <w:vAlign w:val="bottom"/>
          </w:tcPr>
          <w:p w14:paraId="01265A8C" w14:textId="77777777" w:rsidR="00D11048" w:rsidRPr="008B0257" w:rsidRDefault="00D11048" w:rsidP="00CD3108">
            <w:pPr>
              <w:rPr>
                <w:rFonts w:ascii="Calibri" w:hAnsi="Calibri"/>
                <w:color w:val="000000"/>
                <w:szCs w:val="24"/>
              </w:rPr>
            </w:pPr>
            <w:r>
              <w:rPr>
                <w:rFonts w:ascii="Calibri" w:hAnsi="Calibri"/>
                <w:color w:val="000000"/>
                <w:szCs w:val="24"/>
              </w:rPr>
              <w:lastRenderedPageBreak/>
              <w:t>250</w:t>
            </w:r>
          </w:p>
        </w:tc>
      </w:tr>
      <w:tr w:rsidR="00D11048" w:rsidRPr="008B0257" w14:paraId="50833291" w14:textId="77777777" w:rsidTr="00D11048">
        <w:trPr>
          <w:trHeight w:val="300"/>
          <w:jc w:val="center"/>
        </w:trPr>
        <w:tc>
          <w:tcPr>
            <w:tcW w:w="7586" w:type="dxa"/>
            <w:shd w:val="clear" w:color="000000" w:fill="FFFFFF"/>
            <w:vAlign w:val="center"/>
            <w:hideMark/>
          </w:tcPr>
          <w:p w14:paraId="4F8DAAE0" w14:textId="77777777" w:rsidR="00D11048" w:rsidRPr="008B0257" w:rsidRDefault="00D11048" w:rsidP="00EE383D">
            <w:pPr>
              <w:rPr>
                <w:rFonts w:ascii="Times New Roman" w:hAnsi="Times New Roman"/>
                <w:color w:val="000000"/>
                <w:szCs w:val="24"/>
              </w:rPr>
            </w:pPr>
            <w:r w:rsidRPr="008B0257">
              <w:rPr>
                <w:rFonts w:ascii="Times New Roman" w:hAnsi="Times New Roman"/>
                <w:color w:val="000000"/>
                <w:szCs w:val="24"/>
              </w:rPr>
              <w:t xml:space="preserve">    </w:t>
            </w:r>
            <w:r>
              <w:rPr>
                <w:rFonts w:ascii="Times New Roman" w:hAnsi="Times New Roman"/>
                <w:color w:val="000000"/>
                <w:szCs w:val="24"/>
              </w:rPr>
              <w:t>Total Hours</w:t>
            </w:r>
          </w:p>
        </w:tc>
        <w:tc>
          <w:tcPr>
            <w:tcW w:w="1463" w:type="dxa"/>
            <w:vAlign w:val="bottom"/>
          </w:tcPr>
          <w:p w14:paraId="08E121E7" w14:textId="77777777" w:rsidR="00D11048" w:rsidRPr="008B0257" w:rsidRDefault="00D11048" w:rsidP="00CD3108">
            <w:pPr>
              <w:rPr>
                <w:rFonts w:ascii="Calibri" w:hAnsi="Calibri"/>
                <w:color w:val="000000"/>
                <w:szCs w:val="24"/>
              </w:rPr>
            </w:pPr>
            <w:r>
              <w:rPr>
                <w:rFonts w:ascii="Calibri" w:hAnsi="Calibri"/>
                <w:color w:val="000000"/>
                <w:szCs w:val="24"/>
              </w:rPr>
              <w:t>2000</w:t>
            </w:r>
          </w:p>
        </w:tc>
      </w:tr>
    </w:tbl>
    <w:p w14:paraId="5437C70E" w14:textId="77777777" w:rsidR="00CD3108" w:rsidRDefault="00CD3108" w:rsidP="009773F2">
      <w:pPr>
        <w:autoSpaceDE w:val="0"/>
        <w:autoSpaceDN w:val="0"/>
        <w:adjustRightInd w:val="0"/>
        <w:spacing w:after="0" w:line="240" w:lineRule="auto"/>
        <w:rPr>
          <w:rFonts w:ascii="Times New Roman" w:hAnsi="Times New Roman" w:cs="Times New Roman"/>
          <w:sz w:val="20"/>
          <w:szCs w:val="20"/>
        </w:rPr>
      </w:pPr>
    </w:p>
    <w:p w14:paraId="7ADC50E1" w14:textId="77777777" w:rsidR="00EC6A7D" w:rsidRDefault="00EC6A7D" w:rsidP="009773F2">
      <w:pPr>
        <w:autoSpaceDE w:val="0"/>
        <w:autoSpaceDN w:val="0"/>
        <w:adjustRightInd w:val="0"/>
        <w:spacing w:after="0" w:line="240" w:lineRule="auto"/>
        <w:rPr>
          <w:rFonts w:ascii="Times New Roman" w:hAnsi="Times New Roman" w:cs="Times New Roman"/>
          <w:sz w:val="20"/>
          <w:szCs w:val="20"/>
        </w:rPr>
      </w:pPr>
    </w:p>
    <w:p w14:paraId="7117BE0C" w14:textId="77777777" w:rsidR="00696317" w:rsidRPr="00D11048" w:rsidRDefault="00655188" w:rsidP="00696317">
      <w:pPr>
        <w:pStyle w:val="ListParagraph"/>
        <w:numPr>
          <w:ilvl w:val="0"/>
          <w:numId w:val="3"/>
        </w:numPr>
        <w:autoSpaceDE w:val="0"/>
        <w:autoSpaceDN w:val="0"/>
        <w:adjustRightInd w:val="0"/>
        <w:spacing w:after="0" w:line="240" w:lineRule="auto"/>
        <w:rPr>
          <w:rFonts w:ascii="Times New Roman" w:hAnsi="Times New Roman" w:cs="Times New Roman"/>
          <w:sz w:val="20"/>
          <w:szCs w:val="20"/>
          <w:u w:val="single"/>
        </w:rPr>
      </w:pPr>
      <w:r w:rsidRPr="00D11048">
        <w:rPr>
          <w:rFonts w:ascii="Times New Roman" w:hAnsi="Times New Roman" w:cs="Times New Roman"/>
          <w:sz w:val="24"/>
          <w:szCs w:val="24"/>
          <w:u w:val="single"/>
        </w:rPr>
        <w:t xml:space="preserve">Related Instruction </w:t>
      </w:r>
      <w:r w:rsidR="00EC6A7D" w:rsidRPr="00D11048">
        <w:rPr>
          <w:rFonts w:ascii="Times New Roman" w:hAnsi="Times New Roman" w:cs="Times New Roman"/>
          <w:sz w:val="24"/>
          <w:szCs w:val="24"/>
          <w:u w:val="single"/>
        </w:rPr>
        <w:t>Outline</w:t>
      </w:r>
    </w:p>
    <w:p w14:paraId="53AEFD01" w14:textId="77777777" w:rsidR="00D11048" w:rsidRDefault="00D11048" w:rsidP="00D11048">
      <w:pPr>
        <w:tabs>
          <w:tab w:val="left" w:pos="543"/>
          <w:tab w:val="left" w:pos="1143"/>
          <w:tab w:val="left" w:pos="1743"/>
          <w:tab w:val="left" w:pos="2343"/>
          <w:tab w:val="left" w:pos="2943"/>
          <w:tab w:val="left" w:pos="3543"/>
          <w:tab w:val="left" w:pos="4143"/>
          <w:tab w:val="left" w:pos="4743"/>
          <w:tab w:val="left" w:pos="5343"/>
          <w:tab w:val="left" w:pos="5943"/>
          <w:tab w:val="left" w:pos="6543"/>
          <w:tab w:val="left" w:pos="7143"/>
          <w:tab w:val="left" w:pos="7743"/>
          <w:tab w:val="left" w:pos="8343"/>
          <w:tab w:val="left" w:pos="8943"/>
          <w:tab w:val="left" w:pos="9543"/>
          <w:tab w:val="left" w:pos="10143"/>
          <w:tab w:val="left" w:pos="10743"/>
          <w:tab w:val="left" w:pos="11343"/>
        </w:tabs>
        <w:autoSpaceDE w:val="0"/>
        <w:autoSpaceDN w:val="0"/>
        <w:adjustRightInd w:val="0"/>
        <w:spacing w:after="0" w:line="240" w:lineRule="auto"/>
        <w:rPr>
          <w:rFonts w:ascii="Times New Roman" w:hAnsi="Times New Roman" w:cs="Times New Roman"/>
          <w:sz w:val="24"/>
          <w:szCs w:val="24"/>
        </w:rPr>
      </w:pPr>
    </w:p>
    <w:p w14:paraId="7B2CE78D" w14:textId="77777777" w:rsidR="00D11048" w:rsidRPr="00CD3108" w:rsidRDefault="00D11048" w:rsidP="00D11048">
      <w:pPr>
        <w:tabs>
          <w:tab w:val="left" w:pos="543"/>
          <w:tab w:val="left" w:pos="1143"/>
          <w:tab w:val="left" w:pos="1743"/>
          <w:tab w:val="left" w:pos="2343"/>
          <w:tab w:val="left" w:pos="2943"/>
          <w:tab w:val="left" w:pos="3543"/>
          <w:tab w:val="left" w:pos="4143"/>
          <w:tab w:val="left" w:pos="4743"/>
          <w:tab w:val="left" w:pos="5343"/>
          <w:tab w:val="left" w:pos="5943"/>
          <w:tab w:val="left" w:pos="6543"/>
          <w:tab w:val="left" w:pos="7143"/>
          <w:tab w:val="left" w:pos="7743"/>
          <w:tab w:val="left" w:pos="8343"/>
          <w:tab w:val="left" w:pos="8943"/>
          <w:tab w:val="left" w:pos="9543"/>
          <w:tab w:val="left" w:pos="10143"/>
          <w:tab w:val="left" w:pos="10743"/>
          <w:tab w:val="left" w:pos="11343"/>
        </w:tabs>
        <w:autoSpaceDE w:val="0"/>
        <w:autoSpaceDN w:val="0"/>
        <w:adjustRightInd w:val="0"/>
        <w:spacing w:after="0" w:line="240" w:lineRule="auto"/>
        <w:rPr>
          <w:rFonts w:ascii="Times New Roman" w:hAnsi="Times New Roman" w:cs="Times New Roman"/>
          <w:sz w:val="24"/>
          <w:szCs w:val="24"/>
        </w:rPr>
      </w:pPr>
      <w:r w:rsidRPr="00CD3108">
        <w:rPr>
          <w:rFonts w:ascii="Times New Roman" w:hAnsi="Times New Roman" w:cs="Times New Roman"/>
          <w:sz w:val="24"/>
          <w:szCs w:val="24"/>
        </w:rPr>
        <w:t>The apprentice will receive a US Career Institute Certificate of Completion, and can then sit for the Certified Clinical Medical Assistant (CCMA) exam of the Certified Medical Administrative Assistant (CMAA) exam, both through the National Healthcare Association. It is recommended to review their Candidate’s Handbook and other study material they may provide.</w:t>
      </w:r>
    </w:p>
    <w:p w14:paraId="63BCC4E9" w14:textId="77777777" w:rsidR="00D11048" w:rsidRPr="00CD3108" w:rsidRDefault="00D11048" w:rsidP="00CD3108">
      <w:pPr>
        <w:pStyle w:val="ListParagraph"/>
        <w:autoSpaceDE w:val="0"/>
        <w:autoSpaceDN w:val="0"/>
        <w:adjustRightInd w:val="0"/>
        <w:spacing w:after="0" w:line="240" w:lineRule="auto"/>
        <w:rPr>
          <w:rFonts w:ascii="Times New Roman" w:hAnsi="Times New Roman" w:cs="Times New Roman"/>
          <w:sz w:val="24"/>
          <w:szCs w:val="24"/>
        </w:rPr>
      </w:pPr>
    </w:p>
    <w:p w14:paraId="35A0BC7A" w14:textId="77777777" w:rsidR="00CD3108" w:rsidRPr="00CD3108" w:rsidRDefault="00CD3108" w:rsidP="00CD3108">
      <w:pPr>
        <w:tabs>
          <w:tab w:val="left" w:pos="543"/>
          <w:tab w:val="left" w:pos="1143"/>
          <w:tab w:val="left" w:pos="1743"/>
          <w:tab w:val="left" w:pos="2343"/>
          <w:tab w:val="left" w:pos="2943"/>
          <w:tab w:val="left" w:pos="3543"/>
          <w:tab w:val="left" w:pos="4143"/>
          <w:tab w:val="left" w:pos="4743"/>
          <w:tab w:val="left" w:pos="5343"/>
          <w:tab w:val="left" w:pos="5943"/>
          <w:tab w:val="left" w:pos="6543"/>
          <w:tab w:val="left" w:pos="7143"/>
          <w:tab w:val="left" w:pos="7743"/>
          <w:tab w:val="left" w:pos="8343"/>
          <w:tab w:val="left" w:pos="8943"/>
          <w:tab w:val="left" w:pos="9543"/>
          <w:tab w:val="left" w:pos="10143"/>
          <w:tab w:val="left" w:pos="10743"/>
          <w:tab w:val="left" w:pos="11343"/>
        </w:tabs>
        <w:autoSpaceDE w:val="0"/>
        <w:autoSpaceDN w:val="0"/>
        <w:adjustRightInd w:val="0"/>
        <w:spacing w:after="0" w:line="240" w:lineRule="auto"/>
        <w:rPr>
          <w:rFonts w:ascii="Times New Roman" w:hAnsi="Times New Roman" w:cs="Times New Roman"/>
          <w:sz w:val="24"/>
          <w:szCs w:val="24"/>
        </w:rPr>
      </w:pPr>
      <w:r w:rsidRPr="00CD3108">
        <w:rPr>
          <w:rFonts w:ascii="Times New Roman" w:hAnsi="Times New Roman" w:cs="Times New Roman"/>
          <w:sz w:val="24"/>
          <w:szCs w:val="24"/>
        </w:rPr>
        <w:t>Curriculum Provider: US Career Institute</w:t>
      </w:r>
    </w:p>
    <w:p w14:paraId="726B5A4D" w14:textId="77777777" w:rsidR="00CD3108" w:rsidRPr="00CD3108" w:rsidRDefault="00CD3108" w:rsidP="00CD3108">
      <w:pPr>
        <w:tabs>
          <w:tab w:val="left" w:pos="543"/>
          <w:tab w:val="left" w:pos="1143"/>
          <w:tab w:val="left" w:pos="1743"/>
          <w:tab w:val="left" w:pos="2343"/>
          <w:tab w:val="left" w:pos="2943"/>
          <w:tab w:val="left" w:pos="3543"/>
          <w:tab w:val="left" w:pos="4143"/>
          <w:tab w:val="left" w:pos="4743"/>
          <w:tab w:val="left" w:pos="5343"/>
          <w:tab w:val="left" w:pos="5943"/>
          <w:tab w:val="left" w:pos="6543"/>
          <w:tab w:val="left" w:pos="7143"/>
          <w:tab w:val="left" w:pos="7743"/>
          <w:tab w:val="left" w:pos="8343"/>
          <w:tab w:val="left" w:pos="8943"/>
          <w:tab w:val="left" w:pos="9543"/>
          <w:tab w:val="left" w:pos="10143"/>
          <w:tab w:val="left" w:pos="10743"/>
          <w:tab w:val="left" w:pos="1134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ab/>
      </w:r>
      <w:hyperlink r:id="rId6" w:history="1">
        <w:r w:rsidRPr="00CD3108">
          <w:rPr>
            <w:rStyle w:val="Hyperlink"/>
            <w:rFonts w:ascii="Times New Roman" w:hAnsi="Times New Roman" w:cs="Times New Roman"/>
            <w:sz w:val="24"/>
            <w:szCs w:val="24"/>
          </w:rPr>
          <w:t>https://www.uscareerinstitute.edu/certificates/health-care-programs/medical-assistant</w:t>
        </w:r>
      </w:hyperlink>
      <w:r w:rsidRPr="00CD3108">
        <w:rPr>
          <w:rFonts w:ascii="Times New Roman" w:hAnsi="Times New Roman" w:cs="Times New Roman"/>
          <w:sz w:val="24"/>
          <w:szCs w:val="24"/>
        </w:rPr>
        <w:t xml:space="preserve"> </w:t>
      </w:r>
    </w:p>
    <w:p w14:paraId="1B742ED7" w14:textId="7A1F5B8B" w:rsidR="00CD3108" w:rsidRDefault="00CD3108" w:rsidP="00CD3108">
      <w:pPr>
        <w:tabs>
          <w:tab w:val="left" w:pos="543"/>
          <w:tab w:val="left" w:pos="1143"/>
          <w:tab w:val="left" w:pos="1743"/>
          <w:tab w:val="left" w:pos="2343"/>
          <w:tab w:val="left" w:pos="2943"/>
          <w:tab w:val="left" w:pos="3543"/>
          <w:tab w:val="left" w:pos="4143"/>
          <w:tab w:val="left" w:pos="4743"/>
          <w:tab w:val="left" w:pos="5343"/>
          <w:tab w:val="left" w:pos="5943"/>
          <w:tab w:val="left" w:pos="6543"/>
          <w:tab w:val="left" w:pos="7143"/>
          <w:tab w:val="left" w:pos="7743"/>
          <w:tab w:val="left" w:pos="8343"/>
          <w:tab w:val="left" w:pos="8943"/>
          <w:tab w:val="left" w:pos="9543"/>
          <w:tab w:val="left" w:pos="10143"/>
          <w:tab w:val="left" w:pos="10743"/>
          <w:tab w:val="left" w:pos="11343"/>
        </w:tabs>
        <w:autoSpaceDE w:val="0"/>
        <w:autoSpaceDN w:val="0"/>
        <w:adjustRightInd w:val="0"/>
        <w:spacing w:after="0" w:line="240" w:lineRule="auto"/>
        <w:rPr>
          <w:rFonts w:ascii="Times New Roman" w:hAnsi="Times New Roman" w:cs="Times New Roman"/>
          <w:b/>
          <w:sz w:val="24"/>
          <w:szCs w:val="24"/>
        </w:rPr>
      </w:pPr>
    </w:p>
    <w:p w14:paraId="67E85C0F" w14:textId="77777777" w:rsidR="00D11048" w:rsidRPr="00C5071E" w:rsidRDefault="00D11048" w:rsidP="00D11048">
      <w:pPr>
        <w:tabs>
          <w:tab w:val="left" w:pos="543"/>
          <w:tab w:val="left" w:pos="1143"/>
          <w:tab w:val="left" w:pos="1743"/>
          <w:tab w:val="left" w:pos="2343"/>
          <w:tab w:val="left" w:pos="2943"/>
          <w:tab w:val="left" w:pos="3543"/>
          <w:tab w:val="left" w:pos="4143"/>
          <w:tab w:val="left" w:pos="4743"/>
          <w:tab w:val="left" w:pos="5343"/>
          <w:tab w:val="left" w:pos="5943"/>
          <w:tab w:val="left" w:pos="6543"/>
          <w:tab w:val="left" w:pos="7143"/>
          <w:tab w:val="left" w:pos="7743"/>
          <w:tab w:val="left" w:pos="8343"/>
          <w:tab w:val="left" w:pos="8943"/>
          <w:tab w:val="left" w:pos="9543"/>
          <w:tab w:val="left" w:pos="10143"/>
          <w:tab w:val="left" w:pos="10743"/>
          <w:tab w:val="left" w:pos="11343"/>
        </w:tabs>
        <w:autoSpaceDE w:val="0"/>
        <w:autoSpaceDN w:val="0"/>
        <w:adjustRightInd w:val="0"/>
        <w:spacing w:after="0" w:line="240" w:lineRule="auto"/>
        <w:rPr>
          <w:rFonts w:ascii="Times New Roman" w:hAnsi="Times New Roman" w:cs="Times New Roman"/>
          <w:spacing w:val="-2"/>
          <w:sz w:val="24"/>
          <w:szCs w:val="24"/>
        </w:rPr>
      </w:pPr>
      <w:r>
        <w:rPr>
          <w:rFonts w:ascii="Times New Roman" w:hAnsi="Times New Roman" w:cs="Times New Roman"/>
          <w:sz w:val="24"/>
          <w:szCs w:val="24"/>
        </w:rPr>
        <w:t xml:space="preserve">Sponsors may use alternate curriculum sources. </w:t>
      </w:r>
    </w:p>
    <w:p w14:paraId="2007D7A3" w14:textId="77777777" w:rsidR="00D11048" w:rsidRPr="00CD3108" w:rsidRDefault="00D11048" w:rsidP="00CD3108">
      <w:pPr>
        <w:tabs>
          <w:tab w:val="left" w:pos="543"/>
          <w:tab w:val="left" w:pos="1143"/>
          <w:tab w:val="left" w:pos="1743"/>
          <w:tab w:val="left" w:pos="2343"/>
          <w:tab w:val="left" w:pos="2943"/>
          <w:tab w:val="left" w:pos="3543"/>
          <w:tab w:val="left" w:pos="4143"/>
          <w:tab w:val="left" w:pos="4743"/>
          <w:tab w:val="left" w:pos="5343"/>
          <w:tab w:val="left" w:pos="5943"/>
          <w:tab w:val="left" w:pos="6543"/>
          <w:tab w:val="left" w:pos="7143"/>
          <w:tab w:val="left" w:pos="7743"/>
          <w:tab w:val="left" w:pos="8343"/>
          <w:tab w:val="left" w:pos="8943"/>
          <w:tab w:val="left" w:pos="9543"/>
          <w:tab w:val="left" w:pos="10143"/>
          <w:tab w:val="left" w:pos="10743"/>
          <w:tab w:val="left" w:pos="11343"/>
        </w:tabs>
        <w:autoSpaceDE w:val="0"/>
        <w:autoSpaceDN w:val="0"/>
        <w:adjustRightInd w:val="0"/>
        <w:spacing w:after="0" w:line="240" w:lineRule="auto"/>
        <w:rPr>
          <w:rFonts w:ascii="Times New Roman" w:hAnsi="Times New Roman" w:cs="Times New Roman"/>
          <w:b/>
          <w:sz w:val="24"/>
          <w:szCs w:val="24"/>
        </w:rPr>
      </w:pPr>
    </w:p>
    <w:p w14:paraId="5335B31D" w14:textId="77777777" w:rsidR="00CD3108" w:rsidRPr="00CD3108" w:rsidRDefault="00CD3108" w:rsidP="00CD3108">
      <w:pPr>
        <w:pStyle w:val="Heading3"/>
        <w:spacing w:before="0" w:after="0"/>
        <w:rPr>
          <w:rFonts w:ascii="Times New Roman" w:hAnsi="Times New Roman"/>
          <w:color w:val="555555"/>
          <w:sz w:val="24"/>
          <w:szCs w:val="24"/>
          <w:lang w:val="en"/>
        </w:rPr>
      </w:pPr>
      <w:r w:rsidRPr="00CD3108">
        <w:rPr>
          <w:rFonts w:ascii="Times New Roman" w:hAnsi="Times New Roman"/>
          <w:color w:val="555555"/>
          <w:sz w:val="24"/>
          <w:szCs w:val="24"/>
          <w:lang w:val="en"/>
        </w:rPr>
        <w:t>Unit 1</w:t>
      </w:r>
    </w:p>
    <w:p w14:paraId="4E25448A" w14:textId="77777777" w:rsidR="00CD3108" w:rsidRPr="00CD3108" w:rsidRDefault="00CD3108" w:rsidP="00CD3108">
      <w:pPr>
        <w:numPr>
          <w:ilvl w:val="0"/>
          <w:numId w:val="20"/>
        </w:numPr>
        <w:spacing w:after="0" w:line="240" w:lineRule="auto"/>
        <w:rPr>
          <w:rFonts w:ascii="Times New Roman" w:hAnsi="Times New Roman" w:cs="Times New Roman"/>
          <w:color w:val="555555"/>
          <w:sz w:val="24"/>
          <w:szCs w:val="24"/>
          <w:lang w:val="en"/>
        </w:rPr>
      </w:pPr>
      <w:r w:rsidRPr="00CD3108">
        <w:rPr>
          <w:rFonts w:ascii="Times New Roman" w:hAnsi="Times New Roman" w:cs="Times New Roman"/>
          <w:color w:val="555555"/>
          <w:sz w:val="24"/>
          <w:szCs w:val="24"/>
          <w:lang w:val="en"/>
        </w:rPr>
        <w:t>Welcome to the World of Healthcare</w:t>
      </w:r>
    </w:p>
    <w:p w14:paraId="06C33648" w14:textId="77777777" w:rsidR="00CD3108" w:rsidRPr="00CD3108" w:rsidRDefault="00CD3108" w:rsidP="00CD3108">
      <w:pPr>
        <w:numPr>
          <w:ilvl w:val="0"/>
          <w:numId w:val="20"/>
        </w:numPr>
        <w:spacing w:after="0" w:line="240" w:lineRule="auto"/>
        <w:rPr>
          <w:rFonts w:ascii="Times New Roman" w:hAnsi="Times New Roman" w:cs="Times New Roman"/>
          <w:color w:val="555555"/>
          <w:sz w:val="24"/>
          <w:szCs w:val="24"/>
          <w:lang w:val="en"/>
        </w:rPr>
      </w:pPr>
      <w:r w:rsidRPr="00CD3108">
        <w:rPr>
          <w:rFonts w:ascii="Times New Roman" w:hAnsi="Times New Roman" w:cs="Times New Roman"/>
          <w:color w:val="555555"/>
          <w:sz w:val="24"/>
          <w:szCs w:val="24"/>
          <w:lang w:val="en"/>
        </w:rPr>
        <w:t>Work in the Medical Front Office</w:t>
      </w:r>
    </w:p>
    <w:p w14:paraId="0A061AF6" w14:textId="77777777" w:rsidR="00CD3108" w:rsidRPr="00CD3108" w:rsidRDefault="00CD3108" w:rsidP="00CD3108">
      <w:pPr>
        <w:numPr>
          <w:ilvl w:val="0"/>
          <w:numId w:val="20"/>
        </w:numPr>
        <w:spacing w:after="0" w:line="240" w:lineRule="auto"/>
        <w:rPr>
          <w:rFonts w:ascii="Times New Roman" w:hAnsi="Times New Roman" w:cs="Times New Roman"/>
          <w:color w:val="555555"/>
          <w:sz w:val="24"/>
          <w:szCs w:val="24"/>
          <w:lang w:val="en"/>
        </w:rPr>
      </w:pPr>
      <w:r w:rsidRPr="00CD3108">
        <w:rPr>
          <w:rFonts w:ascii="Times New Roman" w:hAnsi="Times New Roman" w:cs="Times New Roman"/>
          <w:color w:val="555555"/>
          <w:sz w:val="24"/>
          <w:szCs w:val="24"/>
          <w:lang w:val="en"/>
        </w:rPr>
        <w:t>Introduction to Medical Terminology</w:t>
      </w:r>
    </w:p>
    <w:p w14:paraId="274508B0" w14:textId="77777777" w:rsidR="00CD3108" w:rsidRPr="00CD3108" w:rsidRDefault="00CD3108" w:rsidP="00CD3108">
      <w:pPr>
        <w:numPr>
          <w:ilvl w:val="0"/>
          <w:numId w:val="20"/>
        </w:numPr>
        <w:spacing w:after="0" w:line="240" w:lineRule="auto"/>
        <w:rPr>
          <w:rFonts w:ascii="Times New Roman" w:hAnsi="Times New Roman" w:cs="Times New Roman"/>
          <w:color w:val="555555"/>
          <w:sz w:val="24"/>
          <w:szCs w:val="24"/>
          <w:lang w:val="en"/>
        </w:rPr>
      </w:pPr>
      <w:r w:rsidRPr="00CD3108">
        <w:rPr>
          <w:rFonts w:ascii="Times New Roman" w:hAnsi="Times New Roman" w:cs="Times New Roman"/>
          <w:color w:val="555555"/>
          <w:sz w:val="24"/>
          <w:szCs w:val="24"/>
          <w:lang w:val="en"/>
        </w:rPr>
        <w:t>What is a Medical Record?</w:t>
      </w:r>
    </w:p>
    <w:p w14:paraId="1E6B200E" w14:textId="77777777" w:rsidR="00CD3108" w:rsidRPr="00CD3108" w:rsidRDefault="00CD3108" w:rsidP="00CD3108">
      <w:pPr>
        <w:numPr>
          <w:ilvl w:val="0"/>
          <w:numId w:val="20"/>
        </w:numPr>
        <w:spacing w:after="0" w:line="240" w:lineRule="auto"/>
        <w:rPr>
          <w:rFonts w:ascii="Times New Roman" w:hAnsi="Times New Roman" w:cs="Times New Roman"/>
          <w:color w:val="555555"/>
          <w:sz w:val="24"/>
          <w:szCs w:val="24"/>
          <w:lang w:val="en"/>
        </w:rPr>
      </w:pPr>
      <w:r w:rsidRPr="00CD3108">
        <w:rPr>
          <w:rFonts w:ascii="Times New Roman" w:hAnsi="Times New Roman" w:cs="Times New Roman"/>
          <w:color w:val="555555"/>
          <w:sz w:val="24"/>
          <w:szCs w:val="24"/>
          <w:lang w:val="en"/>
        </w:rPr>
        <w:t>Emergencies in the Medical Office</w:t>
      </w:r>
    </w:p>
    <w:p w14:paraId="0EB983F1" w14:textId="77777777" w:rsidR="00CD3108" w:rsidRPr="00CD3108" w:rsidRDefault="00CD3108" w:rsidP="00CD3108">
      <w:pPr>
        <w:numPr>
          <w:ilvl w:val="0"/>
          <w:numId w:val="20"/>
        </w:numPr>
        <w:spacing w:after="0" w:line="240" w:lineRule="auto"/>
        <w:rPr>
          <w:rFonts w:ascii="Times New Roman" w:hAnsi="Times New Roman" w:cs="Times New Roman"/>
          <w:color w:val="555555"/>
          <w:sz w:val="24"/>
          <w:szCs w:val="24"/>
          <w:lang w:val="en"/>
        </w:rPr>
      </w:pPr>
      <w:r w:rsidRPr="00CD3108">
        <w:rPr>
          <w:rFonts w:ascii="Times New Roman" w:hAnsi="Times New Roman" w:cs="Times New Roman"/>
          <w:color w:val="555555"/>
          <w:sz w:val="24"/>
          <w:szCs w:val="24"/>
          <w:lang w:val="en"/>
        </w:rPr>
        <w:t>Medical Equipment and Supplies</w:t>
      </w:r>
    </w:p>
    <w:p w14:paraId="7E0779A2" w14:textId="77777777" w:rsidR="00CD3108" w:rsidRPr="00CD3108" w:rsidRDefault="00CD3108" w:rsidP="00CD3108">
      <w:pPr>
        <w:pStyle w:val="Heading3"/>
        <w:spacing w:before="0" w:after="0"/>
        <w:rPr>
          <w:rFonts w:ascii="Times New Roman" w:hAnsi="Times New Roman"/>
          <w:color w:val="555555"/>
          <w:sz w:val="24"/>
          <w:szCs w:val="24"/>
          <w:lang w:val="en"/>
        </w:rPr>
      </w:pPr>
      <w:r w:rsidRPr="00CD3108">
        <w:rPr>
          <w:rFonts w:ascii="Times New Roman" w:hAnsi="Times New Roman"/>
          <w:color w:val="555555"/>
          <w:sz w:val="24"/>
          <w:szCs w:val="24"/>
          <w:lang w:val="en"/>
        </w:rPr>
        <w:t>Unit 2</w:t>
      </w:r>
    </w:p>
    <w:p w14:paraId="7FD227D2" w14:textId="77777777" w:rsidR="00CD3108" w:rsidRPr="00CD3108" w:rsidRDefault="00CD3108" w:rsidP="00CD3108">
      <w:pPr>
        <w:numPr>
          <w:ilvl w:val="0"/>
          <w:numId w:val="21"/>
        </w:numPr>
        <w:spacing w:after="0" w:line="240" w:lineRule="auto"/>
        <w:rPr>
          <w:rFonts w:ascii="Times New Roman" w:hAnsi="Times New Roman" w:cs="Times New Roman"/>
          <w:color w:val="555555"/>
          <w:sz w:val="24"/>
          <w:szCs w:val="24"/>
          <w:lang w:val="en"/>
        </w:rPr>
      </w:pPr>
      <w:r w:rsidRPr="00CD3108">
        <w:rPr>
          <w:rFonts w:ascii="Times New Roman" w:hAnsi="Times New Roman" w:cs="Times New Roman"/>
          <w:color w:val="555555"/>
          <w:sz w:val="24"/>
          <w:szCs w:val="24"/>
          <w:lang w:val="en"/>
        </w:rPr>
        <w:t>Introduction to Anatomy</w:t>
      </w:r>
    </w:p>
    <w:p w14:paraId="3C4E99C0" w14:textId="77777777" w:rsidR="00CD3108" w:rsidRPr="00CD3108" w:rsidRDefault="00CD3108" w:rsidP="00CD3108">
      <w:pPr>
        <w:numPr>
          <w:ilvl w:val="0"/>
          <w:numId w:val="21"/>
        </w:numPr>
        <w:spacing w:after="0" w:line="240" w:lineRule="auto"/>
        <w:rPr>
          <w:rFonts w:ascii="Times New Roman" w:hAnsi="Times New Roman" w:cs="Times New Roman"/>
          <w:color w:val="555555"/>
          <w:sz w:val="24"/>
          <w:szCs w:val="24"/>
          <w:lang w:val="en"/>
        </w:rPr>
      </w:pPr>
      <w:r w:rsidRPr="00CD3108">
        <w:rPr>
          <w:rFonts w:ascii="Times New Roman" w:hAnsi="Times New Roman" w:cs="Times New Roman"/>
          <w:color w:val="555555"/>
          <w:sz w:val="24"/>
          <w:szCs w:val="24"/>
          <w:lang w:val="en"/>
        </w:rPr>
        <w:t>The Anatomy of the Human Body</w:t>
      </w:r>
    </w:p>
    <w:p w14:paraId="2E6D3B55" w14:textId="77777777" w:rsidR="00CD3108" w:rsidRPr="00CD3108" w:rsidRDefault="00CD3108" w:rsidP="00CD3108">
      <w:pPr>
        <w:numPr>
          <w:ilvl w:val="0"/>
          <w:numId w:val="21"/>
        </w:numPr>
        <w:spacing w:after="0" w:line="240" w:lineRule="auto"/>
        <w:rPr>
          <w:rFonts w:ascii="Times New Roman" w:hAnsi="Times New Roman" w:cs="Times New Roman"/>
          <w:color w:val="555555"/>
          <w:sz w:val="24"/>
          <w:szCs w:val="24"/>
          <w:lang w:val="en"/>
        </w:rPr>
      </w:pPr>
      <w:r w:rsidRPr="00CD3108">
        <w:rPr>
          <w:rFonts w:ascii="Times New Roman" w:hAnsi="Times New Roman" w:cs="Times New Roman"/>
          <w:color w:val="555555"/>
          <w:sz w:val="24"/>
          <w:szCs w:val="24"/>
          <w:lang w:val="en"/>
        </w:rPr>
        <w:t>Vital Signs</w:t>
      </w:r>
    </w:p>
    <w:p w14:paraId="2F8A0AE4" w14:textId="77777777" w:rsidR="00CD3108" w:rsidRPr="00CD3108" w:rsidRDefault="00CD3108" w:rsidP="00CD3108">
      <w:pPr>
        <w:numPr>
          <w:ilvl w:val="0"/>
          <w:numId w:val="21"/>
        </w:numPr>
        <w:spacing w:after="0" w:line="240" w:lineRule="auto"/>
        <w:rPr>
          <w:rFonts w:ascii="Times New Roman" w:hAnsi="Times New Roman" w:cs="Times New Roman"/>
          <w:color w:val="555555"/>
          <w:sz w:val="24"/>
          <w:szCs w:val="24"/>
          <w:lang w:val="en"/>
        </w:rPr>
      </w:pPr>
      <w:r w:rsidRPr="00CD3108">
        <w:rPr>
          <w:rFonts w:ascii="Times New Roman" w:hAnsi="Times New Roman" w:cs="Times New Roman"/>
          <w:color w:val="555555"/>
          <w:sz w:val="24"/>
          <w:szCs w:val="24"/>
          <w:lang w:val="en"/>
        </w:rPr>
        <w:t>Safety in the Medical Office</w:t>
      </w:r>
    </w:p>
    <w:p w14:paraId="5DD08C97" w14:textId="77777777" w:rsidR="00CD3108" w:rsidRPr="00CD3108" w:rsidRDefault="00CD3108" w:rsidP="00CD3108">
      <w:pPr>
        <w:numPr>
          <w:ilvl w:val="0"/>
          <w:numId w:val="21"/>
        </w:numPr>
        <w:spacing w:after="0" w:line="240" w:lineRule="auto"/>
        <w:rPr>
          <w:rFonts w:ascii="Times New Roman" w:hAnsi="Times New Roman" w:cs="Times New Roman"/>
          <w:color w:val="555555"/>
          <w:sz w:val="24"/>
          <w:szCs w:val="24"/>
          <w:lang w:val="en"/>
        </w:rPr>
      </w:pPr>
      <w:r w:rsidRPr="00CD3108">
        <w:rPr>
          <w:rFonts w:ascii="Times New Roman" w:hAnsi="Times New Roman" w:cs="Times New Roman"/>
          <w:color w:val="555555"/>
          <w:sz w:val="24"/>
          <w:szCs w:val="24"/>
          <w:lang w:val="en"/>
        </w:rPr>
        <w:t>Communication Skills: Working with Patients</w:t>
      </w:r>
    </w:p>
    <w:p w14:paraId="24AE6CCD" w14:textId="77777777" w:rsidR="00CD3108" w:rsidRPr="00CD3108" w:rsidRDefault="00CD3108" w:rsidP="00CD3108">
      <w:pPr>
        <w:numPr>
          <w:ilvl w:val="0"/>
          <w:numId w:val="21"/>
        </w:numPr>
        <w:spacing w:after="0" w:line="240" w:lineRule="auto"/>
        <w:rPr>
          <w:rFonts w:ascii="Times New Roman" w:hAnsi="Times New Roman" w:cs="Times New Roman"/>
          <w:color w:val="555555"/>
          <w:sz w:val="24"/>
          <w:szCs w:val="24"/>
          <w:lang w:val="en"/>
        </w:rPr>
      </w:pPr>
      <w:r w:rsidRPr="00CD3108">
        <w:rPr>
          <w:rFonts w:ascii="Times New Roman" w:hAnsi="Times New Roman" w:cs="Times New Roman"/>
          <w:color w:val="555555"/>
          <w:sz w:val="24"/>
          <w:szCs w:val="24"/>
          <w:lang w:val="en"/>
        </w:rPr>
        <w:t>Medical Insurance 101</w:t>
      </w:r>
    </w:p>
    <w:p w14:paraId="5290B62F" w14:textId="77777777" w:rsidR="00CD3108" w:rsidRPr="00CD3108" w:rsidRDefault="00CD3108" w:rsidP="00CD3108">
      <w:pPr>
        <w:pStyle w:val="Heading3"/>
        <w:spacing w:before="0" w:after="0"/>
        <w:rPr>
          <w:rFonts w:ascii="Times New Roman" w:hAnsi="Times New Roman"/>
          <w:color w:val="555555"/>
          <w:sz w:val="24"/>
          <w:szCs w:val="24"/>
          <w:lang w:val="en"/>
        </w:rPr>
      </w:pPr>
      <w:r w:rsidRPr="00CD3108">
        <w:rPr>
          <w:rFonts w:ascii="Times New Roman" w:hAnsi="Times New Roman"/>
          <w:color w:val="555555"/>
          <w:sz w:val="24"/>
          <w:szCs w:val="24"/>
          <w:lang w:val="en"/>
        </w:rPr>
        <w:t>Unit 3</w:t>
      </w:r>
    </w:p>
    <w:p w14:paraId="14AA0E61" w14:textId="77777777" w:rsidR="00CD3108" w:rsidRPr="00CD3108" w:rsidRDefault="00CD3108" w:rsidP="00CD3108">
      <w:pPr>
        <w:numPr>
          <w:ilvl w:val="0"/>
          <w:numId w:val="22"/>
        </w:numPr>
        <w:spacing w:after="0" w:line="240" w:lineRule="auto"/>
        <w:rPr>
          <w:rFonts w:ascii="Times New Roman" w:hAnsi="Times New Roman" w:cs="Times New Roman"/>
          <w:color w:val="555555"/>
          <w:sz w:val="24"/>
          <w:szCs w:val="24"/>
          <w:lang w:val="en"/>
        </w:rPr>
      </w:pPr>
      <w:r w:rsidRPr="00CD3108">
        <w:rPr>
          <w:rFonts w:ascii="Times New Roman" w:hAnsi="Times New Roman" w:cs="Times New Roman"/>
          <w:color w:val="555555"/>
          <w:sz w:val="24"/>
          <w:szCs w:val="24"/>
          <w:lang w:val="en"/>
        </w:rPr>
        <w:t>Electronic Health Records</w:t>
      </w:r>
    </w:p>
    <w:p w14:paraId="5AF668E4" w14:textId="77777777" w:rsidR="00CD3108" w:rsidRPr="00CD3108" w:rsidRDefault="00CD3108" w:rsidP="00CD3108">
      <w:pPr>
        <w:numPr>
          <w:ilvl w:val="0"/>
          <w:numId w:val="22"/>
        </w:numPr>
        <w:spacing w:after="0" w:line="240" w:lineRule="auto"/>
        <w:rPr>
          <w:rFonts w:ascii="Times New Roman" w:hAnsi="Times New Roman" w:cs="Times New Roman"/>
          <w:color w:val="555555"/>
          <w:sz w:val="24"/>
          <w:szCs w:val="24"/>
          <w:lang w:val="en"/>
        </w:rPr>
      </w:pPr>
      <w:r w:rsidRPr="00CD3108">
        <w:rPr>
          <w:rFonts w:ascii="Times New Roman" w:hAnsi="Times New Roman" w:cs="Times New Roman"/>
          <w:color w:val="555555"/>
          <w:sz w:val="24"/>
          <w:szCs w:val="24"/>
          <w:lang w:val="en"/>
        </w:rPr>
        <w:t>The Patient Exam</w:t>
      </w:r>
    </w:p>
    <w:p w14:paraId="3A22E1DF" w14:textId="77777777" w:rsidR="00CD3108" w:rsidRPr="00CD3108" w:rsidRDefault="00CD3108" w:rsidP="00CD3108">
      <w:pPr>
        <w:numPr>
          <w:ilvl w:val="0"/>
          <w:numId w:val="22"/>
        </w:numPr>
        <w:spacing w:after="0" w:line="240" w:lineRule="auto"/>
        <w:rPr>
          <w:rFonts w:ascii="Times New Roman" w:hAnsi="Times New Roman" w:cs="Times New Roman"/>
          <w:color w:val="555555"/>
          <w:sz w:val="24"/>
          <w:szCs w:val="24"/>
          <w:lang w:val="en"/>
        </w:rPr>
      </w:pPr>
      <w:r w:rsidRPr="00CD3108">
        <w:rPr>
          <w:rFonts w:ascii="Times New Roman" w:hAnsi="Times New Roman" w:cs="Times New Roman"/>
          <w:color w:val="555555"/>
          <w:sz w:val="24"/>
          <w:szCs w:val="24"/>
          <w:lang w:val="en"/>
        </w:rPr>
        <w:t>Medical Ethics and Legal Responsibilities</w:t>
      </w:r>
    </w:p>
    <w:p w14:paraId="67400931" w14:textId="77777777" w:rsidR="00CD3108" w:rsidRPr="00CD3108" w:rsidRDefault="00CD3108" w:rsidP="00CD3108">
      <w:pPr>
        <w:numPr>
          <w:ilvl w:val="0"/>
          <w:numId w:val="22"/>
        </w:numPr>
        <w:spacing w:after="0" w:line="240" w:lineRule="auto"/>
        <w:rPr>
          <w:rFonts w:ascii="Times New Roman" w:hAnsi="Times New Roman" w:cs="Times New Roman"/>
          <w:color w:val="555555"/>
          <w:sz w:val="24"/>
          <w:szCs w:val="24"/>
          <w:lang w:val="en"/>
        </w:rPr>
      </w:pPr>
      <w:r w:rsidRPr="00CD3108">
        <w:rPr>
          <w:rFonts w:ascii="Times New Roman" w:hAnsi="Times New Roman" w:cs="Times New Roman"/>
          <w:color w:val="555555"/>
          <w:sz w:val="24"/>
          <w:szCs w:val="24"/>
          <w:lang w:val="en"/>
        </w:rPr>
        <w:t>Blood Testing</w:t>
      </w:r>
    </w:p>
    <w:p w14:paraId="1EAD8D32" w14:textId="77777777" w:rsidR="00CD3108" w:rsidRPr="00CD3108" w:rsidRDefault="00CD3108" w:rsidP="00CD3108">
      <w:pPr>
        <w:numPr>
          <w:ilvl w:val="0"/>
          <w:numId w:val="22"/>
        </w:numPr>
        <w:spacing w:after="0" w:line="240" w:lineRule="auto"/>
        <w:rPr>
          <w:rFonts w:ascii="Times New Roman" w:hAnsi="Times New Roman" w:cs="Times New Roman"/>
          <w:color w:val="555555"/>
          <w:sz w:val="24"/>
          <w:szCs w:val="24"/>
          <w:lang w:val="en"/>
        </w:rPr>
      </w:pPr>
      <w:r w:rsidRPr="00CD3108">
        <w:rPr>
          <w:rFonts w:ascii="Times New Roman" w:hAnsi="Times New Roman" w:cs="Times New Roman"/>
          <w:color w:val="555555"/>
          <w:sz w:val="24"/>
          <w:szCs w:val="24"/>
          <w:lang w:val="en"/>
        </w:rPr>
        <w:t>Introduction to Bookkeeping Procedures</w:t>
      </w:r>
    </w:p>
    <w:p w14:paraId="030E7C54" w14:textId="77777777" w:rsidR="00CD3108" w:rsidRPr="00CD3108" w:rsidRDefault="00CD3108" w:rsidP="00CD3108">
      <w:pPr>
        <w:numPr>
          <w:ilvl w:val="0"/>
          <w:numId w:val="22"/>
        </w:numPr>
        <w:spacing w:after="0" w:line="240" w:lineRule="auto"/>
        <w:rPr>
          <w:rFonts w:ascii="Times New Roman" w:hAnsi="Times New Roman" w:cs="Times New Roman"/>
          <w:color w:val="555555"/>
          <w:sz w:val="24"/>
          <w:szCs w:val="24"/>
          <w:lang w:val="en"/>
        </w:rPr>
      </w:pPr>
      <w:r w:rsidRPr="00CD3108">
        <w:rPr>
          <w:rFonts w:ascii="Times New Roman" w:hAnsi="Times New Roman" w:cs="Times New Roman"/>
          <w:color w:val="555555"/>
          <w:sz w:val="24"/>
          <w:szCs w:val="24"/>
          <w:lang w:val="en"/>
        </w:rPr>
        <w:t>Technology and Healthcare</w:t>
      </w:r>
    </w:p>
    <w:p w14:paraId="5DC448BA" w14:textId="77777777" w:rsidR="00CD3108" w:rsidRPr="00CD3108" w:rsidRDefault="00CD3108" w:rsidP="00CD3108">
      <w:pPr>
        <w:numPr>
          <w:ilvl w:val="0"/>
          <w:numId w:val="22"/>
        </w:numPr>
        <w:spacing w:after="0" w:line="240" w:lineRule="auto"/>
        <w:rPr>
          <w:rFonts w:ascii="Times New Roman" w:hAnsi="Times New Roman" w:cs="Times New Roman"/>
          <w:color w:val="555555"/>
          <w:sz w:val="24"/>
          <w:szCs w:val="24"/>
          <w:lang w:val="en"/>
        </w:rPr>
      </w:pPr>
      <w:r w:rsidRPr="00CD3108">
        <w:rPr>
          <w:rFonts w:ascii="Times New Roman" w:hAnsi="Times New Roman" w:cs="Times New Roman"/>
          <w:color w:val="555555"/>
          <w:sz w:val="24"/>
          <w:szCs w:val="24"/>
          <w:lang w:val="en"/>
        </w:rPr>
        <w:t>Bacterial Smears and Cultures</w:t>
      </w:r>
    </w:p>
    <w:p w14:paraId="4E26F9D6" w14:textId="77777777" w:rsidR="00CD3108" w:rsidRPr="00CD3108" w:rsidRDefault="00CD3108" w:rsidP="00CD3108">
      <w:pPr>
        <w:pStyle w:val="Heading3"/>
        <w:spacing w:before="0" w:after="0"/>
        <w:rPr>
          <w:rFonts w:ascii="Times New Roman" w:hAnsi="Times New Roman"/>
          <w:color w:val="555555"/>
          <w:sz w:val="24"/>
          <w:szCs w:val="24"/>
          <w:lang w:val="en"/>
        </w:rPr>
      </w:pPr>
      <w:r w:rsidRPr="00CD3108">
        <w:rPr>
          <w:rFonts w:ascii="Times New Roman" w:hAnsi="Times New Roman"/>
          <w:color w:val="555555"/>
          <w:sz w:val="24"/>
          <w:szCs w:val="24"/>
          <w:lang w:val="en"/>
        </w:rPr>
        <w:t>Unit 4</w:t>
      </w:r>
    </w:p>
    <w:p w14:paraId="484B77A9" w14:textId="77777777" w:rsidR="00CD3108" w:rsidRPr="00CD3108" w:rsidRDefault="00CD3108" w:rsidP="00CD3108">
      <w:pPr>
        <w:numPr>
          <w:ilvl w:val="0"/>
          <w:numId w:val="23"/>
        </w:numPr>
        <w:spacing w:after="0" w:line="240" w:lineRule="auto"/>
        <w:rPr>
          <w:rFonts w:ascii="Times New Roman" w:hAnsi="Times New Roman" w:cs="Times New Roman"/>
          <w:color w:val="555555"/>
          <w:sz w:val="24"/>
          <w:szCs w:val="24"/>
          <w:lang w:val="en"/>
        </w:rPr>
      </w:pPr>
      <w:r w:rsidRPr="00CD3108">
        <w:rPr>
          <w:rFonts w:ascii="Times New Roman" w:hAnsi="Times New Roman" w:cs="Times New Roman"/>
          <w:color w:val="555555"/>
          <w:sz w:val="24"/>
          <w:szCs w:val="24"/>
          <w:lang w:val="en"/>
        </w:rPr>
        <w:t>Body Fluid Specimens</w:t>
      </w:r>
    </w:p>
    <w:p w14:paraId="123A5DF9" w14:textId="77777777" w:rsidR="00CD3108" w:rsidRPr="00CD3108" w:rsidRDefault="00CD3108" w:rsidP="00CD3108">
      <w:pPr>
        <w:numPr>
          <w:ilvl w:val="0"/>
          <w:numId w:val="23"/>
        </w:numPr>
        <w:spacing w:after="0" w:line="240" w:lineRule="auto"/>
        <w:rPr>
          <w:rFonts w:ascii="Times New Roman" w:hAnsi="Times New Roman" w:cs="Times New Roman"/>
          <w:color w:val="555555"/>
          <w:sz w:val="24"/>
          <w:szCs w:val="24"/>
          <w:lang w:val="en"/>
        </w:rPr>
      </w:pPr>
      <w:r w:rsidRPr="00CD3108">
        <w:rPr>
          <w:rFonts w:ascii="Times New Roman" w:hAnsi="Times New Roman" w:cs="Times New Roman"/>
          <w:color w:val="555555"/>
          <w:sz w:val="24"/>
          <w:szCs w:val="24"/>
          <w:lang w:val="en"/>
        </w:rPr>
        <w:t>Patient Therapies</w:t>
      </w:r>
    </w:p>
    <w:p w14:paraId="6433C92F" w14:textId="77777777" w:rsidR="00CD3108" w:rsidRPr="00CD3108" w:rsidRDefault="00CD3108" w:rsidP="00CD3108">
      <w:pPr>
        <w:numPr>
          <w:ilvl w:val="0"/>
          <w:numId w:val="23"/>
        </w:numPr>
        <w:spacing w:after="0" w:line="240" w:lineRule="auto"/>
        <w:rPr>
          <w:rFonts w:ascii="Times New Roman" w:hAnsi="Times New Roman" w:cs="Times New Roman"/>
          <w:color w:val="555555"/>
          <w:sz w:val="24"/>
          <w:szCs w:val="24"/>
          <w:lang w:val="en"/>
        </w:rPr>
      </w:pPr>
      <w:r w:rsidRPr="00CD3108">
        <w:rPr>
          <w:rFonts w:ascii="Times New Roman" w:hAnsi="Times New Roman" w:cs="Times New Roman"/>
          <w:color w:val="555555"/>
          <w:sz w:val="24"/>
          <w:szCs w:val="24"/>
          <w:lang w:val="en"/>
        </w:rPr>
        <w:t>Pharmacology</w:t>
      </w:r>
    </w:p>
    <w:p w14:paraId="31BA04F7" w14:textId="77777777" w:rsidR="00CD3108" w:rsidRPr="00CD3108" w:rsidRDefault="00CD3108" w:rsidP="00CD3108">
      <w:pPr>
        <w:numPr>
          <w:ilvl w:val="0"/>
          <w:numId w:val="23"/>
        </w:numPr>
        <w:spacing w:after="0" w:line="240" w:lineRule="auto"/>
        <w:rPr>
          <w:rFonts w:ascii="Times New Roman" w:hAnsi="Times New Roman" w:cs="Times New Roman"/>
          <w:color w:val="555555"/>
          <w:sz w:val="24"/>
          <w:szCs w:val="24"/>
          <w:lang w:val="en"/>
        </w:rPr>
      </w:pPr>
      <w:r w:rsidRPr="00CD3108">
        <w:rPr>
          <w:rFonts w:ascii="Times New Roman" w:hAnsi="Times New Roman" w:cs="Times New Roman"/>
          <w:color w:val="555555"/>
          <w:sz w:val="24"/>
          <w:szCs w:val="24"/>
          <w:lang w:val="en"/>
        </w:rPr>
        <w:lastRenderedPageBreak/>
        <w:t>Assisting with Special Examinations</w:t>
      </w:r>
    </w:p>
    <w:p w14:paraId="485D38FE" w14:textId="77777777" w:rsidR="00CD3108" w:rsidRPr="00CD3108" w:rsidRDefault="00CD3108" w:rsidP="00CD3108">
      <w:pPr>
        <w:pStyle w:val="Heading3"/>
        <w:spacing w:before="0" w:after="0"/>
        <w:rPr>
          <w:rFonts w:ascii="Times New Roman" w:hAnsi="Times New Roman"/>
          <w:color w:val="555555"/>
          <w:sz w:val="24"/>
          <w:szCs w:val="24"/>
          <w:lang w:val="en"/>
        </w:rPr>
      </w:pPr>
      <w:r w:rsidRPr="00CD3108">
        <w:rPr>
          <w:rFonts w:ascii="Times New Roman" w:hAnsi="Times New Roman"/>
          <w:color w:val="555555"/>
          <w:sz w:val="24"/>
          <w:szCs w:val="24"/>
          <w:lang w:val="en"/>
        </w:rPr>
        <w:t>Unit 5</w:t>
      </w:r>
    </w:p>
    <w:p w14:paraId="3B604A21" w14:textId="77777777" w:rsidR="00CD3108" w:rsidRPr="00CD3108" w:rsidRDefault="00CD3108" w:rsidP="00CD3108">
      <w:pPr>
        <w:numPr>
          <w:ilvl w:val="0"/>
          <w:numId w:val="24"/>
        </w:numPr>
        <w:spacing w:after="0" w:line="240" w:lineRule="auto"/>
        <w:rPr>
          <w:rFonts w:ascii="Times New Roman" w:hAnsi="Times New Roman" w:cs="Times New Roman"/>
          <w:color w:val="555555"/>
          <w:sz w:val="24"/>
          <w:szCs w:val="24"/>
          <w:lang w:val="en"/>
        </w:rPr>
      </w:pPr>
      <w:r w:rsidRPr="00CD3108">
        <w:rPr>
          <w:rFonts w:ascii="Times New Roman" w:hAnsi="Times New Roman" w:cs="Times New Roman"/>
          <w:color w:val="555555"/>
          <w:sz w:val="24"/>
          <w:szCs w:val="24"/>
          <w:lang w:val="en"/>
        </w:rPr>
        <w:t>Minor Surgical Procedures</w:t>
      </w:r>
    </w:p>
    <w:p w14:paraId="7808B65E" w14:textId="77777777" w:rsidR="00CD3108" w:rsidRPr="00CD3108" w:rsidRDefault="00CD3108" w:rsidP="00CD3108">
      <w:pPr>
        <w:numPr>
          <w:ilvl w:val="0"/>
          <w:numId w:val="24"/>
        </w:numPr>
        <w:spacing w:after="0" w:line="240" w:lineRule="auto"/>
        <w:rPr>
          <w:rFonts w:ascii="Times New Roman" w:hAnsi="Times New Roman" w:cs="Times New Roman"/>
          <w:color w:val="555555"/>
          <w:sz w:val="24"/>
          <w:szCs w:val="24"/>
          <w:lang w:val="en"/>
        </w:rPr>
      </w:pPr>
      <w:r w:rsidRPr="00CD3108">
        <w:rPr>
          <w:rFonts w:ascii="Times New Roman" w:hAnsi="Times New Roman" w:cs="Times New Roman"/>
          <w:color w:val="555555"/>
          <w:sz w:val="24"/>
          <w:szCs w:val="24"/>
          <w:lang w:val="en"/>
        </w:rPr>
        <w:t>Preparing and Administering Medications</w:t>
      </w:r>
    </w:p>
    <w:p w14:paraId="014920F3" w14:textId="77777777" w:rsidR="00CD3108" w:rsidRPr="00CD3108" w:rsidRDefault="00CD3108" w:rsidP="00CD3108">
      <w:pPr>
        <w:numPr>
          <w:ilvl w:val="0"/>
          <w:numId w:val="24"/>
        </w:numPr>
        <w:spacing w:after="0" w:line="240" w:lineRule="auto"/>
        <w:rPr>
          <w:rFonts w:ascii="Times New Roman" w:hAnsi="Times New Roman" w:cs="Times New Roman"/>
          <w:color w:val="555555"/>
          <w:sz w:val="24"/>
          <w:szCs w:val="24"/>
          <w:lang w:val="en"/>
        </w:rPr>
      </w:pPr>
      <w:r w:rsidRPr="00CD3108">
        <w:rPr>
          <w:rFonts w:ascii="Times New Roman" w:hAnsi="Times New Roman" w:cs="Times New Roman"/>
          <w:color w:val="555555"/>
          <w:sz w:val="24"/>
          <w:szCs w:val="24"/>
          <w:lang w:val="en"/>
        </w:rPr>
        <w:t>Testing Your Knowledge</w:t>
      </w:r>
    </w:p>
    <w:p w14:paraId="6D81B3DC" w14:textId="77777777" w:rsidR="00CD3108" w:rsidRPr="00CD3108" w:rsidRDefault="00CD3108" w:rsidP="00CD3108">
      <w:pPr>
        <w:pStyle w:val="Heading2"/>
        <w:rPr>
          <w:color w:val="555555"/>
          <w:lang w:val="en"/>
        </w:rPr>
      </w:pPr>
      <w:r w:rsidRPr="00CD3108">
        <w:rPr>
          <w:color w:val="555555"/>
          <w:lang w:val="en"/>
        </w:rPr>
        <w:t xml:space="preserve">Additional Course </w:t>
      </w:r>
    </w:p>
    <w:p w14:paraId="23DDF7DC" w14:textId="77777777" w:rsidR="00CD3108" w:rsidRPr="00CD3108" w:rsidRDefault="00CD3108" w:rsidP="00CD3108">
      <w:pPr>
        <w:numPr>
          <w:ilvl w:val="0"/>
          <w:numId w:val="25"/>
        </w:numPr>
        <w:spacing w:after="0" w:line="240" w:lineRule="auto"/>
        <w:rPr>
          <w:rFonts w:ascii="Times New Roman" w:hAnsi="Times New Roman" w:cs="Times New Roman"/>
          <w:color w:val="555555"/>
          <w:sz w:val="24"/>
          <w:szCs w:val="24"/>
          <w:lang w:val="en"/>
        </w:rPr>
      </w:pPr>
      <w:r w:rsidRPr="00CD3108">
        <w:rPr>
          <w:rFonts w:ascii="Times New Roman" w:hAnsi="Times New Roman" w:cs="Times New Roman"/>
          <w:color w:val="555555"/>
          <w:sz w:val="24"/>
          <w:szCs w:val="24"/>
          <w:lang w:val="en"/>
        </w:rPr>
        <w:t>Medical Assistant Virtual Lab</w:t>
      </w:r>
    </w:p>
    <w:p w14:paraId="157A7862" w14:textId="77777777" w:rsidR="00CD3108" w:rsidRPr="00CD3108" w:rsidRDefault="00CD3108" w:rsidP="00CD3108">
      <w:pPr>
        <w:numPr>
          <w:ilvl w:val="0"/>
          <w:numId w:val="25"/>
        </w:numPr>
        <w:spacing w:after="0" w:line="240" w:lineRule="auto"/>
        <w:rPr>
          <w:rFonts w:ascii="Times New Roman" w:hAnsi="Times New Roman" w:cs="Times New Roman"/>
          <w:color w:val="555555"/>
          <w:sz w:val="24"/>
          <w:szCs w:val="24"/>
          <w:lang w:val="en"/>
        </w:rPr>
      </w:pPr>
      <w:r w:rsidRPr="00CD3108">
        <w:rPr>
          <w:rFonts w:ascii="Times New Roman" w:hAnsi="Times New Roman" w:cs="Times New Roman"/>
          <w:color w:val="555555"/>
          <w:sz w:val="24"/>
          <w:szCs w:val="24"/>
          <w:lang w:val="en"/>
        </w:rPr>
        <w:t>First Aid Supplement</w:t>
      </w:r>
    </w:p>
    <w:p w14:paraId="272E1C42" w14:textId="77777777" w:rsidR="00EC6A7D" w:rsidRPr="00EC6A7D" w:rsidRDefault="00EC6A7D" w:rsidP="00EC6A7D">
      <w:pPr>
        <w:autoSpaceDE w:val="0"/>
        <w:autoSpaceDN w:val="0"/>
        <w:adjustRightInd w:val="0"/>
        <w:spacing w:after="0" w:line="240" w:lineRule="auto"/>
        <w:rPr>
          <w:rFonts w:ascii="Times New Roman" w:hAnsi="Times New Roman" w:cs="Times New Roman"/>
          <w:sz w:val="20"/>
          <w:szCs w:val="20"/>
        </w:rPr>
      </w:pPr>
    </w:p>
    <w:p w14:paraId="2EFEDA88" w14:textId="77777777" w:rsidR="00655188" w:rsidRDefault="00655188" w:rsidP="00655188">
      <w:pPr>
        <w:autoSpaceDE w:val="0"/>
        <w:autoSpaceDN w:val="0"/>
        <w:adjustRightInd w:val="0"/>
        <w:spacing w:after="0" w:line="240" w:lineRule="auto"/>
        <w:rPr>
          <w:rFonts w:ascii="Times New Roman" w:hAnsi="Times New Roman" w:cs="Times New Roman"/>
          <w:sz w:val="20"/>
          <w:szCs w:val="20"/>
        </w:rPr>
      </w:pPr>
    </w:p>
    <w:p w14:paraId="021262FC" w14:textId="77777777" w:rsidR="00655188" w:rsidRPr="00655188" w:rsidRDefault="00655188" w:rsidP="00655188">
      <w:pPr>
        <w:autoSpaceDE w:val="0"/>
        <w:autoSpaceDN w:val="0"/>
        <w:adjustRightInd w:val="0"/>
        <w:spacing w:after="0" w:line="240" w:lineRule="auto"/>
        <w:rPr>
          <w:rFonts w:ascii="Times New Roman" w:hAnsi="Times New Roman" w:cs="Times New Roman"/>
          <w:sz w:val="20"/>
          <w:szCs w:val="20"/>
        </w:rPr>
      </w:pPr>
    </w:p>
    <w:sectPr w:rsidR="00655188" w:rsidRPr="00655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03846"/>
    <w:multiLevelType w:val="multilevel"/>
    <w:tmpl w:val="3654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F6369"/>
    <w:multiLevelType w:val="hybridMultilevel"/>
    <w:tmpl w:val="07685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FA60C0"/>
    <w:multiLevelType w:val="hybridMultilevel"/>
    <w:tmpl w:val="F4E24E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D1904"/>
    <w:multiLevelType w:val="hybridMultilevel"/>
    <w:tmpl w:val="C096DCD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15:restartNumberingAfterBreak="0">
    <w:nsid w:val="23F47718"/>
    <w:multiLevelType w:val="multilevel"/>
    <w:tmpl w:val="44E8C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792FFA"/>
    <w:multiLevelType w:val="hybridMultilevel"/>
    <w:tmpl w:val="74AC7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DA3B9F"/>
    <w:multiLevelType w:val="hybridMultilevel"/>
    <w:tmpl w:val="8C42516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26E258D7"/>
    <w:multiLevelType w:val="multilevel"/>
    <w:tmpl w:val="EEA82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CA72D4"/>
    <w:multiLevelType w:val="multilevel"/>
    <w:tmpl w:val="01F2F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7E4BAE"/>
    <w:multiLevelType w:val="hybridMultilevel"/>
    <w:tmpl w:val="1A06D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6A337A"/>
    <w:multiLevelType w:val="hybridMultilevel"/>
    <w:tmpl w:val="8C5C4944"/>
    <w:lvl w:ilvl="0" w:tplc="26225C7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66B3A"/>
    <w:multiLevelType w:val="hybridMultilevel"/>
    <w:tmpl w:val="167E5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C35BDD"/>
    <w:multiLevelType w:val="hybridMultilevel"/>
    <w:tmpl w:val="C984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F75A0"/>
    <w:multiLevelType w:val="hybridMultilevel"/>
    <w:tmpl w:val="2D4C1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9A03D6"/>
    <w:multiLevelType w:val="hybridMultilevel"/>
    <w:tmpl w:val="A9F00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B34B9"/>
    <w:multiLevelType w:val="hybridMultilevel"/>
    <w:tmpl w:val="D72A1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61E92"/>
    <w:multiLevelType w:val="hybridMultilevel"/>
    <w:tmpl w:val="F7CC0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572476"/>
    <w:multiLevelType w:val="hybridMultilevel"/>
    <w:tmpl w:val="F08020B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50B917F8"/>
    <w:multiLevelType w:val="multilevel"/>
    <w:tmpl w:val="66D80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57716B"/>
    <w:multiLevelType w:val="multilevel"/>
    <w:tmpl w:val="E460B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C40FF9"/>
    <w:multiLevelType w:val="hybridMultilevel"/>
    <w:tmpl w:val="C9D69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9769B2"/>
    <w:multiLevelType w:val="hybridMultilevel"/>
    <w:tmpl w:val="45125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5A48BD"/>
    <w:multiLevelType w:val="hybridMultilevel"/>
    <w:tmpl w:val="8C90E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E82E53"/>
    <w:multiLevelType w:val="hybridMultilevel"/>
    <w:tmpl w:val="DE1EB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17333B"/>
    <w:multiLevelType w:val="hybridMultilevel"/>
    <w:tmpl w:val="4B4AB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5"/>
  </w:num>
  <w:num w:numId="3">
    <w:abstractNumId w:val="10"/>
  </w:num>
  <w:num w:numId="4">
    <w:abstractNumId w:val="12"/>
  </w:num>
  <w:num w:numId="5">
    <w:abstractNumId w:val="2"/>
  </w:num>
  <w:num w:numId="6">
    <w:abstractNumId w:val="5"/>
  </w:num>
  <w:num w:numId="7">
    <w:abstractNumId w:val="13"/>
  </w:num>
  <w:num w:numId="8">
    <w:abstractNumId w:val="22"/>
  </w:num>
  <w:num w:numId="9">
    <w:abstractNumId w:val="23"/>
  </w:num>
  <w:num w:numId="10">
    <w:abstractNumId w:val="21"/>
  </w:num>
  <w:num w:numId="11">
    <w:abstractNumId w:val="24"/>
  </w:num>
  <w:num w:numId="12">
    <w:abstractNumId w:val="11"/>
  </w:num>
  <w:num w:numId="13">
    <w:abstractNumId w:val="1"/>
  </w:num>
  <w:num w:numId="14">
    <w:abstractNumId w:val="20"/>
  </w:num>
  <w:num w:numId="15">
    <w:abstractNumId w:val="3"/>
  </w:num>
  <w:num w:numId="16">
    <w:abstractNumId w:val="17"/>
  </w:num>
  <w:num w:numId="17">
    <w:abstractNumId w:val="6"/>
  </w:num>
  <w:num w:numId="18">
    <w:abstractNumId w:val="9"/>
  </w:num>
  <w:num w:numId="19">
    <w:abstractNumId w:val="16"/>
  </w:num>
  <w:num w:numId="20">
    <w:abstractNumId w:val="8"/>
  </w:num>
  <w:num w:numId="21">
    <w:abstractNumId w:val="7"/>
  </w:num>
  <w:num w:numId="22">
    <w:abstractNumId w:val="18"/>
  </w:num>
  <w:num w:numId="23">
    <w:abstractNumId w:val="4"/>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AB5"/>
    <w:rsid w:val="00050E0E"/>
    <w:rsid w:val="000F5829"/>
    <w:rsid w:val="001273C1"/>
    <w:rsid w:val="001D3AB5"/>
    <w:rsid w:val="00200055"/>
    <w:rsid w:val="002E40F5"/>
    <w:rsid w:val="005C0AA0"/>
    <w:rsid w:val="005E62CD"/>
    <w:rsid w:val="00655188"/>
    <w:rsid w:val="00696317"/>
    <w:rsid w:val="00727F1A"/>
    <w:rsid w:val="008513BB"/>
    <w:rsid w:val="00851A49"/>
    <w:rsid w:val="009773F2"/>
    <w:rsid w:val="009A391D"/>
    <w:rsid w:val="009B6E75"/>
    <w:rsid w:val="00AD1C94"/>
    <w:rsid w:val="00C01815"/>
    <w:rsid w:val="00C206F7"/>
    <w:rsid w:val="00C5071E"/>
    <w:rsid w:val="00C61B2F"/>
    <w:rsid w:val="00CD3108"/>
    <w:rsid w:val="00D11048"/>
    <w:rsid w:val="00E54D50"/>
    <w:rsid w:val="00E62999"/>
    <w:rsid w:val="00EC6A7D"/>
    <w:rsid w:val="00ED7F56"/>
    <w:rsid w:val="00F0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F5BB0"/>
  <w15:chartTrackingRefBased/>
  <w15:docId w15:val="{591756CD-EE4A-4C47-A3FE-AC684477A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D3108"/>
    <w:pPr>
      <w:keepNext/>
      <w:tabs>
        <w:tab w:val="left" w:pos="543"/>
        <w:tab w:val="left" w:pos="1143"/>
        <w:tab w:val="left" w:pos="1743"/>
        <w:tab w:val="left" w:pos="2343"/>
        <w:tab w:val="left" w:pos="2943"/>
        <w:tab w:val="left" w:pos="3543"/>
        <w:tab w:val="left" w:pos="4143"/>
        <w:tab w:val="left" w:pos="4743"/>
        <w:tab w:val="left" w:pos="5343"/>
        <w:tab w:val="left" w:pos="5943"/>
        <w:tab w:val="left" w:pos="6543"/>
        <w:tab w:val="left" w:pos="7143"/>
        <w:tab w:val="left" w:pos="7743"/>
        <w:tab w:val="left" w:pos="8343"/>
        <w:tab w:val="left" w:pos="8943"/>
        <w:tab w:val="left" w:pos="9543"/>
        <w:tab w:val="left" w:pos="10143"/>
        <w:tab w:val="left" w:pos="10743"/>
        <w:tab w:val="left" w:pos="11343"/>
      </w:tabs>
      <w:autoSpaceDE w:val="0"/>
      <w:autoSpaceDN w:val="0"/>
      <w:adjustRightInd w:val="0"/>
      <w:spacing w:after="0" w:line="240" w:lineRule="auto"/>
      <w:outlineLvl w:val="1"/>
    </w:pPr>
    <w:rPr>
      <w:rFonts w:ascii="Times New Roman" w:eastAsia="Arial Unicode MS" w:hAnsi="Times New Roman" w:cs="Times New Roman"/>
      <w:b/>
      <w:bCs/>
      <w:sz w:val="24"/>
      <w:szCs w:val="24"/>
    </w:rPr>
  </w:style>
  <w:style w:type="paragraph" w:styleId="Heading3">
    <w:name w:val="heading 3"/>
    <w:basedOn w:val="Normal"/>
    <w:next w:val="Normal"/>
    <w:link w:val="Heading3Char"/>
    <w:unhideWhenUsed/>
    <w:qFormat/>
    <w:rsid w:val="00CD3108"/>
    <w:pPr>
      <w:keepNext/>
      <w:spacing w:before="240" w:after="60" w:line="240"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AB5"/>
    <w:pPr>
      <w:ind w:left="720"/>
      <w:contextualSpacing/>
    </w:pPr>
  </w:style>
  <w:style w:type="paragraph" w:styleId="NoSpacing">
    <w:name w:val="No Spacing"/>
    <w:uiPriority w:val="1"/>
    <w:qFormat/>
    <w:rsid w:val="00C5071E"/>
    <w:pPr>
      <w:spacing w:after="0" w:line="240" w:lineRule="auto"/>
    </w:pPr>
  </w:style>
  <w:style w:type="paragraph" w:customStyle="1" w:styleId="courseblockdesc">
    <w:name w:val="courseblockdesc"/>
    <w:basedOn w:val="Normal"/>
    <w:rsid w:val="00200055"/>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8513BB"/>
    <w:pPr>
      <w:spacing w:after="0" w:line="240" w:lineRule="auto"/>
      <w:ind w:firstLine="1440"/>
      <w:jc w:val="both"/>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8513BB"/>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rsid w:val="00CD3108"/>
    <w:rPr>
      <w:rFonts w:ascii="Times New Roman" w:eastAsia="Arial Unicode MS" w:hAnsi="Times New Roman" w:cs="Times New Roman"/>
      <w:b/>
      <w:bCs/>
      <w:sz w:val="24"/>
      <w:szCs w:val="24"/>
    </w:rPr>
  </w:style>
  <w:style w:type="character" w:customStyle="1" w:styleId="Heading3Char">
    <w:name w:val="Heading 3 Char"/>
    <w:basedOn w:val="DefaultParagraphFont"/>
    <w:link w:val="Heading3"/>
    <w:rsid w:val="00CD3108"/>
    <w:rPr>
      <w:rFonts w:ascii="Calibri Light" w:eastAsia="Times New Roman" w:hAnsi="Calibri Light" w:cs="Times New Roman"/>
      <w:b/>
      <w:bCs/>
      <w:sz w:val="26"/>
      <w:szCs w:val="26"/>
    </w:rPr>
  </w:style>
  <w:style w:type="character" w:styleId="Hyperlink">
    <w:name w:val="Hyperlink"/>
    <w:basedOn w:val="DefaultParagraphFont"/>
    <w:uiPriority w:val="99"/>
    <w:unhideWhenUsed/>
    <w:rsid w:val="00CD3108"/>
    <w:rPr>
      <w:color w:val="0563C1" w:themeColor="hyperlink"/>
      <w:u w:val="single"/>
    </w:rPr>
  </w:style>
  <w:style w:type="paragraph" w:styleId="BalloonText">
    <w:name w:val="Balloon Text"/>
    <w:basedOn w:val="Normal"/>
    <w:link w:val="BalloonTextChar"/>
    <w:uiPriority w:val="99"/>
    <w:semiHidden/>
    <w:unhideWhenUsed/>
    <w:rsid w:val="00127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3C1"/>
    <w:rPr>
      <w:rFonts w:ascii="Segoe UI" w:hAnsi="Segoe UI" w:cs="Segoe UI"/>
      <w:sz w:val="18"/>
      <w:szCs w:val="18"/>
    </w:rPr>
  </w:style>
  <w:style w:type="character" w:styleId="CommentReference">
    <w:name w:val="annotation reference"/>
    <w:basedOn w:val="DefaultParagraphFont"/>
    <w:uiPriority w:val="99"/>
    <w:semiHidden/>
    <w:unhideWhenUsed/>
    <w:rsid w:val="001273C1"/>
    <w:rPr>
      <w:sz w:val="16"/>
      <w:szCs w:val="16"/>
    </w:rPr>
  </w:style>
  <w:style w:type="paragraph" w:styleId="CommentText">
    <w:name w:val="annotation text"/>
    <w:basedOn w:val="Normal"/>
    <w:link w:val="CommentTextChar"/>
    <w:uiPriority w:val="99"/>
    <w:semiHidden/>
    <w:unhideWhenUsed/>
    <w:rsid w:val="001273C1"/>
    <w:pPr>
      <w:spacing w:line="240" w:lineRule="auto"/>
    </w:pPr>
    <w:rPr>
      <w:sz w:val="20"/>
      <w:szCs w:val="20"/>
    </w:rPr>
  </w:style>
  <w:style w:type="character" w:customStyle="1" w:styleId="CommentTextChar">
    <w:name w:val="Comment Text Char"/>
    <w:basedOn w:val="DefaultParagraphFont"/>
    <w:link w:val="CommentText"/>
    <w:uiPriority w:val="99"/>
    <w:semiHidden/>
    <w:rsid w:val="001273C1"/>
    <w:rPr>
      <w:sz w:val="20"/>
      <w:szCs w:val="20"/>
    </w:rPr>
  </w:style>
  <w:style w:type="paragraph" w:styleId="CommentSubject">
    <w:name w:val="annotation subject"/>
    <w:basedOn w:val="CommentText"/>
    <w:next w:val="CommentText"/>
    <w:link w:val="CommentSubjectChar"/>
    <w:uiPriority w:val="99"/>
    <w:semiHidden/>
    <w:unhideWhenUsed/>
    <w:rsid w:val="001273C1"/>
    <w:rPr>
      <w:b/>
      <w:bCs/>
    </w:rPr>
  </w:style>
  <w:style w:type="character" w:customStyle="1" w:styleId="CommentSubjectChar">
    <w:name w:val="Comment Subject Char"/>
    <w:basedOn w:val="CommentTextChar"/>
    <w:link w:val="CommentSubject"/>
    <w:uiPriority w:val="99"/>
    <w:semiHidden/>
    <w:rsid w:val="001273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careerinstitute.edu/certificates/health-care-programs/medical-assista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F9C5F-F854-44D5-9D63-3C60171E8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Montana - DLI</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Sands, William</dc:creator>
  <cp:keywords/>
  <dc:description/>
  <cp:lastModifiedBy>Boehm, Madeline</cp:lastModifiedBy>
  <cp:revision>2</cp:revision>
  <dcterms:created xsi:type="dcterms:W3CDTF">2018-05-02T20:06:00Z</dcterms:created>
  <dcterms:modified xsi:type="dcterms:W3CDTF">2018-05-02T20:06:00Z</dcterms:modified>
</cp:coreProperties>
</file>